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A2" w:rsidRDefault="002161A2" w:rsidP="002161A2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2161A2" w:rsidRDefault="002161A2" w:rsidP="002161A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2161A2" w:rsidRDefault="002161A2" w:rsidP="002161A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2161A2" w:rsidRDefault="002161A2" w:rsidP="002161A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2161A2" w:rsidRDefault="002161A2" w:rsidP="002161A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161A2" w:rsidRDefault="002161A2" w:rsidP="002161A2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2161A2" w:rsidRDefault="002161A2" w:rsidP="002161A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«31»  декабря  2015 г.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№3892</w:t>
      </w:r>
    </w:p>
    <w:p w:rsidR="00867204" w:rsidRDefault="00867204" w:rsidP="000947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7204" w:rsidRDefault="00867204" w:rsidP="000947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 внесении изменений</w:t>
      </w:r>
    </w:p>
    <w:p w:rsidR="00867204" w:rsidRDefault="00867204" w:rsidP="000947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Администрации</w:t>
      </w:r>
    </w:p>
    <w:p w:rsidR="00867204" w:rsidRPr="008A7637" w:rsidRDefault="00867204" w:rsidP="000947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867204" w:rsidRPr="008A7637" w:rsidRDefault="00867204" w:rsidP="002161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от 11.10.2013 №2900</w:t>
      </w:r>
      <w:bookmarkStart w:id="0" w:name="_GoBack"/>
      <w:bookmarkEnd w:id="0"/>
    </w:p>
    <w:p w:rsidR="00867204" w:rsidRDefault="00867204" w:rsidP="0009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204" w:rsidRPr="00553582" w:rsidRDefault="00867204" w:rsidP="009C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     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 Когалыма от 26.08.2013 №2514 «О муниципальных и ведомственных целевых программах», в целях приведения муниципального правового акта в соответствие с нормами действующего законодательства Российской Федерации и обеспечения эффективности использования средств бюджета Ханты-Мансийского автономного округа – Югры:</w:t>
      </w:r>
    </w:p>
    <w:p w:rsidR="00867204" w:rsidRPr="009C7EDB" w:rsidRDefault="00867204" w:rsidP="009C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867204" w:rsidRDefault="00867204" w:rsidP="009C7E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</w:t>
      </w:r>
      <w:r w:rsidRPr="008A7637">
        <w:rPr>
          <w:rFonts w:ascii="Times New Roman" w:hAnsi="Times New Roman"/>
          <w:sz w:val="26"/>
          <w:szCs w:val="26"/>
        </w:rPr>
        <w:t xml:space="preserve"> Администрации горо</w:t>
      </w:r>
      <w:r>
        <w:rPr>
          <w:rFonts w:ascii="Times New Roman" w:hAnsi="Times New Roman"/>
          <w:sz w:val="26"/>
          <w:szCs w:val="26"/>
        </w:rPr>
        <w:t xml:space="preserve">да Когалыма от 11.10.2013 №2900 </w:t>
      </w:r>
      <w:r w:rsidRPr="008A7637">
        <w:rPr>
          <w:rFonts w:ascii="Times New Roman" w:hAnsi="Times New Roman"/>
          <w:sz w:val="26"/>
          <w:szCs w:val="26"/>
        </w:rPr>
        <w:t>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</w:t>
      </w:r>
      <w:r>
        <w:rPr>
          <w:rFonts w:ascii="Times New Roman" w:hAnsi="Times New Roman"/>
          <w:sz w:val="26"/>
          <w:szCs w:val="26"/>
        </w:rPr>
        <w:t>-</w:t>
      </w:r>
      <w:r w:rsidRPr="008A7637">
        <w:rPr>
          <w:rFonts w:ascii="Times New Roman" w:hAnsi="Times New Roman"/>
          <w:sz w:val="26"/>
          <w:szCs w:val="26"/>
        </w:rPr>
        <w:t>2017 годах»</w:t>
      </w:r>
      <w:r>
        <w:rPr>
          <w:rFonts w:ascii="Times New Roman" w:hAnsi="Times New Roman"/>
          <w:sz w:val="26"/>
          <w:szCs w:val="26"/>
        </w:rPr>
        <w:t xml:space="preserve"> (далее – постановление</w:t>
      </w:r>
      <w:r w:rsidRPr="008A7637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867204" w:rsidRPr="00E654D6" w:rsidRDefault="00867204" w:rsidP="009C7E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приложении</w:t>
      </w:r>
      <w:r w:rsidRPr="003A65ED">
        <w:rPr>
          <w:rFonts w:ascii="Times New Roman" w:hAnsi="Times New Roman"/>
          <w:sz w:val="26"/>
          <w:szCs w:val="26"/>
        </w:rPr>
        <w:t xml:space="preserve"> к постановлению (далее – программа)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строку</w:t>
      </w:r>
      <w:r>
        <w:t xml:space="preserve"> </w:t>
      </w:r>
      <w:r w:rsidRPr="00E654D6">
        <w:rPr>
          <w:rFonts w:ascii="Times New Roman" w:hAnsi="Times New Roman"/>
          <w:sz w:val="26"/>
          <w:szCs w:val="26"/>
          <w:lang w:eastAsia="ru-RU"/>
        </w:rPr>
        <w:t xml:space="preserve">«Финансовое обеспечение муниципальной программы» </w:t>
      </w:r>
      <w:r>
        <w:rPr>
          <w:rFonts w:ascii="Times New Roman" w:hAnsi="Times New Roman"/>
          <w:sz w:val="26"/>
          <w:szCs w:val="26"/>
          <w:lang w:eastAsia="ru-RU"/>
        </w:rPr>
        <w:t xml:space="preserve">паспорта программы </w:t>
      </w:r>
      <w:r w:rsidRPr="00E654D6"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«Общий объём финансирования 44 630,50 тыс.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рублей, из них: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- 34 899,60 тыс. руб. бюджет ХМАО-Югры,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- 9 730,90 тыс. руб. бюджет города Когалыма;</w:t>
      </w:r>
    </w:p>
    <w:p w:rsidR="00867204" w:rsidRDefault="00867204" w:rsidP="009C7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867204" w:rsidRDefault="00867204" w:rsidP="009C7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2014 год – 11 431,60 тыс. руб.:</w:t>
      </w:r>
    </w:p>
    <w:p w:rsidR="00867204" w:rsidRDefault="00867204" w:rsidP="009C7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- 9 051,30 тыс. руб. бюджет ХМАО-Югры,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- 2 380,30 тыс. руб. бюджет города Когалыма;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10 729,2 тыс. руб.: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- 8 720,10 тыс. руб. бюджет ХМАО-Югры,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- 2 009,10 тыс. руб. бюджет города Когалыма;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– 11 171,90 тыс. руб.:</w:t>
      </w:r>
    </w:p>
    <w:p w:rsidR="00867204" w:rsidRDefault="00867204" w:rsidP="009C7EDB">
      <w:pPr>
        <w:tabs>
          <w:tab w:val="left" w:pos="241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- 8 564,10 тыс. руб. бюджет ХМАО-Югры,</w:t>
      </w:r>
    </w:p>
    <w:p w:rsidR="00867204" w:rsidRDefault="00867204" w:rsidP="009C7EDB">
      <w:pPr>
        <w:tabs>
          <w:tab w:val="left" w:pos="241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- 2 607,8 тыс. руб. бюджет города Когалыма;</w:t>
      </w:r>
    </w:p>
    <w:p w:rsidR="00867204" w:rsidRDefault="00867204" w:rsidP="009C7ED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11 297,80 тыс. руб.:</w:t>
      </w:r>
    </w:p>
    <w:p w:rsidR="00867204" w:rsidRDefault="00867204" w:rsidP="009C7EDB">
      <w:pPr>
        <w:tabs>
          <w:tab w:val="left" w:pos="241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867204" w:rsidRDefault="00867204" w:rsidP="009C7EDB">
      <w:pPr>
        <w:tabs>
          <w:tab w:val="left" w:pos="241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- 2 733,70 тыс. руб. бюджет города Когалыма».</w:t>
      </w:r>
    </w:p>
    <w:p w:rsidR="00867204" w:rsidRDefault="00867204" w:rsidP="009C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Приложение 3 к программе </w:t>
      </w:r>
      <w:r>
        <w:rPr>
          <w:rFonts w:ascii="Times New Roman" w:hAnsi="Times New Roman"/>
          <w:sz w:val="26"/>
          <w:szCs w:val="26"/>
        </w:rPr>
        <w:t xml:space="preserve">изложить в редакции согласно приложению  к </w:t>
      </w:r>
      <w:r w:rsidRPr="008A7637">
        <w:rPr>
          <w:rFonts w:ascii="Times New Roman" w:hAnsi="Times New Roman"/>
          <w:sz w:val="26"/>
          <w:szCs w:val="26"/>
          <w:lang w:eastAsia="ru-RU"/>
        </w:rPr>
        <w:t>настоящему постановлению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7204" w:rsidRPr="008A7637" w:rsidRDefault="00867204" w:rsidP="009C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Pr="008A7637">
        <w:rPr>
          <w:rFonts w:ascii="Times New Roman" w:hAnsi="Times New Roman"/>
          <w:sz w:val="26"/>
          <w:szCs w:val="26"/>
          <w:lang w:eastAsia="ru-RU"/>
        </w:rPr>
        <w:t xml:space="preserve">В разделе 3 приложения 4 </w:t>
      </w:r>
      <w:r>
        <w:rPr>
          <w:rFonts w:ascii="Times New Roman" w:hAnsi="Times New Roman"/>
          <w:sz w:val="26"/>
          <w:szCs w:val="26"/>
          <w:lang w:eastAsia="ru-RU"/>
        </w:rPr>
        <w:t>к п</w:t>
      </w:r>
      <w:r w:rsidRPr="008A7637">
        <w:rPr>
          <w:rFonts w:ascii="Times New Roman" w:hAnsi="Times New Roman"/>
          <w:sz w:val="26"/>
          <w:szCs w:val="26"/>
          <w:lang w:eastAsia="ru-RU"/>
        </w:rPr>
        <w:t>рограмме</w:t>
      </w:r>
      <w:r>
        <w:rPr>
          <w:rFonts w:ascii="Times New Roman" w:hAnsi="Times New Roman"/>
          <w:sz w:val="26"/>
          <w:szCs w:val="26"/>
        </w:rPr>
        <w:t xml:space="preserve">  внести следующее изменение</w:t>
      </w:r>
      <w:r w:rsidRPr="008A7637">
        <w:rPr>
          <w:rFonts w:ascii="Times New Roman" w:hAnsi="Times New Roman"/>
          <w:sz w:val="26"/>
          <w:szCs w:val="26"/>
        </w:rPr>
        <w:t>:</w:t>
      </w:r>
    </w:p>
    <w:p w:rsidR="00867204" w:rsidRDefault="00867204" w:rsidP="009C7E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1.3.1. В пункте 3.4 слова «Субсидия выплачивается один раз в квартал» заменить словами «Субсидия выплачивается не реже одного раза в квартал</w:t>
      </w:r>
      <w:r w:rsidRPr="008A7637">
        <w:rPr>
          <w:rFonts w:ascii="Times New Roman" w:hAnsi="Times New Roman"/>
          <w:sz w:val="26"/>
          <w:szCs w:val="26"/>
          <w:lang w:eastAsia="ru-RU"/>
        </w:rPr>
        <w:t>».</w:t>
      </w:r>
    </w:p>
    <w:p w:rsidR="00867204" w:rsidRPr="009C7EDB" w:rsidRDefault="00867204" w:rsidP="009C7E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6"/>
          <w:lang w:eastAsia="ru-RU"/>
        </w:rPr>
      </w:pPr>
    </w:p>
    <w:p w:rsidR="00867204" w:rsidRPr="008A7637" w:rsidRDefault="00867204" w:rsidP="009C7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Подпункты 1.1, 1.3 пункта 1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8A7637">
        <w:rPr>
          <w:rFonts w:ascii="Times New Roman" w:hAnsi="Times New Roman"/>
          <w:sz w:val="26"/>
          <w:szCs w:val="26"/>
        </w:rPr>
        <w:t xml:space="preserve"> Администрации горо</w:t>
      </w:r>
      <w:r>
        <w:rPr>
          <w:rFonts w:ascii="Times New Roman" w:hAnsi="Times New Roman"/>
          <w:sz w:val="26"/>
          <w:szCs w:val="26"/>
        </w:rPr>
        <w:t>да Когалыма от 07.12.2015 №3585 «</w:t>
      </w:r>
      <w:r w:rsidRPr="008A7637">
        <w:rPr>
          <w:rFonts w:ascii="Times New Roman" w:hAnsi="Times New Roman"/>
          <w:sz w:val="26"/>
          <w:szCs w:val="26"/>
        </w:rPr>
        <w:t>О внесении изменений</w:t>
      </w:r>
      <w:r w:rsidRPr="00A842EF"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Администрации</w:t>
      </w:r>
      <w:r w:rsidRPr="00A842EF"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города Когалыма от 11.10.2013 №2900</w:t>
      </w:r>
      <w:r>
        <w:rPr>
          <w:rFonts w:ascii="Times New Roman" w:hAnsi="Times New Roman"/>
          <w:sz w:val="26"/>
          <w:szCs w:val="26"/>
        </w:rPr>
        <w:t>» признать утратившими силу.</w:t>
      </w:r>
    </w:p>
    <w:p w:rsidR="00867204" w:rsidRPr="009C7EDB" w:rsidRDefault="00867204" w:rsidP="009C7EDB">
      <w:pPr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867204" w:rsidRPr="008A7637" w:rsidRDefault="00867204" w:rsidP="009C7EDB">
      <w:pPr>
        <w:pStyle w:val="a3"/>
        <w:tabs>
          <w:tab w:val="left" w:pos="1134"/>
          <w:tab w:val="left" w:pos="878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8A7637">
        <w:rPr>
          <w:rFonts w:ascii="Times New Roman" w:hAnsi="Times New Roman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приложение</w:t>
      </w:r>
      <w:r w:rsidRPr="008A7637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67204" w:rsidRPr="009C7EDB" w:rsidRDefault="00867204" w:rsidP="009C7EDB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867204" w:rsidRPr="008A7637" w:rsidRDefault="00867204" w:rsidP="009C7EDB">
      <w:pPr>
        <w:tabs>
          <w:tab w:val="left" w:pos="0"/>
          <w:tab w:val="left" w:pos="993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A7637">
        <w:rPr>
          <w:rFonts w:ascii="Times New Roman" w:hAnsi="Times New Roman"/>
          <w:sz w:val="26"/>
          <w:szCs w:val="26"/>
        </w:rPr>
        <w:t>. Опубликовать наст</w:t>
      </w:r>
      <w:r>
        <w:rPr>
          <w:rFonts w:ascii="Times New Roman" w:hAnsi="Times New Roman"/>
          <w:sz w:val="26"/>
          <w:szCs w:val="26"/>
        </w:rPr>
        <w:t>оящее постановление и приложение</w:t>
      </w:r>
      <w:r w:rsidRPr="008A7637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8A7637">
        <w:rPr>
          <w:rFonts w:ascii="Times New Roman" w:hAnsi="Times New Roman"/>
          <w:sz w:val="26"/>
          <w:szCs w:val="26"/>
        </w:rPr>
        <w:t>сети «Интернет» (</w:t>
      </w:r>
      <w:hyperlink r:id="rId8" w:history="1">
        <w:r w:rsidRPr="008A7637">
          <w:rPr>
            <w:rFonts w:ascii="Times New Roman" w:hAnsi="Times New Roman"/>
            <w:sz w:val="26"/>
            <w:szCs w:val="26"/>
          </w:rPr>
          <w:t>www.admkogalym.ru</w:t>
        </w:r>
      </w:hyperlink>
      <w:r w:rsidRPr="008A7637">
        <w:rPr>
          <w:rFonts w:ascii="Times New Roman" w:hAnsi="Times New Roman"/>
          <w:sz w:val="26"/>
          <w:szCs w:val="26"/>
        </w:rPr>
        <w:t>).</w:t>
      </w:r>
    </w:p>
    <w:p w:rsidR="00867204" w:rsidRPr="009C7EDB" w:rsidRDefault="00867204" w:rsidP="009C7ED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867204" w:rsidRPr="008A7637" w:rsidRDefault="00867204" w:rsidP="009C7EDB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A7637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867204" w:rsidRDefault="00867204" w:rsidP="009C7ED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204" w:rsidRDefault="00867204" w:rsidP="009C7ED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7204" w:rsidRPr="008A7637" w:rsidRDefault="00867204" w:rsidP="009C7ED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867204" w:rsidRDefault="00867204" w:rsidP="009C7E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8A7637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Р.Я.Ярема</w:t>
      </w:r>
    </w:p>
    <w:p w:rsidR="00867204" w:rsidRPr="00B97745" w:rsidRDefault="00867204" w:rsidP="009C7ED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67204" w:rsidRPr="00B97745" w:rsidRDefault="00867204" w:rsidP="000947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Согласовано:</w:t>
      </w:r>
    </w:p>
    <w:p w:rsidR="00867204" w:rsidRPr="00B97745" w:rsidRDefault="00867204" w:rsidP="009C7ED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зам.главы г.Когалыма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Т.И.Черных</w:t>
      </w:r>
    </w:p>
    <w:p w:rsidR="00867204" w:rsidRPr="00B97745" w:rsidRDefault="00867204" w:rsidP="000947E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председатель КФ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М.Г.Рыбачок</w:t>
      </w:r>
    </w:p>
    <w:p w:rsidR="00867204" w:rsidRPr="00B97745" w:rsidRDefault="00867204" w:rsidP="000947E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и.о.начальника ЮУ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М.В.Дробина</w:t>
      </w:r>
    </w:p>
    <w:p w:rsidR="00867204" w:rsidRPr="00B97745" w:rsidRDefault="00867204" w:rsidP="009C7EDB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начальник ОО ЮУ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Д.А.Дидур</w:t>
      </w:r>
    </w:p>
    <w:p w:rsidR="00867204" w:rsidRPr="00B97745" w:rsidRDefault="00867204" w:rsidP="000947E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начальник УЭ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Е.Г.Загорская</w:t>
      </w:r>
    </w:p>
    <w:p w:rsidR="00867204" w:rsidRPr="00B97745" w:rsidRDefault="00867204" w:rsidP="000947E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начальник ОФЭОиК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А.А.Рябинина</w:t>
      </w:r>
    </w:p>
    <w:p w:rsidR="00867204" w:rsidRPr="00B97745" w:rsidRDefault="00867204" w:rsidP="000947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Подготовлено:</w:t>
      </w:r>
    </w:p>
    <w:p w:rsidR="00867204" w:rsidRPr="00B97745" w:rsidRDefault="00867204" w:rsidP="000947E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спец.-эксперт ОПРиРП УЭ</w:t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</w:r>
      <w:r w:rsidRPr="00B97745">
        <w:rPr>
          <w:rFonts w:ascii="Times New Roman" w:hAnsi="Times New Roman"/>
          <w:color w:val="FFFFFF"/>
        </w:rPr>
        <w:tab/>
        <w:t>В.В.Вишневская</w:t>
      </w:r>
    </w:p>
    <w:p w:rsidR="00867204" w:rsidRPr="00B97745" w:rsidRDefault="00867204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 w:rsidRPr="00B97745">
        <w:rPr>
          <w:rFonts w:ascii="Times New Roman" w:hAnsi="Times New Roman"/>
          <w:color w:val="FFFFFF"/>
        </w:rPr>
        <w:t>Разослать: УЭ (3 экз.), КФ, ОФЭОиК, МКУ «УДОМС», ЮУ, газета «Когалымский вестник», Сабуров, прокуратура.</w:t>
      </w:r>
    </w:p>
    <w:p w:rsidR="00867204" w:rsidRDefault="00867204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867204" w:rsidSect="00D42828">
          <w:footerReference w:type="default" r:id="rId9"/>
          <w:pgSz w:w="11906" w:h="16838"/>
          <w:pgMar w:top="1134" w:right="567" w:bottom="851" w:left="2552" w:header="709" w:footer="0" w:gutter="0"/>
          <w:cols w:space="708"/>
          <w:titlePg/>
          <w:docGrid w:linePitch="360"/>
        </w:sectPr>
      </w:pPr>
    </w:p>
    <w:p w:rsidR="00867204" w:rsidRDefault="00867204" w:rsidP="000947EE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B063F">
        <w:rPr>
          <w:rFonts w:ascii="Times New Roman" w:hAnsi="Times New Roman"/>
          <w:sz w:val="26"/>
          <w:szCs w:val="26"/>
        </w:rPr>
        <w:t xml:space="preserve">риложение </w:t>
      </w:r>
    </w:p>
    <w:p w:rsidR="00867204" w:rsidRDefault="00867204" w:rsidP="000947EE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 Администрации</w:t>
      </w:r>
    </w:p>
    <w:p w:rsidR="00867204" w:rsidRDefault="00867204" w:rsidP="000947EE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867204" w:rsidRDefault="00867204" w:rsidP="000947EE">
      <w:pPr>
        <w:tabs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31.12.2015 №3892</w:t>
      </w:r>
    </w:p>
    <w:p w:rsidR="00867204" w:rsidRPr="00B97745" w:rsidRDefault="00867204" w:rsidP="000947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867204" w:rsidRDefault="00867204" w:rsidP="000947EE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</w:p>
    <w:p w:rsidR="00867204" w:rsidRPr="00B97745" w:rsidRDefault="00867204" w:rsidP="000947EE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C77803">
        <w:tc>
          <w:tcPr>
            <w:tcW w:w="612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17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42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1579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5407" w:type="dxa"/>
            <w:gridSpan w:val="5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2271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867204" w:rsidRPr="00C77803" w:rsidTr="00C77803">
        <w:tc>
          <w:tcPr>
            <w:tcW w:w="61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215" w:type="dxa"/>
            <w:gridSpan w:val="4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271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c>
          <w:tcPr>
            <w:tcW w:w="61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71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67204" w:rsidRPr="00C77803" w:rsidTr="00C77803"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6" w:type="dxa"/>
            <w:gridSpan w:val="9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867204" w:rsidRPr="00C77803" w:rsidTr="00C77803"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6" w:type="dxa"/>
            <w:gridSpan w:val="9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867204" w:rsidRPr="00C77803" w:rsidTr="00C77803"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6" w:type="dxa"/>
            <w:gridSpan w:val="9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867204" w:rsidRPr="00C77803" w:rsidTr="00C77803">
        <w:trPr>
          <w:trHeight w:val="1248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подотрасли растениеводства, переработки и реализации продукции растениеводства: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защищенном грунте Субсидирование части затрат на производство и реализацию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 Ханты-Мансийского автономного округа – Югры (далее – средства бюджета ХМАО – Югры)</w:t>
            </w:r>
          </w:p>
        </w:tc>
      </w:tr>
    </w:tbl>
    <w:p w:rsidR="00867204" w:rsidRDefault="00867204">
      <w:pPr>
        <w:sectPr w:rsidR="00867204" w:rsidSect="00B97745">
          <w:footerReference w:type="even" r:id="rId10"/>
          <w:footerReference w:type="default" r:id="rId11"/>
          <w:pgSz w:w="16838" w:h="11906" w:orient="landscape"/>
          <w:pgMar w:top="2336" w:right="567" w:bottom="180" w:left="567" w:header="709" w:footer="0" w:gutter="0"/>
          <w:cols w:space="708"/>
          <w:docGrid w:linePitch="360"/>
        </w:sectPr>
      </w:pPr>
    </w:p>
    <w:p w:rsidR="00867204" w:rsidRDefault="00867204"/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продукции растениеводства в открытом грунте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4429" w:type="dxa"/>
            <w:gridSpan w:val="2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867204" w:rsidRPr="00C77803" w:rsidTr="00D42828">
        <w:trPr>
          <w:trHeight w:val="3402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молочного животноводства, переработки и реализации продукции животноводства: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</w:t>
            </w:r>
          </w:p>
          <w:p w:rsidR="00867204" w:rsidRPr="00C77803" w:rsidRDefault="00867204" w:rsidP="00D4282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мяса крупного и мелкого рогатого скота, лошадей; Субсидии на реализацию мяса тяжеловесного (не менее 450 кг) молодняка (в возрасте не старше 18 мес.) крупного рогатого скота;</w:t>
            </w:r>
          </w:p>
          <w:p w:rsidR="00867204" w:rsidRPr="00C77803" w:rsidRDefault="00867204" w:rsidP="00D4282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прочих отраслей животноводства:</w:t>
            </w:r>
          </w:p>
          <w:p w:rsidR="00867204" w:rsidRPr="00C77803" w:rsidRDefault="00867204" w:rsidP="00D4282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867204" w:rsidRPr="00C77803" w:rsidRDefault="00867204" w:rsidP="00D4282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867204" w:rsidRPr="00C77803" w:rsidRDefault="00867204" w:rsidP="00D42828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32 139,3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8 611,30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8 280,00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7 624,00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7 624,00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867204" w:rsidRDefault="00867204">
      <w:pPr>
        <w:sectPr w:rsidR="00867204" w:rsidSect="00D42828">
          <w:type w:val="continuous"/>
          <w:pgSz w:w="16838" w:h="11906" w:orient="landscape"/>
          <w:pgMar w:top="567" w:right="567" w:bottom="2552" w:left="567" w:header="709" w:footer="0" w:gutter="0"/>
          <w:cols w:space="708"/>
          <w:docGrid w:linePitch="360"/>
        </w:sect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 xml:space="preserve"> (личные подсобные хозяйства)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3320,00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470,00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 города Когалыма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35 459,30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9 561,30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8 750,00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8 574,00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8 574,00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3. Создание условий для увеличения количества субъектов малого предпринимательства,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занимающихся сельскохозяйственным производством</w:t>
            </w: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Поддержка малых форм хозяйствования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 ХМАО - Югры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</w:tbl>
    <w:p w:rsidR="00867204" w:rsidRDefault="00867204">
      <w:pPr>
        <w:sectPr w:rsidR="00867204" w:rsidSect="00D42828">
          <w:type w:val="continuous"/>
          <w:pgSz w:w="16838" w:h="11906" w:orient="landscape"/>
          <w:pgMar w:top="2552" w:right="567" w:bottom="567" w:left="567" w:header="709" w:footer="0" w:gutter="0"/>
          <w:cols w:space="708"/>
          <w:docGrid w:linePitch="360"/>
        </w:sectPr>
      </w:pPr>
    </w:p>
    <w:p w:rsidR="00867204" w:rsidRDefault="00867204"/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социальной сферы Ханты-Мансийского автономного округа– Югры; Субсидирование глубокой переработки продукции дикоросов, заготовленных на территории Ханты-Мансийского автономного округа – Югры;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на возмещение части затрат на возведение (строительство), 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переработке дикоросов; Компенсация части 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7204" w:rsidRDefault="00867204">
      <w:pPr>
        <w:sectPr w:rsidR="00867204" w:rsidSect="00D42828">
          <w:type w:val="continuous"/>
          <w:pgSz w:w="16838" w:h="11906" w:orient="landscape"/>
          <w:pgMar w:top="567" w:right="567" w:bottom="2552" w:left="567" w:header="709" w:footer="0" w:gutter="0"/>
          <w:cols w:space="708"/>
          <w:docGrid w:linePitch="360"/>
        </w:sect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затрат на организацию презентации продукции из дикоросов, участие в выставках – ярмарках, форумах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5. Обеспечение стабильной благополучной эпизоотической обстановки в городе Когалыме и защита населения от болезней общих для человека и животных</w:t>
            </w: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Подпрограмма 5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817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утилизации безнадзорных и бродячих животных</w:t>
            </w:r>
          </w:p>
        </w:tc>
        <w:tc>
          <w:tcPr>
            <w:tcW w:w="2242" w:type="dxa"/>
            <w:vMerge w:val="restar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1760,30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 ХМАО - Югры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1539,10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Средства бюджета города Когалыма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задаче 5: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1979,20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  <w:tr w:rsidR="00867204" w:rsidRPr="00C77803" w:rsidTr="00D42828">
        <w:trPr>
          <w:trHeight w:val="2153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 xml:space="preserve">Оказание содействия в подборе земельных участков организациям агропромышленного комплекса, крестьянским(фермерским) хозяйствам и индивидуальным 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867204" w:rsidRDefault="00867204">
      <w:pPr>
        <w:sectPr w:rsidR="00867204" w:rsidSect="00D42828">
          <w:type w:val="continuous"/>
          <w:pgSz w:w="16838" w:h="11906" w:orient="landscape"/>
          <w:pgMar w:top="2552" w:right="567" w:bottom="567" w:left="567" w:header="709" w:footer="0" w:gutter="0"/>
          <w:cols w:space="708"/>
          <w:docGrid w:linePitch="360"/>
        </w:sectPr>
      </w:pPr>
    </w:p>
    <w:p w:rsidR="00867204" w:rsidRDefault="00867204"/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D42828">
        <w:trPr>
          <w:trHeight w:val="281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предпринимателям, занимающимся сельскохозяйственным производством в соответствии с утвержденным генеральным планом застройки города Когалыма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803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80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80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80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780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15928" w:type="dxa"/>
            <w:gridSpan w:val="10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Проведение совещаний, круглых столов и других 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867204" w:rsidRDefault="00867204">
      <w:pPr>
        <w:sectPr w:rsidR="00867204" w:rsidSect="00D42828">
          <w:type w:val="continuous"/>
          <w:pgSz w:w="16838" w:h="11906" w:orient="landscape"/>
          <w:pgMar w:top="567" w:right="567" w:bottom="2552" w:left="567" w:header="709" w:footer="0" w:gutter="0"/>
          <w:cols w:space="708"/>
          <w:docGrid w:linePitch="360"/>
        </w:sectPr>
      </w:pPr>
    </w:p>
    <w:p w:rsidR="00867204" w:rsidRDefault="00867204"/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817"/>
        <w:gridCol w:w="2242"/>
        <w:gridCol w:w="1579"/>
        <w:gridCol w:w="1192"/>
        <w:gridCol w:w="1063"/>
        <w:gridCol w:w="1024"/>
        <w:gridCol w:w="1063"/>
        <w:gridCol w:w="1065"/>
        <w:gridCol w:w="2271"/>
      </w:tblGrid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Оказание информационной, методической, консультативной поддержки в области сельскохозяйственной деятельности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Когалыма,</w:t>
            </w:r>
          </w:p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задаче 7: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44630,50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pacing w:val="-6"/>
                <w:sz w:val="23"/>
                <w:szCs w:val="23"/>
              </w:rPr>
              <w:t>11431,60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C77803">
              <w:rPr>
                <w:rFonts w:ascii="Times New Roman" w:hAnsi="Times New Roman"/>
                <w:spacing w:val="-6"/>
              </w:rPr>
              <w:t>10729,20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pacing w:val="-6"/>
                <w:sz w:val="23"/>
                <w:szCs w:val="23"/>
              </w:rPr>
              <w:t>11171,90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pacing w:val="-6"/>
                <w:sz w:val="23"/>
                <w:szCs w:val="23"/>
              </w:rPr>
              <w:t>11297,80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в том числе: ответственный исполнитель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36459,30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9561,30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8 750,00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9074,00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77803">
              <w:rPr>
                <w:rFonts w:ascii="Times New Roman" w:hAnsi="Times New Roman"/>
                <w:sz w:val="23"/>
                <w:szCs w:val="23"/>
              </w:rPr>
              <w:t>9074,00</w:t>
            </w: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7204" w:rsidRPr="00C77803" w:rsidTr="00C77803">
        <w:trPr>
          <w:trHeight w:val="130"/>
        </w:trPr>
        <w:tc>
          <w:tcPr>
            <w:tcW w:w="61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7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224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579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24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3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5" w:type="dxa"/>
            <w:vAlign w:val="center"/>
          </w:tcPr>
          <w:p w:rsidR="00867204" w:rsidRPr="00C77803" w:rsidRDefault="00867204" w:rsidP="00C77803">
            <w:pPr>
              <w:tabs>
                <w:tab w:val="left" w:pos="8787"/>
              </w:tabs>
              <w:spacing w:after="0" w:line="240" w:lineRule="auto"/>
              <w:ind w:right="-1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1" w:type="dxa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7204" w:rsidRDefault="00867204">
      <w:pPr>
        <w:sectPr w:rsidR="00867204" w:rsidSect="00D42828">
          <w:type w:val="continuous"/>
          <w:pgSz w:w="16838" w:h="11906" w:orient="landscape"/>
          <w:pgMar w:top="2552" w:right="567" w:bottom="567" w:left="567" w:header="709" w:footer="0" w:gutter="0"/>
          <w:cols w:space="708"/>
          <w:docGrid w:linePitch="360"/>
        </w:sectPr>
      </w:pPr>
    </w:p>
    <w:p w:rsidR="00867204" w:rsidRDefault="008672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815"/>
        <w:gridCol w:w="2242"/>
        <w:gridCol w:w="1579"/>
        <w:gridCol w:w="1191"/>
        <w:gridCol w:w="1063"/>
        <w:gridCol w:w="1022"/>
        <w:gridCol w:w="1063"/>
        <w:gridCol w:w="1063"/>
        <w:gridCol w:w="2270"/>
      </w:tblGrid>
      <w:tr w:rsidR="00867204" w:rsidRPr="00C77803" w:rsidTr="00D42828">
        <w:trPr>
          <w:trHeight w:val="130"/>
        </w:trPr>
        <w:tc>
          <w:tcPr>
            <w:tcW w:w="192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8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704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496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34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1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pacing w:val="-6"/>
                <w:sz w:val="26"/>
                <w:szCs w:val="26"/>
              </w:rPr>
              <w:t>1979,20</w:t>
            </w:r>
          </w:p>
        </w:tc>
        <w:tc>
          <w:tcPr>
            <w:tcW w:w="334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34" w:type="pct"/>
            <w:vAlign w:val="center"/>
          </w:tcPr>
          <w:p w:rsidR="00867204" w:rsidRPr="00C77803" w:rsidRDefault="00867204" w:rsidP="00C778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03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713" w:type="pct"/>
            <w:vAlign w:val="center"/>
          </w:tcPr>
          <w:p w:rsidR="00867204" w:rsidRPr="00C77803" w:rsidRDefault="00867204" w:rsidP="00C7780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7204" w:rsidRDefault="00867204" w:rsidP="00D42828">
      <w:pPr>
        <w:tabs>
          <w:tab w:val="left" w:pos="993"/>
          <w:tab w:val="left" w:pos="8787"/>
        </w:tabs>
        <w:spacing w:after="0" w:line="240" w:lineRule="auto"/>
        <w:jc w:val="both"/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867204" w:rsidRDefault="00867204" w:rsidP="00C77803"/>
    <w:p w:rsidR="00867204" w:rsidRDefault="00867204" w:rsidP="00C77803"/>
    <w:p w:rsidR="00867204" w:rsidRDefault="00867204" w:rsidP="00C77803"/>
    <w:p w:rsidR="00867204" w:rsidRDefault="00867204" w:rsidP="00D42828">
      <w:pPr>
        <w:jc w:val="center"/>
      </w:pPr>
      <w:r>
        <w:t>___________________________________</w:t>
      </w:r>
    </w:p>
    <w:sectPr w:rsidR="00867204" w:rsidSect="00D42828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76" w:rsidRDefault="00BB6776">
      <w:pPr>
        <w:spacing w:after="0" w:line="240" w:lineRule="auto"/>
      </w:pPr>
      <w:r>
        <w:separator/>
      </w:r>
    </w:p>
  </w:endnote>
  <w:endnote w:type="continuationSeparator" w:id="0">
    <w:p w:rsidR="00BB6776" w:rsidRDefault="00BB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04" w:rsidRDefault="00BB67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161A2">
      <w:rPr>
        <w:noProof/>
      </w:rPr>
      <w:t>2</w:t>
    </w:r>
    <w:r>
      <w:rPr>
        <w:noProof/>
      </w:rPr>
      <w:fldChar w:fldCharType="end"/>
    </w:r>
  </w:p>
  <w:p w:rsidR="00867204" w:rsidRDefault="008672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04" w:rsidRDefault="00867204" w:rsidP="00797F8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204" w:rsidRDefault="00867204" w:rsidP="00BC211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04" w:rsidRDefault="00867204" w:rsidP="00797F8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1A2">
      <w:rPr>
        <w:rStyle w:val="a6"/>
        <w:noProof/>
      </w:rPr>
      <w:t>4</w:t>
    </w:r>
    <w:r>
      <w:rPr>
        <w:rStyle w:val="a6"/>
      </w:rPr>
      <w:fldChar w:fldCharType="end"/>
    </w:r>
  </w:p>
  <w:p w:rsidR="00867204" w:rsidRDefault="00867204" w:rsidP="00BC211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76" w:rsidRDefault="00BB6776">
      <w:pPr>
        <w:spacing w:after="0" w:line="240" w:lineRule="auto"/>
      </w:pPr>
      <w:r>
        <w:separator/>
      </w:r>
    </w:p>
  </w:footnote>
  <w:footnote w:type="continuationSeparator" w:id="0">
    <w:p w:rsidR="00BB6776" w:rsidRDefault="00BB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206"/>
    <w:rsid w:val="000023F2"/>
    <w:rsid w:val="00014B1B"/>
    <w:rsid w:val="00016F23"/>
    <w:rsid w:val="0002255E"/>
    <w:rsid w:val="00025DEF"/>
    <w:rsid w:val="00026814"/>
    <w:rsid w:val="00030B85"/>
    <w:rsid w:val="00031AFF"/>
    <w:rsid w:val="00034386"/>
    <w:rsid w:val="00034485"/>
    <w:rsid w:val="00034924"/>
    <w:rsid w:val="00047E32"/>
    <w:rsid w:val="000531BD"/>
    <w:rsid w:val="0006010A"/>
    <w:rsid w:val="00060488"/>
    <w:rsid w:val="0006340B"/>
    <w:rsid w:val="000641BB"/>
    <w:rsid w:val="00067D59"/>
    <w:rsid w:val="0007796F"/>
    <w:rsid w:val="00092FFE"/>
    <w:rsid w:val="000947EE"/>
    <w:rsid w:val="00095E75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4206"/>
    <w:rsid w:val="00105CE4"/>
    <w:rsid w:val="001060DD"/>
    <w:rsid w:val="00110EE6"/>
    <w:rsid w:val="001110C4"/>
    <w:rsid w:val="00116A74"/>
    <w:rsid w:val="001233D5"/>
    <w:rsid w:val="0013022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161A2"/>
    <w:rsid w:val="002242C6"/>
    <w:rsid w:val="00224579"/>
    <w:rsid w:val="00225129"/>
    <w:rsid w:val="0022652A"/>
    <w:rsid w:val="002308B0"/>
    <w:rsid w:val="0023561F"/>
    <w:rsid w:val="00244A45"/>
    <w:rsid w:val="00245A4C"/>
    <w:rsid w:val="002514D7"/>
    <w:rsid w:val="002528BB"/>
    <w:rsid w:val="0025504A"/>
    <w:rsid w:val="0025565C"/>
    <w:rsid w:val="00267203"/>
    <w:rsid w:val="00267EB7"/>
    <w:rsid w:val="0027073C"/>
    <w:rsid w:val="002757BE"/>
    <w:rsid w:val="002818AC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252A"/>
    <w:rsid w:val="00334DB3"/>
    <w:rsid w:val="00335B45"/>
    <w:rsid w:val="0033618C"/>
    <w:rsid w:val="00346AEA"/>
    <w:rsid w:val="00347979"/>
    <w:rsid w:val="00347BC4"/>
    <w:rsid w:val="00351F8B"/>
    <w:rsid w:val="00353D3B"/>
    <w:rsid w:val="003602B0"/>
    <w:rsid w:val="003604C2"/>
    <w:rsid w:val="00360C17"/>
    <w:rsid w:val="003627B5"/>
    <w:rsid w:val="00362ADC"/>
    <w:rsid w:val="00363DF7"/>
    <w:rsid w:val="00364A65"/>
    <w:rsid w:val="00364DC1"/>
    <w:rsid w:val="00371F62"/>
    <w:rsid w:val="00373B2E"/>
    <w:rsid w:val="003779C2"/>
    <w:rsid w:val="00391526"/>
    <w:rsid w:val="00394349"/>
    <w:rsid w:val="003971E1"/>
    <w:rsid w:val="003A308C"/>
    <w:rsid w:val="003A3DC8"/>
    <w:rsid w:val="003A4791"/>
    <w:rsid w:val="003A65ED"/>
    <w:rsid w:val="003B0ECF"/>
    <w:rsid w:val="003B1AC5"/>
    <w:rsid w:val="003B25E5"/>
    <w:rsid w:val="003C367B"/>
    <w:rsid w:val="003C3873"/>
    <w:rsid w:val="003D104A"/>
    <w:rsid w:val="003D114C"/>
    <w:rsid w:val="003D26BF"/>
    <w:rsid w:val="003D3CB6"/>
    <w:rsid w:val="003D49C5"/>
    <w:rsid w:val="003E11B8"/>
    <w:rsid w:val="003E5A5E"/>
    <w:rsid w:val="003E5ED9"/>
    <w:rsid w:val="003E68C2"/>
    <w:rsid w:val="003F0613"/>
    <w:rsid w:val="003F19C1"/>
    <w:rsid w:val="003F2555"/>
    <w:rsid w:val="003F6262"/>
    <w:rsid w:val="003F6C7F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4AFF"/>
    <w:rsid w:val="00437D30"/>
    <w:rsid w:val="00452501"/>
    <w:rsid w:val="00467167"/>
    <w:rsid w:val="00472434"/>
    <w:rsid w:val="00472914"/>
    <w:rsid w:val="00475432"/>
    <w:rsid w:val="00484398"/>
    <w:rsid w:val="00494724"/>
    <w:rsid w:val="00496183"/>
    <w:rsid w:val="004968F8"/>
    <w:rsid w:val="004A1ADB"/>
    <w:rsid w:val="004A2674"/>
    <w:rsid w:val="004A36F1"/>
    <w:rsid w:val="004A5A0E"/>
    <w:rsid w:val="004A7CCB"/>
    <w:rsid w:val="004B0474"/>
    <w:rsid w:val="004B080A"/>
    <w:rsid w:val="004B2251"/>
    <w:rsid w:val="004B2741"/>
    <w:rsid w:val="004B4BF3"/>
    <w:rsid w:val="004B5215"/>
    <w:rsid w:val="004B5EE0"/>
    <w:rsid w:val="004B63B0"/>
    <w:rsid w:val="004B63B1"/>
    <w:rsid w:val="004C24A1"/>
    <w:rsid w:val="004C53F4"/>
    <w:rsid w:val="004C67C1"/>
    <w:rsid w:val="004C7864"/>
    <w:rsid w:val="004C7F89"/>
    <w:rsid w:val="004D1B5C"/>
    <w:rsid w:val="004D30E0"/>
    <w:rsid w:val="004D7394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253C"/>
    <w:rsid w:val="005336ED"/>
    <w:rsid w:val="0054000B"/>
    <w:rsid w:val="00546D38"/>
    <w:rsid w:val="00553399"/>
    <w:rsid w:val="00553582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840BA"/>
    <w:rsid w:val="00697699"/>
    <w:rsid w:val="006977F1"/>
    <w:rsid w:val="006A14FA"/>
    <w:rsid w:val="006A6523"/>
    <w:rsid w:val="006A7E3F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10815"/>
    <w:rsid w:val="0074282C"/>
    <w:rsid w:val="0074426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97F83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16F"/>
    <w:rsid w:val="007E75A6"/>
    <w:rsid w:val="007F161C"/>
    <w:rsid w:val="007F5C4A"/>
    <w:rsid w:val="007F60A0"/>
    <w:rsid w:val="007F66CC"/>
    <w:rsid w:val="00803643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204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637"/>
    <w:rsid w:val="008A7FD0"/>
    <w:rsid w:val="008B48FB"/>
    <w:rsid w:val="008B5B77"/>
    <w:rsid w:val="008C2320"/>
    <w:rsid w:val="008D0290"/>
    <w:rsid w:val="008D2FB3"/>
    <w:rsid w:val="008D5239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3670D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C7EDB"/>
    <w:rsid w:val="009D0213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1371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42EF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5785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50C5"/>
    <w:rsid w:val="00B46BAA"/>
    <w:rsid w:val="00B478AD"/>
    <w:rsid w:val="00B50B40"/>
    <w:rsid w:val="00B546BC"/>
    <w:rsid w:val="00B60605"/>
    <w:rsid w:val="00B61567"/>
    <w:rsid w:val="00B61B8D"/>
    <w:rsid w:val="00B6243F"/>
    <w:rsid w:val="00B62C79"/>
    <w:rsid w:val="00B63909"/>
    <w:rsid w:val="00B70B34"/>
    <w:rsid w:val="00B749C4"/>
    <w:rsid w:val="00B74E89"/>
    <w:rsid w:val="00B82106"/>
    <w:rsid w:val="00B92433"/>
    <w:rsid w:val="00B96283"/>
    <w:rsid w:val="00B97745"/>
    <w:rsid w:val="00BA0166"/>
    <w:rsid w:val="00BA3853"/>
    <w:rsid w:val="00BA4CB4"/>
    <w:rsid w:val="00BA66E6"/>
    <w:rsid w:val="00BB6776"/>
    <w:rsid w:val="00BC1243"/>
    <w:rsid w:val="00BC2111"/>
    <w:rsid w:val="00BC21E7"/>
    <w:rsid w:val="00BD0237"/>
    <w:rsid w:val="00BD434E"/>
    <w:rsid w:val="00BD562D"/>
    <w:rsid w:val="00BD7129"/>
    <w:rsid w:val="00BE0525"/>
    <w:rsid w:val="00BE6EA6"/>
    <w:rsid w:val="00BE735C"/>
    <w:rsid w:val="00BE7B02"/>
    <w:rsid w:val="00BF07A9"/>
    <w:rsid w:val="00C0766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77803"/>
    <w:rsid w:val="00C8516E"/>
    <w:rsid w:val="00C912BB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D4799"/>
    <w:rsid w:val="00CE219A"/>
    <w:rsid w:val="00CE71A2"/>
    <w:rsid w:val="00CF1FF7"/>
    <w:rsid w:val="00CF4599"/>
    <w:rsid w:val="00CF6B86"/>
    <w:rsid w:val="00D00427"/>
    <w:rsid w:val="00D124E0"/>
    <w:rsid w:val="00D311CE"/>
    <w:rsid w:val="00D42828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063F"/>
    <w:rsid w:val="00DB20CA"/>
    <w:rsid w:val="00DC32EB"/>
    <w:rsid w:val="00DC3304"/>
    <w:rsid w:val="00DC3349"/>
    <w:rsid w:val="00DC3F7A"/>
    <w:rsid w:val="00DC4247"/>
    <w:rsid w:val="00DD6269"/>
    <w:rsid w:val="00DE3C30"/>
    <w:rsid w:val="00DF54C5"/>
    <w:rsid w:val="00DF58BB"/>
    <w:rsid w:val="00E00C1C"/>
    <w:rsid w:val="00E04755"/>
    <w:rsid w:val="00E10A93"/>
    <w:rsid w:val="00E12FA7"/>
    <w:rsid w:val="00E25710"/>
    <w:rsid w:val="00E27896"/>
    <w:rsid w:val="00E30064"/>
    <w:rsid w:val="00E313F0"/>
    <w:rsid w:val="00E32463"/>
    <w:rsid w:val="00E35BE6"/>
    <w:rsid w:val="00E4024F"/>
    <w:rsid w:val="00E411DC"/>
    <w:rsid w:val="00E4506B"/>
    <w:rsid w:val="00E506AF"/>
    <w:rsid w:val="00E54396"/>
    <w:rsid w:val="00E554FE"/>
    <w:rsid w:val="00E55C58"/>
    <w:rsid w:val="00E56BA6"/>
    <w:rsid w:val="00E61F20"/>
    <w:rsid w:val="00E64A6F"/>
    <w:rsid w:val="00E654D6"/>
    <w:rsid w:val="00E71029"/>
    <w:rsid w:val="00E72A47"/>
    <w:rsid w:val="00E74056"/>
    <w:rsid w:val="00E776E0"/>
    <w:rsid w:val="00E90D68"/>
    <w:rsid w:val="00E959CA"/>
    <w:rsid w:val="00EA1581"/>
    <w:rsid w:val="00EA2A2F"/>
    <w:rsid w:val="00EA4918"/>
    <w:rsid w:val="00EA6EE4"/>
    <w:rsid w:val="00EB21C3"/>
    <w:rsid w:val="00EB2E85"/>
    <w:rsid w:val="00EB5EE6"/>
    <w:rsid w:val="00EB5F0C"/>
    <w:rsid w:val="00EC08E2"/>
    <w:rsid w:val="00EC1555"/>
    <w:rsid w:val="00EC359C"/>
    <w:rsid w:val="00ED1134"/>
    <w:rsid w:val="00ED64EA"/>
    <w:rsid w:val="00EE59EF"/>
    <w:rsid w:val="00EF507B"/>
    <w:rsid w:val="00F045C7"/>
    <w:rsid w:val="00F06069"/>
    <w:rsid w:val="00F06661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D9"/>
    <w:rsid w:val="00F5083C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0947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947EE"/>
    <w:rPr>
      <w:rFonts w:ascii="Calibri" w:eastAsia="Times New Roman" w:hAnsi="Calibri" w:cs="Times New Roman"/>
    </w:rPr>
  </w:style>
  <w:style w:type="character" w:styleId="a6">
    <w:name w:val="page number"/>
    <w:uiPriority w:val="99"/>
    <w:rsid w:val="000947E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A7CC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C7E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1737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36</cp:revision>
  <cp:lastPrinted>2016-01-11T10:50:00Z</cp:lastPrinted>
  <dcterms:created xsi:type="dcterms:W3CDTF">2015-12-21T06:47:00Z</dcterms:created>
  <dcterms:modified xsi:type="dcterms:W3CDTF">2016-01-12T03:58:00Z</dcterms:modified>
</cp:coreProperties>
</file>