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29" w:rsidRDefault="00343D29" w:rsidP="00343D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71A70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</w:t>
      </w:r>
      <w:r w:rsidR="00271A7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A70">
        <w:rPr>
          <w:rFonts w:ascii="Times New Roman" w:hAnsi="Times New Roman" w:cs="Times New Roman"/>
          <w:sz w:val="26"/>
          <w:szCs w:val="26"/>
        </w:rPr>
        <w:t xml:space="preserve"> и  изменени</w:t>
      </w:r>
      <w:r w:rsidR="00DD6B72">
        <w:rPr>
          <w:rFonts w:ascii="Times New Roman" w:hAnsi="Times New Roman" w:cs="Times New Roman"/>
          <w:sz w:val="26"/>
          <w:szCs w:val="26"/>
        </w:rPr>
        <w:t>я</w:t>
      </w:r>
    </w:p>
    <w:p w:rsidR="00271A70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271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43D29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271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01.07.2016 №1768</w:t>
      </w:r>
    </w:p>
    <w:p w:rsidR="00343D29" w:rsidRDefault="00343D29" w:rsidP="00343D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3D29" w:rsidRDefault="00271A70" w:rsidP="0091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07.03.2018 №41-ФЗ «О внесении изменения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»,</w:t>
      </w:r>
      <w:r w:rsidR="0062637F">
        <w:rPr>
          <w:rFonts w:ascii="Times New Roman" w:hAnsi="Times New Roman" w:cs="Times New Roman"/>
          <w:sz w:val="26"/>
          <w:szCs w:val="26"/>
        </w:rPr>
        <w:t xml:space="preserve"> Уставом города</w:t>
      </w:r>
      <w:r w:rsidR="00343D29">
        <w:rPr>
          <w:rFonts w:ascii="Times New Roman" w:hAnsi="Times New Roman" w:cs="Times New Roman"/>
          <w:sz w:val="26"/>
          <w:szCs w:val="26"/>
        </w:rPr>
        <w:t xml:space="preserve"> Когалыма, в целях приведения 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43D29">
        <w:rPr>
          <w:rFonts w:ascii="Times New Roman" w:hAnsi="Times New Roman" w:cs="Times New Roman"/>
          <w:sz w:val="26"/>
          <w:szCs w:val="26"/>
        </w:rPr>
        <w:t xml:space="preserve"> правов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43D29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43D29">
        <w:rPr>
          <w:rFonts w:ascii="Times New Roman" w:hAnsi="Times New Roman" w:cs="Times New Roman"/>
          <w:sz w:val="26"/>
          <w:szCs w:val="26"/>
        </w:rPr>
        <w:t xml:space="preserve"> города Когалыма в соответствие с действующим законодательством Российской Федерации:</w:t>
      </w:r>
    </w:p>
    <w:p w:rsidR="00343D29" w:rsidRDefault="00343D29" w:rsidP="0091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917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01.07.2016 №1768 «Об утверждении Положения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Когалыма», подведомственного Администрации города Когалыма»  (далее – постановление) внести следующие дополнени</w:t>
      </w:r>
      <w:r w:rsidR="00DD6B72">
        <w:rPr>
          <w:rFonts w:ascii="Times New Roman" w:hAnsi="Times New Roman" w:cs="Times New Roman"/>
          <w:sz w:val="26"/>
          <w:szCs w:val="26"/>
        </w:rPr>
        <w:t>я</w:t>
      </w:r>
      <w:r w:rsidR="00271A70">
        <w:rPr>
          <w:rFonts w:ascii="Times New Roman" w:hAnsi="Times New Roman" w:cs="Times New Roman"/>
          <w:sz w:val="26"/>
          <w:szCs w:val="26"/>
        </w:rPr>
        <w:t xml:space="preserve"> и изменени</w:t>
      </w:r>
      <w:r w:rsidR="00DD6B7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43D29" w:rsidRDefault="00271A70" w:rsidP="0091753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43D29">
        <w:rPr>
          <w:rFonts w:ascii="Times New Roman" w:hAnsi="Times New Roman" w:cs="Times New Roman"/>
          <w:sz w:val="26"/>
          <w:szCs w:val="26"/>
        </w:rPr>
        <w:t>аздел 1 приложения к постановлению дополнить пунктом 1.14 следующего содержания:</w:t>
      </w:r>
    </w:p>
    <w:p w:rsidR="00343D29" w:rsidRPr="001C3CAB" w:rsidRDefault="00343D29" w:rsidP="009175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«1.14. </w:t>
      </w:r>
      <w:r w:rsidRPr="001C3CAB">
        <w:rPr>
          <w:rFonts w:ascii="Times New Roman" w:hAnsi="Times New Roman" w:cs="Times New Roman"/>
          <w:sz w:val="26"/>
          <w:szCs w:val="26"/>
        </w:rPr>
        <w:t xml:space="preserve">Размер заработной платы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C3CAB">
        <w:rPr>
          <w:rFonts w:ascii="Times New Roman" w:hAnsi="Times New Roman" w:cs="Times New Roman"/>
          <w:sz w:val="26"/>
          <w:szCs w:val="26"/>
        </w:rPr>
        <w:t xml:space="preserve"> не может быть ниже </w:t>
      </w:r>
      <w:hyperlink r:id="rId5" w:history="1">
        <w:r w:rsidRPr="006E7418">
          <w:rPr>
            <w:rFonts w:ascii="Times New Roman" w:hAnsi="Times New Roman" w:cs="Times New Roman"/>
            <w:sz w:val="26"/>
            <w:szCs w:val="26"/>
          </w:rPr>
          <w:t>величины минимальной заработной платы</w:t>
        </w:r>
      </w:hyperlink>
      <w:r w:rsidRPr="006E7418">
        <w:rPr>
          <w:rFonts w:ascii="Times New Roman" w:hAnsi="Times New Roman" w:cs="Times New Roman"/>
          <w:sz w:val="26"/>
          <w:szCs w:val="26"/>
        </w:rPr>
        <w:t>,</w:t>
      </w:r>
      <w:r w:rsidRPr="001C3CAB">
        <w:rPr>
          <w:rFonts w:ascii="Times New Roman" w:hAnsi="Times New Roman" w:cs="Times New Roman"/>
          <w:sz w:val="26"/>
          <w:szCs w:val="26"/>
        </w:rPr>
        <w:t xml:space="preserve"> устанавливаемой на территории Ханты-Мансийского автономного округа - </w:t>
      </w:r>
      <w:proofErr w:type="spellStart"/>
      <w:r w:rsidRPr="001C3CAB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1C3CAB">
        <w:rPr>
          <w:rFonts w:ascii="Times New Roman" w:hAnsi="Times New Roman" w:cs="Times New Roman"/>
          <w:sz w:val="26"/>
          <w:szCs w:val="26"/>
        </w:rPr>
        <w:t xml:space="preserve"> Трехсторонним соглашением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3CAB">
        <w:rPr>
          <w:rFonts w:ascii="Times New Roman" w:hAnsi="Times New Roman" w:cs="Times New Roman"/>
          <w:sz w:val="26"/>
          <w:szCs w:val="26"/>
        </w:rPr>
        <w:t xml:space="preserve">О минимальной заработной плате </w:t>
      </w:r>
      <w:proofErr w:type="gramStart"/>
      <w:r w:rsidRPr="001C3C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3C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3CAB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1C3CAB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C3C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CAB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1C3CAB">
        <w:rPr>
          <w:rFonts w:ascii="Times New Roman" w:hAnsi="Times New Roman" w:cs="Times New Roman"/>
          <w:sz w:val="26"/>
          <w:szCs w:val="26"/>
        </w:rPr>
        <w:t>.</w:t>
      </w:r>
    </w:p>
    <w:p w:rsidR="00343D29" w:rsidRPr="00D35F13" w:rsidRDefault="00343D29" w:rsidP="0091753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1C3CAB">
        <w:rPr>
          <w:rFonts w:ascii="Times New Roman" w:hAnsi="Times New Roman" w:cs="Times New Roman"/>
          <w:sz w:val="26"/>
          <w:szCs w:val="26"/>
        </w:rPr>
        <w:t xml:space="preserve">В случае если размер заработной платы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1C3CAB">
        <w:rPr>
          <w:rFonts w:ascii="Times New Roman" w:hAnsi="Times New Roman" w:cs="Times New Roman"/>
          <w:sz w:val="26"/>
          <w:szCs w:val="26"/>
        </w:rPr>
        <w:t xml:space="preserve"> (при условии выполнения норм труда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3CAB">
        <w:rPr>
          <w:rFonts w:ascii="Times New Roman" w:hAnsi="Times New Roman" w:cs="Times New Roman"/>
          <w:sz w:val="26"/>
          <w:szCs w:val="26"/>
        </w:rPr>
        <w:t xml:space="preserve"> норм рабочего времени</w:t>
      </w:r>
      <w:r>
        <w:rPr>
          <w:rFonts w:ascii="Times New Roman" w:hAnsi="Times New Roman" w:cs="Times New Roman"/>
          <w:sz w:val="26"/>
          <w:szCs w:val="26"/>
        </w:rPr>
        <w:t>, установления работнику районного коэффициента 1,7 и процентной надбавки к заработной плате 50%</w:t>
      </w:r>
      <w:r w:rsidRPr="001C3CAB">
        <w:rPr>
          <w:rFonts w:ascii="Times New Roman" w:hAnsi="Times New Roman" w:cs="Times New Roman"/>
          <w:sz w:val="26"/>
          <w:szCs w:val="26"/>
        </w:rPr>
        <w:t xml:space="preserve">) не достигает данной </w:t>
      </w:r>
      <w:hyperlink r:id="rId6" w:history="1">
        <w:r w:rsidRPr="006E7418">
          <w:rPr>
            <w:rFonts w:ascii="Times New Roman" w:hAnsi="Times New Roman" w:cs="Times New Roman"/>
            <w:sz w:val="26"/>
            <w:szCs w:val="26"/>
          </w:rPr>
          <w:t>величины</w:t>
        </w:r>
      </w:hyperlink>
      <w:r w:rsidRPr="001C3CA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Pr="001C3CAB">
        <w:rPr>
          <w:rFonts w:ascii="Times New Roman" w:hAnsi="Times New Roman" w:cs="Times New Roman"/>
          <w:sz w:val="26"/>
          <w:szCs w:val="26"/>
        </w:rPr>
        <w:t>производится доплата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271A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43D29" w:rsidRDefault="00271A70" w:rsidP="0091753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43D29">
        <w:rPr>
          <w:rFonts w:ascii="Times New Roman" w:hAnsi="Times New Roman" w:cs="Times New Roman"/>
          <w:sz w:val="26"/>
          <w:szCs w:val="26"/>
        </w:rPr>
        <w:t>аздел 5 приложения к постановлению дополнить пунктом 5.1.4 следующего содержания:</w:t>
      </w:r>
    </w:p>
    <w:p w:rsidR="00343D29" w:rsidRPr="00343D29" w:rsidRDefault="00343D29" w:rsidP="00917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«5.1.4. </w:t>
      </w:r>
      <w:r w:rsidRPr="00343D29">
        <w:rPr>
          <w:rFonts w:ascii="Times New Roman" w:hAnsi="Times New Roman" w:cs="Times New Roman"/>
          <w:sz w:val="26"/>
          <w:szCs w:val="26"/>
        </w:rPr>
        <w:t>Работникам Учреждения может производиться единовременное премирование:</w:t>
      </w:r>
    </w:p>
    <w:p w:rsidR="00343D29" w:rsidRPr="00343D29" w:rsidRDefault="00343D29" w:rsidP="00917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D29">
        <w:rPr>
          <w:rFonts w:ascii="Times New Roman" w:hAnsi="Times New Roman" w:cs="Times New Roman"/>
          <w:sz w:val="26"/>
          <w:szCs w:val="26"/>
        </w:rPr>
        <w:t xml:space="preserve">- за выполнение дополнительного объема работ; </w:t>
      </w:r>
    </w:p>
    <w:p w:rsidR="00343D29" w:rsidRPr="00343D29" w:rsidRDefault="00343D29" w:rsidP="00917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D29">
        <w:rPr>
          <w:rFonts w:ascii="Times New Roman" w:hAnsi="Times New Roman" w:cs="Times New Roman"/>
          <w:sz w:val="26"/>
          <w:szCs w:val="26"/>
        </w:rPr>
        <w:t xml:space="preserve">- за качественное и оперативное выполнение особо важных заданий и особо срочных работ, разовых заданий руководства; </w:t>
      </w:r>
    </w:p>
    <w:p w:rsidR="009A775E" w:rsidRDefault="00343D29" w:rsidP="009175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343D29">
        <w:rPr>
          <w:rFonts w:ascii="Times New Roman" w:hAnsi="Times New Roman" w:cs="Times New Roman"/>
          <w:sz w:val="26"/>
          <w:szCs w:val="26"/>
        </w:rPr>
        <w:t xml:space="preserve">- к праздничным датам и профессиональным праздникам, в порядке, установленном локальными нормативными актами Учреждения при наличии обоснованной экономии средств по фонду оплаты труда в Учреждении. При этом </w:t>
      </w:r>
      <w:r w:rsidRPr="00343D29">
        <w:rPr>
          <w:rStyle w:val="a5"/>
          <w:rFonts w:ascii="Times New Roman" w:hAnsi="Times New Roman" w:cs="Times New Roman"/>
          <w:b w:val="0"/>
          <w:sz w:val="26"/>
          <w:szCs w:val="26"/>
        </w:rPr>
        <w:t>конкретный размер выплаты денежного поощрения согласовывается с Учредителем Учреждения</w:t>
      </w:r>
      <w:proofErr w:type="gramStart"/>
      <w:r w:rsidRPr="00343D29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  <w:r w:rsidR="009A775E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  <w:r w:rsidR="00271A70">
        <w:rPr>
          <w:rStyle w:val="a5"/>
          <w:rFonts w:ascii="Times New Roman" w:hAnsi="Times New Roman" w:cs="Times New Roman"/>
          <w:b w:val="0"/>
          <w:sz w:val="26"/>
          <w:szCs w:val="26"/>
        </w:rPr>
        <w:t>;</w:t>
      </w:r>
      <w:proofErr w:type="gramEnd"/>
    </w:p>
    <w:p w:rsidR="00271A70" w:rsidRDefault="00271A70" w:rsidP="009175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1.3. пункт 7.1 приложения к постановлению изложить в следующей редакции: </w:t>
      </w:r>
    </w:p>
    <w:p w:rsidR="00271A70" w:rsidRDefault="00271A70" w:rsidP="009175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>«7.1. Фонд оплаты труда работников формируется из расчета на 12 месяцев, исходя из объёма бюджетных ассигнований на обеспечение выполнения функций учреждения и соответствующих лимитов бюджетных обязательств, предусмотренных на оплату труда работников учреждения</w:t>
      </w:r>
      <w:proofErr w:type="gramStart"/>
      <w:r>
        <w:rPr>
          <w:rStyle w:val="a5"/>
          <w:rFonts w:ascii="Times New Roman" w:hAnsi="Times New Roman" w:cs="Times New Roman"/>
          <w:b w:val="0"/>
          <w:sz w:val="26"/>
          <w:szCs w:val="26"/>
        </w:rPr>
        <w:t>.».</w:t>
      </w:r>
      <w:proofErr w:type="gramEnd"/>
    </w:p>
    <w:p w:rsidR="00F32C53" w:rsidRDefault="00F32C53" w:rsidP="0091753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91753F" w:rsidRPr="00B36325" w:rsidRDefault="0091753F" w:rsidP="009175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Управлению экономики Администрации города Когалыма (</w:t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Е.Г.Загорская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» для дальнейшего направления в Управление государственной регистрации</w:t>
      </w:r>
      <w:proofErr w:type="gram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нормативных правовых актов Аппарата Губернатора Ханты-Мансийского автономного округа – </w:t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32C53" w:rsidRPr="00F32C53" w:rsidRDefault="00F32C53" w:rsidP="0091753F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43D29" w:rsidRDefault="00343D29" w:rsidP="009175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постановление в газете «</w:t>
      </w:r>
      <w:proofErr w:type="spell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Когалымский</w:t>
      </w:r>
      <w:proofErr w:type="spell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города Когалыма в </w:t>
      </w:r>
      <w:r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7" w:history="1"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343D29" w:rsidRPr="00B05DA0" w:rsidRDefault="00343D29" w:rsidP="0091753F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3D29" w:rsidRPr="00B05DA0" w:rsidRDefault="00343D29" w:rsidP="0091753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343D29" w:rsidRPr="00B36325" w:rsidRDefault="00343D29" w:rsidP="009175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3D29" w:rsidRPr="00B36325" w:rsidRDefault="00343D29" w:rsidP="0091753F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города Когалыма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Н.Н.Пальчиков</w:t>
      </w:r>
    </w:p>
    <w:p w:rsidR="00343D29" w:rsidRDefault="00343D29" w:rsidP="00917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43D29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Согласовано:</w:t>
      </w:r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Зам. главы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С.В.Подивилов</w:t>
      </w:r>
      <w:proofErr w:type="spellEnd"/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Зам. главы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.К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огалыма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Т.И.Черных</w:t>
      </w:r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В.В.Генов</w:t>
      </w:r>
    </w:p>
    <w:p w:rsidR="00343D29" w:rsidRPr="00B36325" w:rsidRDefault="002E2B2B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Зам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.н</w:t>
      </w:r>
      <w:proofErr w:type="gramEnd"/>
      <w:r w:rsidR="00343D29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 УЭ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Ю.Л.Спиридонова</w:t>
      </w:r>
    </w:p>
    <w:p w:rsidR="00343D29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делам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ГОиЧС</w:t>
      </w:r>
      <w:proofErr w:type="spellEnd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В.М.Пантелеев</w:t>
      </w:r>
    </w:p>
    <w:p w:rsidR="00343D29" w:rsidRDefault="002E2B2B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Зам.н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ОФЭиК</w:t>
      </w:r>
      <w:proofErr w:type="spellEnd"/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Е.А.Пискорская</w:t>
      </w:r>
      <w:proofErr w:type="spellEnd"/>
    </w:p>
    <w:p w:rsidR="00343D29" w:rsidRPr="00B36325" w:rsidRDefault="003D3BED" w:rsidP="00343D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И.О.д</w:t>
      </w:r>
      <w:r w:rsidR="00343D29">
        <w:rPr>
          <w:rFonts w:ascii="Times New Roman" w:eastAsiaTheme="minorHAnsi" w:hAnsi="Times New Roman" w:cs="Times New Roman"/>
          <w:sz w:val="26"/>
          <w:szCs w:val="26"/>
          <w:lang w:eastAsia="en-US"/>
        </w:rPr>
        <w:t>иректор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МКУ «ЕДДС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г.Когалыма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С.Ф.Кравченко</w:t>
      </w:r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Подготовлено:</w:t>
      </w:r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ОТиЗ УЭ</w:t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Н.М.Прытова</w:t>
      </w:r>
      <w:proofErr w:type="spellEnd"/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3D29" w:rsidRPr="00B36325" w:rsidRDefault="00343D29" w:rsidP="00343D2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Разослать: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Подивилову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УЭ,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ОФЭОиК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МКУ «ЕДДС»,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ГОиЧС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газета</w:t>
      </w:r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3D29" w:rsidRPr="00B36325" w:rsidRDefault="00343D29" w:rsidP="00343D2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67D9" w:rsidRDefault="00CA67D9"/>
    <w:sectPr w:rsidR="00CA67D9" w:rsidSect="00F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479"/>
    <w:multiLevelType w:val="multilevel"/>
    <w:tmpl w:val="595452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29"/>
    <w:rsid w:val="0000237F"/>
    <w:rsid w:val="00014830"/>
    <w:rsid w:val="0002373C"/>
    <w:rsid w:val="00024242"/>
    <w:rsid w:val="00027AE8"/>
    <w:rsid w:val="00036DDD"/>
    <w:rsid w:val="00045846"/>
    <w:rsid w:val="00047048"/>
    <w:rsid w:val="00050C44"/>
    <w:rsid w:val="000525A2"/>
    <w:rsid w:val="00064418"/>
    <w:rsid w:val="00066452"/>
    <w:rsid w:val="000675FC"/>
    <w:rsid w:val="0007150D"/>
    <w:rsid w:val="00074D98"/>
    <w:rsid w:val="000816E7"/>
    <w:rsid w:val="000906F2"/>
    <w:rsid w:val="00090E61"/>
    <w:rsid w:val="000955E8"/>
    <w:rsid w:val="000A1E8F"/>
    <w:rsid w:val="000A5CF4"/>
    <w:rsid w:val="000A61E5"/>
    <w:rsid w:val="000A7446"/>
    <w:rsid w:val="000A7564"/>
    <w:rsid w:val="000C0379"/>
    <w:rsid w:val="000C04C6"/>
    <w:rsid w:val="000D07DE"/>
    <w:rsid w:val="000D5B3D"/>
    <w:rsid w:val="000D6E6F"/>
    <w:rsid w:val="000E251C"/>
    <w:rsid w:val="000E28B4"/>
    <w:rsid w:val="000E76FB"/>
    <w:rsid w:val="000F7690"/>
    <w:rsid w:val="00107952"/>
    <w:rsid w:val="001105EB"/>
    <w:rsid w:val="00110CBB"/>
    <w:rsid w:val="00113783"/>
    <w:rsid w:val="00114DD4"/>
    <w:rsid w:val="0012178E"/>
    <w:rsid w:val="00133A1B"/>
    <w:rsid w:val="00137AD3"/>
    <w:rsid w:val="001468F6"/>
    <w:rsid w:val="00147D93"/>
    <w:rsid w:val="001658DC"/>
    <w:rsid w:val="00176EA9"/>
    <w:rsid w:val="0018060B"/>
    <w:rsid w:val="0018414A"/>
    <w:rsid w:val="00185553"/>
    <w:rsid w:val="0018744A"/>
    <w:rsid w:val="00187EAE"/>
    <w:rsid w:val="001A5B43"/>
    <w:rsid w:val="001B0946"/>
    <w:rsid w:val="001B5396"/>
    <w:rsid w:val="001C764B"/>
    <w:rsid w:val="001D458C"/>
    <w:rsid w:val="001D741E"/>
    <w:rsid w:val="001F530C"/>
    <w:rsid w:val="00216AD0"/>
    <w:rsid w:val="00217EC0"/>
    <w:rsid w:val="002207E3"/>
    <w:rsid w:val="00220E98"/>
    <w:rsid w:val="00226B9F"/>
    <w:rsid w:val="00233326"/>
    <w:rsid w:val="00234F44"/>
    <w:rsid w:val="00241805"/>
    <w:rsid w:val="00245AC2"/>
    <w:rsid w:val="00271A70"/>
    <w:rsid w:val="00285FC5"/>
    <w:rsid w:val="0029146A"/>
    <w:rsid w:val="00297740"/>
    <w:rsid w:val="002A226C"/>
    <w:rsid w:val="002B265A"/>
    <w:rsid w:val="002B4969"/>
    <w:rsid w:val="002B4CAD"/>
    <w:rsid w:val="002B549E"/>
    <w:rsid w:val="002B6C20"/>
    <w:rsid w:val="002C46EA"/>
    <w:rsid w:val="002D5963"/>
    <w:rsid w:val="002D5DD2"/>
    <w:rsid w:val="002E0C11"/>
    <w:rsid w:val="002E2B2B"/>
    <w:rsid w:val="002E321F"/>
    <w:rsid w:val="00303463"/>
    <w:rsid w:val="00310664"/>
    <w:rsid w:val="00317AFA"/>
    <w:rsid w:val="00323DF2"/>
    <w:rsid w:val="00331E5D"/>
    <w:rsid w:val="00341776"/>
    <w:rsid w:val="00343D29"/>
    <w:rsid w:val="003539E9"/>
    <w:rsid w:val="003553D8"/>
    <w:rsid w:val="00355412"/>
    <w:rsid w:val="00362CF4"/>
    <w:rsid w:val="003651EA"/>
    <w:rsid w:val="0036644C"/>
    <w:rsid w:val="003742EB"/>
    <w:rsid w:val="003761B6"/>
    <w:rsid w:val="003813A1"/>
    <w:rsid w:val="003932FE"/>
    <w:rsid w:val="00394F35"/>
    <w:rsid w:val="0039559F"/>
    <w:rsid w:val="003A4EF6"/>
    <w:rsid w:val="003B19CE"/>
    <w:rsid w:val="003B702C"/>
    <w:rsid w:val="003C1FA2"/>
    <w:rsid w:val="003C650B"/>
    <w:rsid w:val="003D0BDF"/>
    <w:rsid w:val="003D2738"/>
    <w:rsid w:val="003D326D"/>
    <w:rsid w:val="003D3BED"/>
    <w:rsid w:val="003D3E9D"/>
    <w:rsid w:val="003E7382"/>
    <w:rsid w:val="003F1226"/>
    <w:rsid w:val="003F14AB"/>
    <w:rsid w:val="003F2D31"/>
    <w:rsid w:val="00416C59"/>
    <w:rsid w:val="00425946"/>
    <w:rsid w:val="004276C5"/>
    <w:rsid w:val="00427BC1"/>
    <w:rsid w:val="00432DBA"/>
    <w:rsid w:val="0044711E"/>
    <w:rsid w:val="00456AC7"/>
    <w:rsid w:val="00460BAE"/>
    <w:rsid w:val="00482B25"/>
    <w:rsid w:val="00490277"/>
    <w:rsid w:val="004A06DE"/>
    <w:rsid w:val="004A0D56"/>
    <w:rsid w:val="004A505A"/>
    <w:rsid w:val="004B3992"/>
    <w:rsid w:val="004B63B0"/>
    <w:rsid w:val="004C5AEA"/>
    <w:rsid w:val="004C7713"/>
    <w:rsid w:val="004D0827"/>
    <w:rsid w:val="004D3986"/>
    <w:rsid w:val="004E3835"/>
    <w:rsid w:val="004E6972"/>
    <w:rsid w:val="004E7476"/>
    <w:rsid w:val="004E7F7F"/>
    <w:rsid w:val="004F0B49"/>
    <w:rsid w:val="004F1EF3"/>
    <w:rsid w:val="00500AB1"/>
    <w:rsid w:val="00501DDC"/>
    <w:rsid w:val="005052C3"/>
    <w:rsid w:val="00540287"/>
    <w:rsid w:val="00544DBC"/>
    <w:rsid w:val="00545D1F"/>
    <w:rsid w:val="00554603"/>
    <w:rsid w:val="00554FC7"/>
    <w:rsid w:val="0055770C"/>
    <w:rsid w:val="00557F31"/>
    <w:rsid w:val="00570A05"/>
    <w:rsid w:val="005816DB"/>
    <w:rsid w:val="00585570"/>
    <w:rsid w:val="005A1857"/>
    <w:rsid w:val="005A2549"/>
    <w:rsid w:val="005B5DCF"/>
    <w:rsid w:val="005E21C4"/>
    <w:rsid w:val="005E7BEA"/>
    <w:rsid w:val="005F1C59"/>
    <w:rsid w:val="005F2BF3"/>
    <w:rsid w:val="005F4265"/>
    <w:rsid w:val="0060265C"/>
    <w:rsid w:val="00605C09"/>
    <w:rsid w:val="00621283"/>
    <w:rsid w:val="006214A2"/>
    <w:rsid w:val="0062637F"/>
    <w:rsid w:val="00637128"/>
    <w:rsid w:val="00637F0A"/>
    <w:rsid w:val="006511AE"/>
    <w:rsid w:val="00654AB5"/>
    <w:rsid w:val="00661184"/>
    <w:rsid w:val="0066479E"/>
    <w:rsid w:val="00670234"/>
    <w:rsid w:val="006719A8"/>
    <w:rsid w:val="006760FA"/>
    <w:rsid w:val="00682BFB"/>
    <w:rsid w:val="006927C6"/>
    <w:rsid w:val="00696A52"/>
    <w:rsid w:val="006A7445"/>
    <w:rsid w:val="006B0C03"/>
    <w:rsid w:val="006B3F31"/>
    <w:rsid w:val="006C0BC2"/>
    <w:rsid w:val="006C2DE4"/>
    <w:rsid w:val="006C770D"/>
    <w:rsid w:val="006E72C9"/>
    <w:rsid w:val="006F1F45"/>
    <w:rsid w:val="006F1FE5"/>
    <w:rsid w:val="006F286F"/>
    <w:rsid w:val="006F3616"/>
    <w:rsid w:val="00701F35"/>
    <w:rsid w:val="00710C0C"/>
    <w:rsid w:val="00713D62"/>
    <w:rsid w:val="00731181"/>
    <w:rsid w:val="007471BD"/>
    <w:rsid w:val="00752AAC"/>
    <w:rsid w:val="00752E84"/>
    <w:rsid w:val="00757A4C"/>
    <w:rsid w:val="00771E0A"/>
    <w:rsid w:val="00773010"/>
    <w:rsid w:val="007730CA"/>
    <w:rsid w:val="00781320"/>
    <w:rsid w:val="00785E91"/>
    <w:rsid w:val="0079006A"/>
    <w:rsid w:val="0079080F"/>
    <w:rsid w:val="0079477E"/>
    <w:rsid w:val="007A10B1"/>
    <w:rsid w:val="007B409B"/>
    <w:rsid w:val="007C1A14"/>
    <w:rsid w:val="007C3A5B"/>
    <w:rsid w:val="007C494A"/>
    <w:rsid w:val="007C5830"/>
    <w:rsid w:val="007D0E3B"/>
    <w:rsid w:val="007D2BE1"/>
    <w:rsid w:val="007D7B88"/>
    <w:rsid w:val="007E21D8"/>
    <w:rsid w:val="007F761E"/>
    <w:rsid w:val="008043EA"/>
    <w:rsid w:val="008048FF"/>
    <w:rsid w:val="00807067"/>
    <w:rsid w:val="008128BE"/>
    <w:rsid w:val="00823107"/>
    <w:rsid w:val="00823FD5"/>
    <w:rsid w:val="00825370"/>
    <w:rsid w:val="008449E7"/>
    <w:rsid w:val="00852523"/>
    <w:rsid w:val="00853879"/>
    <w:rsid w:val="00854A7C"/>
    <w:rsid w:val="00867D02"/>
    <w:rsid w:val="008711A6"/>
    <w:rsid w:val="008732A3"/>
    <w:rsid w:val="008835B5"/>
    <w:rsid w:val="00894469"/>
    <w:rsid w:val="008A5A22"/>
    <w:rsid w:val="008A664E"/>
    <w:rsid w:val="008A7AEA"/>
    <w:rsid w:val="008C4C16"/>
    <w:rsid w:val="008C55F5"/>
    <w:rsid w:val="008C5E9B"/>
    <w:rsid w:val="008D2BC0"/>
    <w:rsid w:val="008E38B4"/>
    <w:rsid w:val="008E4170"/>
    <w:rsid w:val="008F1531"/>
    <w:rsid w:val="008F27C2"/>
    <w:rsid w:val="0090120A"/>
    <w:rsid w:val="00903E61"/>
    <w:rsid w:val="009052BF"/>
    <w:rsid w:val="00913497"/>
    <w:rsid w:val="00913C9B"/>
    <w:rsid w:val="0091753F"/>
    <w:rsid w:val="00917D8B"/>
    <w:rsid w:val="009609EC"/>
    <w:rsid w:val="009655DB"/>
    <w:rsid w:val="0098026C"/>
    <w:rsid w:val="00986423"/>
    <w:rsid w:val="009A2E1D"/>
    <w:rsid w:val="009A5794"/>
    <w:rsid w:val="009A775E"/>
    <w:rsid w:val="009B06CA"/>
    <w:rsid w:val="009B63CB"/>
    <w:rsid w:val="009C0BEC"/>
    <w:rsid w:val="009C2177"/>
    <w:rsid w:val="009C463E"/>
    <w:rsid w:val="009C5AAE"/>
    <w:rsid w:val="009D010C"/>
    <w:rsid w:val="009D2C0F"/>
    <w:rsid w:val="009D684B"/>
    <w:rsid w:val="009E0818"/>
    <w:rsid w:val="009E505C"/>
    <w:rsid w:val="009F4707"/>
    <w:rsid w:val="00A0508E"/>
    <w:rsid w:val="00A12915"/>
    <w:rsid w:val="00A14594"/>
    <w:rsid w:val="00A30F9C"/>
    <w:rsid w:val="00A37668"/>
    <w:rsid w:val="00A37DE6"/>
    <w:rsid w:val="00A45431"/>
    <w:rsid w:val="00A7259B"/>
    <w:rsid w:val="00A77E36"/>
    <w:rsid w:val="00A8611C"/>
    <w:rsid w:val="00A869AD"/>
    <w:rsid w:val="00A87C08"/>
    <w:rsid w:val="00A9555D"/>
    <w:rsid w:val="00A964AE"/>
    <w:rsid w:val="00AA316F"/>
    <w:rsid w:val="00AA7A2E"/>
    <w:rsid w:val="00AB7AA1"/>
    <w:rsid w:val="00AC1E42"/>
    <w:rsid w:val="00AD15DF"/>
    <w:rsid w:val="00AE6C97"/>
    <w:rsid w:val="00AF0B22"/>
    <w:rsid w:val="00AF316B"/>
    <w:rsid w:val="00AF66E6"/>
    <w:rsid w:val="00AF6F23"/>
    <w:rsid w:val="00B12052"/>
    <w:rsid w:val="00B1595E"/>
    <w:rsid w:val="00B23CC0"/>
    <w:rsid w:val="00B24186"/>
    <w:rsid w:val="00B2546B"/>
    <w:rsid w:val="00B27DB1"/>
    <w:rsid w:val="00B40DC8"/>
    <w:rsid w:val="00B429D2"/>
    <w:rsid w:val="00B4735E"/>
    <w:rsid w:val="00B47B35"/>
    <w:rsid w:val="00B47EA9"/>
    <w:rsid w:val="00B56253"/>
    <w:rsid w:val="00B614C4"/>
    <w:rsid w:val="00B6758A"/>
    <w:rsid w:val="00B807F4"/>
    <w:rsid w:val="00B86C04"/>
    <w:rsid w:val="00B86C58"/>
    <w:rsid w:val="00BA4FAB"/>
    <w:rsid w:val="00BB0879"/>
    <w:rsid w:val="00BB137A"/>
    <w:rsid w:val="00BB5A47"/>
    <w:rsid w:val="00BC140D"/>
    <w:rsid w:val="00BD07D4"/>
    <w:rsid w:val="00BD53A0"/>
    <w:rsid w:val="00BD5DF9"/>
    <w:rsid w:val="00BD653E"/>
    <w:rsid w:val="00BD6A02"/>
    <w:rsid w:val="00BE26AF"/>
    <w:rsid w:val="00BF5239"/>
    <w:rsid w:val="00BF5A7D"/>
    <w:rsid w:val="00C02534"/>
    <w:rsid w:val="00C06287"/>
    <w:rsid w:val="00C167E8"/>
    <w:rsid w:val="00C207B2"/>
    <w:rsid w:val="00C20BAA"/>
    <w:rsid w:val="00C26948"/>
    <w:rsid w:val="00C31320"/>
    <w:rsid w:val="00C34EB7"/>
    <w:rsid w:val="00C35156"/>
    <w:rsid w:val="00C44E37"/>
    <w:rsid w:val="00C6406D"/>
    <w:rsid w:val="00C64C71"/>
    <w:rsid w:val="00C712CC"/>
    <w:rsid w:val="00C816E8"/>
    <w:rsid w:val="00C82496"/>
    <w:rsid w:val="00C864F1"/>
    <w:rsid w:val="00CA0E5A"/>
    <w:rsid w:val="00CA362A"/>
    <w:rsid w:val="00CA583A"/>
    <w:rsid w:val="00CA5B94"/>
    <w:rsid w:val="00CA67D9"/>
    <w:rsid w:val="00CB57B8"/>
    <w:rsid w:val="00CB7B8C"/>
    <w:rsid w:val="00CE1550"/>
    <w:rsid w:val="00CE27E2"/>
    <w:rsid w:val="00CF0F55"/>
    <w:rsid w:val="00D04185"/>
    <w:rsid w:val="00D06804"/>
    <w:rsid w:val="00D12064"/>
    <w:rsid w:val="00D12C0E"/>
    <w:rsid w:val="00D15268"/>
    <w:rsid w:val="00D15ABF"/>
    <w:rsid w:val="00D26663"/>
    <w:rsid w:val="00D53CC0"/>
    <w:rsid w:val="00D556E1"/>
    <w:rsid w:val="00D72223"/>
    <w:rsid w:val="00D72353"/>
    <w:rsid w:val="00D81821"/>
    <w:rsid w:val="00D91CBA"/>
    <w:rsid w:val="00D91D89"/>
    <w:rsid w:val="00D92A22"/>
    <w:rsid w:val="00D94290"/>
    <w:rsid w:val="00D94F76"/>
    <w:rsid w:val="00DA16CB"/>
    <w:rsid w:val="00DA569D"/>
    <w:rsid w:val="00DB4F83"/>
    <w:rsid w:val="00DB660C"/>
    <w:rsid w:val="00DC27CD"/>
    <w:rsid w:val="00DC3FA5"/>
    <w:rsid w:val="00DC4669"/>
    <w:rsid w:val="00DD2F04"/>
    <w:rsid w:val="00DD3B67"/>
    <w:rsid w:val="00DD6B72"/>
    <w:rsid w:val="00DE1A51"/>
    <w:rsid w:val="00E15E25"/>
    <w:rsid w:val="00E32E82"/>
    <w:rsid w:val="00E47D41"/>
    <w:rsid w:val="00E62AF0"/>
    <w:rsid w:val="00E72CDD"/>
    <w:rsid w:val="00E753EA"/>
    <w:rsid w:val="00E76ECA"/>
    <w:rsid w:val="00E84F23"/>
    <w:rsid w:val="00E86534"/>
    <w:rsid w:val="00E97626"/>
    <w:rsid w:val="00EA237B"/>
    <w:rsid w:val="00EA7468"/>
    <w:rsid w:val="00EA7E0A"/>
    <w:rsid w:val="00EC44C2"/>
    <w:rsid w:val="00EE3D79"/>
    <w:rsid w:val="00EE61F7"/>
    <w:rsid w:val="00EF3562"/>
    <w:rsid w:val="00EF4AE6"/>
    <w:rsid w:val="00EF4E14"/>
    <w:rsid w:val="00F0022F"/>
    <w:rsid w:val="00F0684D"/>
    <w:rsid w:val="00F169A4"/>
    <w:rsid w:val="00F177FA"/>
    <w:rsid w:val="00F32C53"/>
    <w:rsid w:val="00F4074F"/>
    <w:rsid w:val="00F40FA8"/>
    <w:rsid w:val="00F42D07"/>
    <w:rsid w:val="00F435DE"/>
    <w:rsid w:val="00F45AAC"/>
    <w:rsid w:val="00F50CA9"/>
    <w:rsid w:val="00F52129"/>
    <w:rsid w:val="00F5350D"/>
    <w:rsid w:val="00F55921"/>
    <w:rsid w:val="00F63C32"/>
    <w:rsid w:val="00F7199D"/>
    <w:rsid w:val="00F95775"/>
    <w:rsid w:val="00FA021A"/>
    <w:rsid w:val="00FA45B9"/>
    <w:rsid w:val="00FC2F89"/>
    <w:rsid w:val="00FC53A7"/>
    <w:rsid w:val="00FC7C29"/>
    <w:rsid w:val="00FD1711"/>
    <w:rsid w:val="00FD3C0D"/>
    <w:rsid w:val="00FD40A4"/>
    <w:rsid w:val="00FE317C"/>
    <w:rsid w:val="00FF2813"/>
    <w:rsid w:val="00FF2861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29"/>
    <w:pPr>
      <w:ind w:left="720"/>
      <w:contextualSpacing/>
    </w:pPr>
  </w:style>
  <w:style w:type="paragraph" w:styleId="a4">
    <w:name w:val="No Spacing"/>
    <w:uiPriority w:val="1"/>
    <w:qFormat/>
    <w:rsid w:val="00343D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4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5">
    <w:name w:val="Цветовое выделение"/>
    <w:uiPriority w:val="99"/>
    <w:rsid w:val="00343D2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9539888878918810E64D804251438BB656D88264B4C72CBF4119A6F347C4B8z1I4G" TargetMode="External"/><Relationship Id="rId5" Type="http://schemas.openxmlformats.org/officeDocument/2006/relationships/hyperlink" Target="consultantplus://offline/ref=DC9539888878918810E64D804251438BB656D88264B4C72CBF4119A6F347C4B8z1I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12</cp:revision>
  <cp:lastPrinted>2018-05-03T07:08:00Z</cp:lastPrinted>
  <dcterms:created xsi:type="dcterms:W3CDTF">2018-05-03T06:48:00Z</dcterms:created>
  <dcterms:modified xsi:type="dcterms:W3CDTF">2018-06-08T09:55:00Z</dcterms:modified>
</cp:coreProperties>
</file>