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3" w:rsidRDefault="002D7673" w:rsidP="002D7673">
      <w:pPr>
        <w:rPr>
          <w:color w:val="3366FF"/>
          <w:sz w:val="28"/>
          <w:szCs w:val="28"/>
        </w:rPr>
      </w:pPr>
    </w:p>
    <w:p w:rsidR="002D7673" w:rsidRDefault="002D7673" w:rsidP="002D7673">
      <w:pPr>
        <w:rPr>
          <w:color w:val="3366FF"/>
          <w:sz w:val="28"/>
          <w:szCs w:val="28"/>
        </w:rPr>
      </w:pPr>
    </w:p>
    <w:p w:rsidR="002D7673" w:rsidRDefault="002D7673" w:rsidP="002D7673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73" w:rsidRDefault="002D7673" w:rsidP="002D767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D7673" w:rsidRDefault="002D7673" w:rsidP="002D767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2D7673" w:rsidRDefault="002D7673" w:rsidP="002D767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D7673" w:rsidRDefault="002D7673" w:rsidP="002D7673">
      <w:pPr>
        <w:rPr>
          <w:b/>
          <w:color w:val="3366FF"/>
          <w:sz w:val="28"/>
          <w:szCs w:val="28"/>
        </w:rPr>
      </w:pPr>
    </w:p>
    <w:p w:rsidR="002D7673" w:rsidRDefault="002D7673" w:rsidP="002D7673">
      <w:pPr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 xml:space="preserve">От «31»    октября 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№2717</w:t>
      </w:r>
    </w:p>
    <w:p w:rsidR="002D7673" w:rsidRDefault="002D7673" w:rsidP="00360897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73" w:rsidRDefault="002D7673" w:rsidP="00360897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 изменении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типа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наименования</w:t>
      </w: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муниципальных бюджетных </w:t>
      </w: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Default="00360897" w:rsidP="00360897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proofErr w:type="gramStart"/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Гражданским кодексом Российской Федерации, 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06.10.2003 №131-ФЗ 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Федерации»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03.11.2006 №174-ФЗ 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 w:rsidRPr="00B30E0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автономны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 учреждениях», 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5 статьи 23, частью 5 статьи 108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29.12.2012 №273-ФЗ «Об образовании в Российской Федерации», постановлением А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дминистрации города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 </w:t>
      </w:r>
      <w:r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от 30.12.2011 №3337 «Об утверждении порядка создания, реорганизации, изменения типа и ликвидации муниципаль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ных учреждений города Когалыма», с целью приведения наименований муниципальных образовательных организаций в соответствие с действующим законодательством, принимая во внимание решения общего собрания коллективов существующих 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муниципальных бюджетных </w:t>
      </w:r>
      <w:r w:rsidRPr="00AA3DB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образовательных учреждений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:</w:t>
      </w:r>
      <w:proofErr w:type="gramEnd"/>
    </w:p>
    <w:p w:rsidR="00360897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Pr="00D6675B" w:rsidRDefault="00360897" w:rsidP="003608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Изменить тип: 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бюджетного общеобразовательного учреждения «Средняя общеобразовательная школа № 1»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Муниципальное автономное общеобразовательное учреждение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сохранив основную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цель</w:t>
      </w:r>
      <w:r w:rsidRPr="00756B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деятельности;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3» на Муниципальное автономное общеобразовательное учреждение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3», сохранив основную цель его деятельности;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5» на Муниципальное автономное общеобразовательное учреждение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5», сохранив основную цель его деятельности;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6» на Муниципальное автономное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общеобразовательное учреждение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6», сохранив основную цель его деятельности;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7» на Муниципальное автономное общеобразовательное учреждение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7», сохранив основную цель его деятельности;</w:t>
      </w:r>
    </w:p>
    <w:p w:rsidR="00360897" w:rsidRPr="00670A5A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«Средняя общеобразовательная школа № 10» на Муниципальное автономное общеобразовательное учреждение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10», сохранив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основную цель его деятельности.</w:t>
      </w:r>
    </w:p>
    <w:p w:rsidR="00360897" w:rsidRDefault="00360897" w:rsidP="0036089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Default="00360897" w:rsidP="0036089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Изменить тип и наименование:</w:t>
      </w:r>
    </w:p>
    <w:p w:rsidR="00360897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«Дом детского творчества» на Муниципальное автономное учреждение дополнительного образования «Дом детского творчества», сохранив основную цель его деятельности;</w:t>
      </w:r>
    </w:p>
    <w:p w:rsidR="00360897" w:rsidRPr="00D6675B" w:rsidRDefault="00360897" w:rsidP="00360897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образования детей «Детская школа искусств» на Муниципальное автономное учреждение дополнительного образования</w:t>
      </w:r>
      <w:r w:rsidRPr="00315162">
        <w:t xml:space="preserve"> </w:t>
      </w:r>
      <w:r>
        <w:t>«</w:t>
      </w:r>
      <w:r w:rsidRPr="00D6675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Детская школа искусств», сохранив основную цель его деятельности.</w:t>
      </w:r>
    </w:p>
    <w:p w:rsidR="00360897" w:rsidRDefault="00360897" w:rsidP="0036089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0897" w:rsidRDefault="00360897" w:rsidP="0036089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Управлению образования Администрации города Когалыма (С.Г.Гришина) обеспечить в установленном порядке внесение изменений в Уставы муниципальных автономных образовательных учреждений, созданных путем изменения типа существующих муниципальных бюджетных образовательных учреждений, указанных в пункте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2</w:t>
      </w: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постановления. </w:t>
      </w:r>
    </w:p>
    <w:p w:rsidR="00360897" w:rsidRDefault="00360897" w:rsidP="0036089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0897" w:rsidRDefault="00360897" w:rsidP="0036089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постановление вступает в силу с 01.01.2015.</w:t>
      </w:r>
    </w:p>
    <w:p w:rsidR="00360897" w:rsidRPr="0075045F" w:rsidRDefault="00360897" w:rsidP="00360897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0897" w:rsidRPr="0075045F" w:rsidRDefault="00360897" w:rsidP="0036089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5B32A2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hyperlink r:id="rId7" w:history="1">
        <w:r w:rsidRPr="005B32A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www.admkogalym.ru</w:t>
        </w:r>
      </w:hyperlink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360897" w:rsidRPr="0075045F" w:rsidRDefault="00360897" w:rsidP="0036089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0897" w:rsidRPr="0075045F" w:rsidRDefault="00360897" w:rsidP="0036089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постановления возложить на заместителя главы Администрации города Когалыма О.В.Мартынову.</w:t>
      </w:r>
    </w:p>
    <w:p w:rsidR="00360897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Pr="00E475DE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strike/>
          <w:sz w:val="26"/>
          <w:szCs w:val="26"/>
          <w:shd w:val="clear" w:color="auto" w:fill="FFFFFF"/>
        </w:rPr>
      </w:pPr>
    </w:p>
    <w:p w:rsidR="00360897" w:rsidRPr="00360897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360897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Исполняющий</w:t>
      </w:r>
      <w:proofErr w:type="gramEnd"/>
      <w:r w:rsidRPr="003608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обязанности</w:t>
      </w:r>
    </w:p>
    <w:p w:rsidR="00360897" w:rsidRPr="009C16DB" w:rsidRDefault="00360897" w:rsidP="00360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главы</w:t>
      </w:r>
      <w:r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С.В.Подивилов</w:t>
      </w:r>
    </w:p>
    <w:p w:rsidR="00360897" w:rsidRDefault="00360897" w:rsidP="00360897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Default="00360897" w:rsidP="00360897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Согласовано: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О.В.Мартынова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Т.И.Черных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ЮУ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И.А.Леонтьева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УО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С.Г.Гришина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председатель КУМИ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А.В.Ковальчук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ОО ЮУ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С.В.Панова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Подготовлено:</w:t>
      </w:r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ОДО УО</w:t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proofErr w:type="spellStart"/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Л.В.Фатеева</w:t>
      </w:r>
      <w:proofErr w:type="spellEnd"/>
    </w:p>
    <w:p w:rsidR="00360897" w:rsidRPr="006B1DE1" w:rsidRDefault="00360897" w:rsidP="00360897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087CEC" w:rsidRPr="006B1DE1" w:rsidRDefault="00360897" w:rsidP="00360897">
      <w:pPr>
        <w:pStyle w:val="a3"/>
        <w:rPr>
          <w:color w:val="FFFFFF" w:themeColor="background1"/>
        </w:rPr>
      </w:pPr>
      <w:r w:rsidRPr="006B1DE1">
        <w:rPr>
          <w:rFonts w:ascii="Times New Roman" w:hAnsi="Times New Roman" w:cs="Times New Roman"/>
          <w:color w:val="FFFFFF" w:themeColor="background1"/>
          <w:shd w:val="clear" w:color="auto" w:fill="FFFFFF"/>
        </w:rPr>
        <w:t>Разослать: ЮУ, УО, ОУ, МКУ «ЦО», печатное издание</w:t>
      </w:r>
    </w:p>
    <w:sectPr w:rsidR="00087CEC" w:rsidRPr="006B1DE1" w:rsidSect="00360897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F30"/>
    <w:multiLevelType w:val="hybridMultilevel"/>
    <w:tmpl w:val="CD3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1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C54D1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D7673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0897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3595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1DE1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897"/>
  </w:style>
  <w:style w:type="paragraph" w:styleId="a3">
    <w:name w:val="No Spacing"/>
    <w:uiPriority w:val="1"/>
    <w:qFormat/>
    <w:rsid w:val="00360897"/>
    <w:pPr>
      <w:spacing w:line="240" w:lineRule="auto"/>
    </w:pPr>
    <w:rPr>
      <w:rFonts w:asciiTheme="minorHAnsi" w:hAnsiTheme="minorHAnsi" w:cstheme="minorBidi"/>
    </w:rPr>
  </w:style>
  <w:style w:type="paragraph" w:styleId="a4">
    <w:name w:val="List Paragraph"/>
    <w:basedOn w:val="a"/>
    <w:uiPriority w:val="34"/>
    <w:qFormat/>
    <w:rsid w:val="00360897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360897"/>
    <w:rPr>
      <w:color w:val="0000FF" w:themeColor="hyperlink"/>
      <w:u w:val="single"/>
    </w:rPr>
  </w:style>
  <w:style w:type="paragraph" w:customStyle="1" w:styleId="western">
    <w:name w:val="western"/>
    <w:basedOn w:val="a"/>
    <w:rsid w:val="006435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897"/>
  </w:style>
  <w:style w:type="paragraph" w:styleId="a3">
    <w:name w:val="No Spacing"/>
    <w:uiPriority w:val="1"/>
    <w:qFormat/>
    <w:rsid w:val="00360897"/>
    <w:pPr>
      <w:spacing w:line="240" w:lineRule="auto"/>
    </w:pPr>
    <w:rPr>
      <w:rFonts w:asciiTheme="minorHAnsi" w:hAnsiTheme="minorHAnsi" w:cstheme="minorBidi"/>
    </w:rPr>
  </w:style>
  <w:style w:type="paragraph" w:styleId="a4">
    <w:name w:val="List Paragraph"/>
    <w:basedOn w:val="a"/>
    <w:uiPriority w:val="34"/>
    <w:qFormat/>
    <w:rsid w:val="00360897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360897"/>
    <w:rPr>
      <w:color w:val="0000FF" w:themeColor="hyperlink"/>
      <w:u w:val="single"/>
    </w:rPr>
  </w:style>
  <w:style w:type="paragraph" w:customStyle="1" w:styleId="western">
    <w:name w:val="western"/>
    <w:basedOn w:val="a"/>
    <w:rsid w:val="006435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6</cp:revision>
  <cp:lastPrinted>2014-11-05T10:01:00Z</cp:lastPrinted>
  <dcterms:created xsi:type="dcterms:W3CDTF">2014-11-05T07:14:00Z</dcterms:created>
  <dcterms:modified xsi:type="dcterms:W3CDTF">2014-11-11T07:26:00Z</dcterms:modified>
</cp:coreProperties>
</file>