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4" w:rsidRDefault="009B4D94" w:rsidP="009B4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9B4D94" w:rsidRDefault="009B4D94" w:rsidP="009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4D94" w:rsidRPr="009B4D94" w:rsidRDefault="009B4D94" w:rsidP="009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4D94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9B4D94" w:rsidRPr="009B4D94" w:rsidRDefault="009B4D94" w:rsidP="009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4D94">
        <w:rPr>
          <w:rFonts w:ascii="Times New Roman" w:hAnsi="Times New Roman" w:cs="Times New Roman"/>
          <w:bCs/>
          <w:sz w:val="26"/>
          <w:szCs w:val="26"/>
        </w:rPr>
        <w:t>Администрации города Когалыма</w:t>
      </w:r>
    </w:p>
    <w:p w:rsidR="009B4D94" w:rsidRDefault="009B4D94" w:rsidP="009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7552" w:rsidRDefault="00C07552" w:rsidP="009B4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552" w:rsidRDefault="00C07552" w:rsidP="009B4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795D" w:rsidRDefault="0082795D" w:rsidP="009B4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дополнений </w:t>
      </w:r>
    </w:p>
    <w:p w:rsidR="0082795D" w:rsidRDefault="0082795D" w:rsidP="009B4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</w:t>
      </w:r>
    </w:p>
    <w:p w:rsidR="0082795D" w:rsidRDefault="0082795D" w:rsidP="009B4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08.08.2016 №2076</w:t>
      </w:r>
    </w:p>
    <w:p w:rsidR="009B4D94" w:rsidRDefault="009B4D94" w:rsidP="009B4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95D" w:rsidRDefault="009B4D94" w:rsidP="009B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Федеральным </w:t>
      </w:r>
      <w:hyperlink r:id="rId5" w:history="1">
        <w:r w:rsidRPr="009B4D9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hyperlink r:id="rId6" w:history="1">
        <w:r w:rsidRPr="009B4D9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82795D">
        <w:rPr>
          <w:rFonts w:ascii="Times New Roman" w:hAnsi="Times New Roman" w:cs="Times New Roman"/>
          <w:sz w:val="26"/>
          <w:szCs w:val="26"/>
        </w:rPr>
        <w:t>Когалыма:</w:t>
      </w:r>
    </w:p>
    <w:p w:rsidR="0082795D" w:rsidRDefault="0082795D" w:rsidP="009B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4D94" w:rsidRDefault="0082795D" w:rsidP="009B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постановление </w:t>
      </w:r>
      <w:r w:rsidR="00F75A77">
        <w:rPr>
          <w:rFonts w:ascii="Times New Roman" w:hAnsi="Times New Roman" w:cs="Times New Roman"/>
          <w:sz w:val="26"/>
          <w:szCs w:val="26"/>
        </w:rPr>
        <w:t>Администрации города Когалыма от 08.08.2016 №2076 «Об утверждении положения о муниципально-частном партнерстве в города Когалыме»</w:t>
      </w:r>
      <w:r>
        <w:rPr>
          <w:rFonts w:ascii="Times New Roman" w:hAnsi="Times New Roman" w:cs="Times New Roman"/>
          <w:sz w:val="26"/>
          <w:szCs w:val="26"/>
        </w:rPr>
        <w:t xml:space="preserve"> (далее - постановление)</w:t>
      </w:r>
      <w:r w:rsidR="001E153B">
        <w:rPr>
          <w:rFonts w:ascii="Times New Roman" w:hAnsi="Times New Roman" w:cs="Times New Roman"/>
          <w:sz w:val="26"/>
          <w:szCs w:val="26"/>
        </w:rPr>
        <w:t xml:space="preserve"> внести следующие дополнения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795D" w:rsidRDefault="0082795D" w:rsidP="009B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Пункт 1 постановления после слов «в городе Когалыме» дополнить словами «далее - </w:t>
      </w:r>
      <w:r w:rsidR="008771F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оложение».</w:t>
      </w:r>
    </w:p>
    <w:p w:rsidR="0082795D" w:rsidRDefault="0082795D" w:rsidP="009B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Пункты 3-5 постановления считать пунктами 5-7.</w:t>
      </w:r>
    </w:p>
    <w:p w:rsidR="0082795D" w:rsidRDefault="0082795D" w:rsidP="009B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1.3.Постановление дополнить пунктами 3,4 следующего содержания:</w:t>
      </w:r>
    </w:p>
    <w:p w:rsidR="009B4D94" w:rsidRDefault="0082795D" w:rsidP="009B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 </w:t>
      </w:r>
      <w:r w:rsidR="009B4D94">
        <w:rPr>
          <w:rFonts w:ascii="Times New Roman" w:hAnsi="Times New Roman" w:cs="Times New Roman"/>
          <w:sz w:val="26"/>
          <w:szCs w:val="26"/>
        </w:rPr>
        <w:t>Определить управление экономики</w:t>
      </w:r>
      <w:r w:rsidR="00F75A77">
        <w:rPr>
          <w:rFonts w:ascii="Times New Roman" w:hAnsi="Times New Roman" w:cs="Times New Roman"/>
          <w:sz w:val="26"/>
          <w:szCs w:val="26"/>
        </w:rPr>
        <w:t xml:space="preserve"> А</w:t>
      </w:r>
      <w:r w:rsidR="009B4D94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F75A77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9B4D94">
        <w:rPr>
          <w:rFonts w:ascii="Times New Roman" w:hAnsi="Times New Roman" w:cs="Times New Roman"/>
          <w:sz w:val="26"/>
          <w:szCs w:val="26"/>
        </w:rPr>
        <w:t xml:space="preserve">уполномоченным органом на осуществление полномочий, предусмотренных </w:t>
      </w:r>
      <w:hyperlink r:id="rId7" w:history="1">
        <w:r w:rsidR="009B4D94" w:rsidRPr="00C07552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  <w:r w:rsidR="00F75A77" w:rsidRPr="00C07552">
          <w:rPr>
            <w:rFonts w:ascii="Times New Roman" w:hAnsi="Times New Roman" w:cs="Times New Roman"/>
            <w:sz w:val="26"/>
            <w:szCs w:val="26"/>
          </w:rPr>
          <w:t>8.2.1.</w:t>
        </w:r>
      </w:hyperlink>
      <w:r w:rsidR="00F75A77">
        <w:rPr>
          <w:rFonts w:ascii="Times New Roman" w:hAnsi="Times New Roman" w:cs="Times New Roman"/>
          <w:sz w:val="26"/>
          <w:szCs w:val="26"/>
        </w:rPr>
        <w:t xml:space="preserve">- 8.2.3. </w:t>
      </w:r>
      <w:r w:rsidR="009B4D94">
        <w:rPr>
          <w:rFonts w:ascii="Times New Roman" w:hAnsi="Times New Roman" w:cs="Times New Roman"/>
          <w:sz w:val="26"/>
          <w:szCs w:val="26"/>
        </w:rPr>
        <w:t xml:space="preserve">и </w:t>
      </w:r>
      <w:r w:rsidR="00F75A77">
        <w:rPr>
          <w:rFonts w:ascii="Times New Roman" w:hAnsi="Times New Roman" w:cs="Times New Roman"/>
          <w:sz w:val="26"/>
          <w:szCs w:val="26"/>
        </w:rPr>
        <w:t>8.2.</w:t>
      </w:r>
      <w:hyperlink r:id="rId8" w:history="1">
        <w:r w:rsidR="009B4D94" w:rsidRPr="00C07552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9B4D94">
        <w:rPr>
          <w:rFonts w:ascii="Times New Roman" w:hAnsi="Times New Roman" w:cs="Times New Roman"/>
          <w:sz w:val="26"/>
          <w:szCs w:val="26"/>
        </w:rPr>
        <w:t xml:space="preserve"> </w:t>
      </w:r>
      <w:r w:rsidR="00F75A77">
        <w:rPr>
          <w:rFonts w:ascii="Times New Roman" w:hAnsi="Times New Roman" w:cs="Times New Roman"/>
          <w:sz w:val="26"/>
          <w:szCs w:val="26"/>
        </w:rPr>
        <w:t>–</w:t>
      </w:r>
      <w:r w:rsidR="009B4D9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9B4D94" w:rsidRPr="00C07552">
          <w:rPr>
            <w:rFonts w:ascii="Times New Roman" w:hAnsi="Times New Roman" w:cs="Times New Roman"/>
            <w:sz w:val="26"/>
            <w:szCs w:val="26"/>
          </w:rPr>
          <w:t>8</w:t>
        </w:r>
        <w:r w:rsidR="00F75A77" w:rsidRPr="00C07552">
          <w:rPr>
            <w:rFonts w:ascii="Times New Roman" w:hAnsi="Times New Roman" w:cs="Times New Roman"/>
            <w:sz w:val="26"/>
            <w:szCs w:val="26"/>
          </w:rPr>
          <w:t xml:space="preserve">.2.8. </w:t>
        </w:r>
      </w:hyperlink>
      <w:r w:rsidR="00F75A77">
        <w:rPr>
          <w:rFonts w:ascii="Times New Roman" w:hAnsi="Times New Roman" w:cs="Times New Roman"/>
          <w:sz w:val="26"/>
          <w:szCs w:val="26"/>
        </w:rPr>
        <w:t xml:space="preserve">раздела 8 «Полномочия уполномоченного органа» </w:t>
      </w:r>
      <w:r w:rsidR="008771F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оложения</w:t>
      </w:r>
      <w:r w:rsidR="009B4D94">
        <w:rPr>
          <w:rFonts w:ascii="Times New Roman" w:hAnsi="Times New Roman" w:cs="Times New Roman"/>
          <w:sz w:val="26"/>
          <w:szCs w:val="26"/>
        </w:rPr>
        <w:t>.</w:t>
      </w:r>
    </w:p>
    <w:p w:rsidR="009B4D94" w:rsidRDefault="0082795D" w:rsidP="009B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B4D94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C07552">
        <w:rPr>
          <w:rFonts w:ascii="Times New Roman" w:hAnsi="Times New Roman" w:cs="Times New Roman"/>
          <w:sz w:val="26"/>
          <w:szCs w:val="26"/>
        </w:rPr>
        <w:t xml:space="preserve">юридическое </w:t>
      </w:r>
      <w:r w:rsidR="009B4D94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C07552">
        <w:rPr>
          <w:rFonts w:ascii="Times New Roman" w:hAnsi="Times New Roman" w:cs="Times New Roman"/>
          <w:sz w:val="26"/>
          <w:szCs w:val="26"/>
        </w:rPr>
        <w:t>А</w:t>
      </w:r>
      <w:r w:rsidR="009B4D94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C07552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9B4D94">
        <w:rPr>
          <w:rFonts w:ascii="Times New Roman" w:hAnsi="Times New Roman" w:cs="Times New Roman"/>
          <w:sz w:val="26"/>
          <w:szCs w:val="26"/>
        </w:rPr>
        <w:t xml:space="preserve">уполномоченным органом от имени </w:t>
      </w:r>
      <w:r w:rsidR="00C07552">
        <w:rPr>
          <w:rFonts w:ascii="Times New Roman" w:hAnsi="Times New Roman" w:cs="Times New Roman"/>
          <w:sz w:val="26"/>
          <w:szCs w:val="26"/>
        </w:rPr>
        <w:t>А</w:t>
      </w:r>
      <w:r w:rsidR="009B4D94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C07552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9B4D94">
        <w:rPr>
          <w:rFonts w:ascii="Times New Roman" w:hAnsi="Times New Roman" w:cs="Times New Roman"/>
          <w:sz w:val="26"/>
          <w:szCs w:val="26"/>
        </w:rPr>
        <w:t xml:space="preserve">на осуществление полномочий, предусмотренных </w:t>
      </w:r>
      <w:hyperlink r:id="rId10" w:history="1">
        <w:r w:rsidR="009B4D94" w:rsidRPr="00C07552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C07552" w:rsidRPr="00C07552">
          <w:rPr>
            <w:rFonts w:ascii="Times New Roman" w:hAnsi="Times New Roman" w:cs="Times New Roman"/>
            <w:sz w:val="26"/>
            <w:szCs w:val="26"/>
          </w:rPr>
          <w:t>8.2.</w:t>
        </w:r>
        <w:r w:rsidR="009B4D94" w:rsidRPr="00C07552">
          <w:rPr>
            <w:rFonts w:ascii="Times New Roman" w:hAnsi="Times New Roman" w:cs="Times New Roman"/>
            <w:sz w:val="26"/>
            <w:szCs w:val="26"/>
          </w:rPr>
          <w:t xml:space="preserve">4 </w:t>
        </w:r>
        <w:r w:rsidR="00C07552">
          <w:rPr>
            <w:rFonts w:ascii="Times New Roman" w:hAnsi="Times New Roman" w:cs="Times New Roman"/>
            <w:sz w:val="26"/>
            <w:szCs w:val="26"/>
          </w:rPr>
          <w:t xml:space="preserve">раздела 8 «Полномочия уполномоченного органа» </w:t>
        </w:r>
      </w:hyperlink>
      <w:r w:rsidR="008771F8">
        <w:rPr>
          <w:rFonts w:ascii="Times New Roman" w:hAnsi="Times New Roman" w:cs="Times New Roman"/>
          <w:sz w:val="26"/>
          <w:szCs w:val="26"/>
        </w:rPr>
        <w:t>П</w:t>
      </w:r>
      <w:r w:rsidR="009E515E">
        <w:rPr>
          <w:rFonts w:ascii="Times New Roman" w:hAnsi="Times New Roman" w:cs="Times New Roman"/>
          <w:sz w:val="26"/>
          <w:szCs w:val="26"/>
        </w:rPr>
        <w:t>оложения»</w:t>
      </w:r>
      <w:r w:rsidR="009B4D94">
        <w:rPr>
          <w:rFonts w:ascii="Times New Roman" w:hAnsi="Times New Roman" w:cs="Times New Roman"/>
          <w:sz w:val="26"/>
          <w:szCs w:val="26"/>
        </w:rPr>
        <w:t>.</w:t>
      </w:r>
    </w:p>
    <w:p w:rsidR="00C07552" w:rsidRDefault="00C07552" w:rsidP="009B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515E" w:rsidRPr="008C7FED" w:rsidRDefault="009E515E" w:rsidP="009E51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C7FED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8C7FED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8C7FED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</w:t>
      </w:r>
      <w:bookmarkStart w:id="0" w:name="_GoBack"/>
      <w:bookmarkEnd w:id="0"/>
      <w:r w:rsidRPr="008C7FED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C7FED">
        <w:rPr>
          <w:rFonts w:ascii="Times New Roman" w:hAnsi="Times New Roman" w:cs="Times New Roman"/>
          <w:sz w:val="26"/>
          <w:szCs w:val="26"/>
        </w:rPr>
        <w:t xml:space="preserve">от 19.06.2013 № 149-р «О мерах по формированию регистра муниципальных нормативных правовых актов Ханты-Мансийского автономного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C7FED">
        <w:rPr>
          <w:rFonts w:ascii="Times New Roman" w:hAnsi="Times New Roman" w:cs="Times New Roman"/>
          <w:sz w:val="26"/>
          <w:szCs w:val="26"/>
        </w:rPr>
        <w:t>округа – Югры» для дальнейшего направления в Управление государственной регистрации</w:t>
      </w:r>
      <w:proofErr w:type="gramEnd"/>
      <w:r w:rsidRPr="008C7FED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C7FED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Югры.</w:t>
      </w:r>
    </w:p>
    <w:p w:rsidR="009E515E" w:rsidRDefault="009E515E" w:rsidP="009B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4D94" w:rsidRDefault="009E515E" w:rsidP="009B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B4D94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C07552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B4D94">
        <w:rPr>
          <w:rFonts w:ascii="Times New Roman" w:hAnsi="Times New Roman" w:cs="Times New Roman"/>
          <w:sz w:val="26"/>
          <w:szCs w:val="26"/>
        </w:rPr>
        <w:t xml:space="preserve">постановление в газете </w:t>
      </w:r>
      <w:r w:rsidR="00C07552">
        <w:rPr>
          <w:rFonts w:ascii="Times New Roman" w:hAnsi="Times New Roman" w:cs="Times New Roman"/>
          <w:sz w:val="26"/>
          <w:szCs w:val="26"/>
        </w:rPr>
        <w:t>«Когалымский вестник»</w:t>
      </w:r>
      <w:r w:rsidR="009B4D94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</w:t>
      </w:r>
      <w:r w:rsidR="00C07552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C07552">
        <w:rPr>
          <w:rFonts w:ascii="Times New Roman" w:hAnsi="Times New Roman" w:cs="Times New Roman"/>
          <w:sz w:val="26"/>
          <w:szCs w:val="26"/>
        </w:rPr>
        <w:t>Когалыма</w:t>
      </w:r>
      <w:r w:rsidR="009B4D94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9B4D94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</w:t>
      </w:r>
      <w:r w:rsidR="00C07552">
        <w:rPr>
          <w:rFonts w:ascii="Times New Roman" w:hAnsi="Times New Roman" w:cs="Times New Roman"/>
          <w:sz w:val="26"/>
          <w:szCs w:val="26"/>
        </w:rPr>
        <w:t>«Интернет»</w:t>
      </w:r>
      <w:r w:rsidR="009B4D94">
        <w:rPr>
          <w:rFonts w:ascii="Times New Roman" w:hAnsi="Times New Roman" w:cs="Times New Roman"/>
          <w:sz w:val="26"/>
          <w:szCs w:val="26"/>
        </w:rPr>
        <w:t>.</w:t>
      </w:r>
    </w:p>
    <w:p w:rsidR="00C07552" w:rsidRDefault="00C07552" w:rsidP="009B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4D94" w:rsidRDefault="009E515E" w:rsidP="009B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B4D9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B4D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B4D94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</w:t>
      </w:r>
      <w:r w:rsidR="00C07552">
        <w:rPr>
          <w:rFonts w:ascii="Times New Roman" w:hAnsi="Times New Roman" w:cs="Times New Roman"/>
          <w:sz w:val="26"/>
          <w:szCs w:val="26"/>
        </w:rPr>
        <w:t xml:space="preserve">Когалыма </w:t>
      </w:r>
      <w:proofErr w:type="spellStart"/>
      <w:r w:rsidR="00C07552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9B4D94">
        <w:rPr>
          <w:rFonts w:ascii="Times New Roman" w:hAnsi="Times New Roman" w:cs="Times New Roman"/>
          <w:sz w:val="26"/>
          <w:szCs w:val="26"/>
        </w:rPr>
        <w:t>.</w:t>
      </w:r>
    </w:p>
    <w:p w:rsidR="009B4D94" w:rsidRDefault="009B4D94" w:rsidP="009B4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15E" w:rsidRDefault="009E515E" w:rsidP="00C07552">
      <w:pPr>
        <w:pStyle w:val="ConsPlusNormal"/>
        <w:ind w:right="-5378"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07552" w:rsidRDefault="00C07552" w:rsidP="00C07552">
      <w:pPr>
        <w:pStyle w:val="ConsPlusNormal"/>
        <w:ind w:right="-5378"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Н.Н.Пальчиков</w:t>
      </w:r>
      <w:proofErr w:type="spellEnd"/>
    </w:p>
    <w:p w:rsidR="00C07552" w:rsidRDefault="00C07552" w:rsidP="00C07552">
      <w:pPr>
        <w:pStyle w:val="ConsPlusNormal"/>
        <w:ind w:right="-5378"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7552" w:rsidRPr="00412471" w:rsidRDefault="00C07552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471">
        <w:rPr>
          <w:rFonts w:ascii="Times New Roman" w:hAnsi="Times New Roman" w:cs="Times New Roman"/>
          <w:sz w:val="20"/>
          <w:szCs w:val="20"/>
        </w:rPr>
        <w:t>Согласованно:</w:t>
      </w:r>
    </w:p>
    <w:p w:rsidR="00C07552" w:rsidRPr="00412471" w:rsidRDefault="00C07552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471">
        <w:rPr>
          <w:rFonts w:ascii="Times New Roman" w:hAnsi="Times New Roman" w:cs="Times New Roman"/>
          <w:sz w:val="20"/>
          <w:szCs w:val="20"/>
        </w:rPr>
        <w:t>зам.</w:t>
      </w:r>
      <w:r w:rsidR="009E515E">
        <w:rPr>
          <w:rFonts w:ascii="Times New Roman" w:hAnsi="Times New Roman" w:cs="Times New Roman"/>
          <w:sz w:val="20"/>
          <w:szCs w:val="20"/>
        </w:rPr>
        <w:t xml:space="preserve"> </w:t>
      </w:r>
      <w:r w:rsidRPr="00412471">
        <w:rPr>
          <w:rFonts w:ascii="Times New Roman" w:hAnsi="Times New Roman" w:cs="Times New Roman"/>
          <w:sz w:val="20"/>
          <w:szCs w:val="20"/>
        </w:rPr>
        <w:t>главы города</w:t>
      </w:r>
      <w:r w:rsidRPr="00412471">
        <w:rPr>
          <w:rFonts w:ascii="Times New Roman" w:hAnsi="Times New Roman" w:cs="Times New Roman"/>
          <w:sz w:val="20"/>
          <w:szCs w:val="20"/>
        </w:rPr>
        <w:tab/>
      </w:r>
      <w:r w:rsidRPr="00412471">
        <w:rPr>
          <w:rFonts w:ascii="Times New Roman" w:hAnsi="Times New Roman" w:cs="Times New Roman"/>
          <w:sz w:val="20"/>
          <w:szCs w:val="20"/>
        </w:rPr>
        <w:tab/>
      </w:r>
      <w:r w:rsidRPr="00412471">
        <w:rPr>
          <w:rFonts w:ascii="Times New Roman" w:hAnsi="Times New Roman" w:cs="Times New Roman"/>
          <w:sz w:val="20"/>
          <w:szCs w:val="20"/>
        </w:rPr>
        <w:tab/>
      </w:r>
      <w:r w:rsidRPr="00412471">
        <w:rPr>
          <w:rFonts w:ascii="Times New Roman" w:hAnsi="Times New Roman" w:cs="Times New Roman"/>
          <w:sz w:val="20"/>
          <w:szCs w:val="20"/>
        </w:rPr>
        <w:tab/>
      </w:r>
      <w:r w:rsidRPr="00412471">
        <w:rPr>
          <w:rFonts w:ascii="Times New Roman" w:hAnsi="Times New Roman" w:cs="Times New Roman"/>
          <w:sz w:val="20"/>
          <w:szCs w:val="20"/>
        </w:rPr>
        <w:tab/>
      </w:r>
      <w:r w:rsidRPr="0041247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412471" w:rsidRPr="00412471">
        <w:rPr>
          <w:rFonts w:ascii="Times New Roman" w:hAnsi="Times New Roman" w:cs="Times New Roman"/>
          <w:sz w:val="20"/>
          <w:szCs w:val="20"/>
        </w:rPr>
        <w:t>Т.И.Черных</w:t>
      </w:r>
      <w:proofErr w:type="spellEnd"/>
    </w:p>
    <w:p w:rsidR="009E515E" w:rsidRDefault="009E515E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УЭ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Е.Г.Загорская</w:t>
      </w:r>
      <w:proofErr w:type="spellEnd"/>
    </w:p>
    <w:p w:rsidR="00C07552" w:rsidRPr="00412471" w:rsidRDefault="00C07552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471">
        <w:rPr>
          <w:rFonts w:ascii="Times New Roman" w:hAnsi="Times New Roman" w:cs="Times New Roman"/>
          <w:sz w:val="20"/>
          <w:szCs w:val="20"/>
        </w:rPr>
        <w:t>начальник ЮУ</w:t>
      </w:r>
      <w:r w:rsidRPr="00412471">
        <w:rPr>
          <w:rFonts w:ascii="Times New Roman" w:hAnsi="Times New Roman" w:cs="Times New Roman"/>
          <w:sz w:val="20"/>
          <w:szCs w:val="20"/>
        </w:rPr>
        <w:tab/>
      </w:r>
      <w:r w:rsidRPr="00412471">
        <w:rPr>
          <w:rFonts w:ascii="Times New Roman" w:hAnsi="Times New Roman" w:cs="Times New Roman"/>
          <w:sz w:val="20"/>
          <w:szCs w:val="20"/>
        </w:rPr>
        <w:tab/>
      </w:r>
      <w:r w:rsidRPr="00412471">
        <w:rPr>
          <w:rFonts w:ascii="Times New Roman" w:hAnsi="Times New Roman" w:cs="Times New Roman"/>
          <w:sz w:val="20"/>
          <w:szCs w:val="20"/>
        </w:rPr>
        <w:tab/>
      </w:r>
      <w:r w:rsidRPr="00412471">
        <w:rPr>
          <w:rFonts w:ascii="Times New Roman" w:hAnsi="Times New Roman" w:cs="Times New Roman"/>
          <w:sz w:val="20"/>
          <w:szCs w:val="20"/>
        </w:rPr>
        <w:tab/>
      </w:r>
      <w:r w:rsidRPr="00412471">
        <w:rPr>
          <w:rFonts w:ascii="Times New Roman" w:hAnsi="Times New Roman" w:cs="Times New Roman"/>
          <w:sz w:val="20"/>
          <w:szCs w:val="20"/>
        </w:rPr>
        <w:tab/>
      </w:r>
      <w:r w:rsidRPr="00412471">
        <w:rPr>
          <w:rFonts w:ascii="Times New Roman" w:hAnsi="Times New Roman" w:cs="Times New Roman"/>
          <w:sz w:val="20"/>
          <w:szCs w:val="20"/>
        </w:rPr>
        <w:tab/>
        <w:t>А.В. Косолапов</w:t>
      </w:r>
    </w:p>
    <w:p w:rsidR="00C07552" w:rsidRPr="00412471" w:rsidRDefault="00412471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471"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C07552" w:rsidRPr="00412471">
        <w:rPr>
          <w:rFonts w:ascii="Times New Roman" w:hAnsi="Times New Roman" w:cs="Times New Roman"/>
          <w:sz w:val="20"/>
          <w:szCs w:val="20"/>
        </w:rPr>
        <w:t>ОО ЮУ</w:t>
      </w:r>
      <w:r w:rsidR="00C07552" w:rsidRPr="00412471">
        <w:rPr>
          <w:rFonts w:ascii="Times New Roman" w:hAnsi="Times New Roman" w:cs="Times New Roman"/>
          <w:sz w:val="20"/>
          <w:szCs w:val="20"/>
        </w:rPr>
        <w:tab/>
      </w:r>
      <w:r w:rsidR="00C07552" w:rsidRPr="00412471">
        <w:rPr>
          <w:rFonts w:ascii="Times New Roman" w:hAnsi="Times New Roman" w:cs="Times New Roman"/>
          <w:sz w:val="20"/>
          <w:szCs w:val="20"/>
        </w:rPr>
        <w:tab/>
      </w:r>
      <w:r w:rsidR="00C07552" w:rsidRPr="00412471">
        <w:rPr>
          <w:rFonts w:ascii="Times New Roman" w:hAnsi="Times New Roman" w:cs="Times New Roman"/>
          <w:sz w:val="20"/>
          <w:szCs w:val="20"/>
        </w:rPr>
        <w:tab/>
      </w:r>
      <w:r w:rsidR="00C07552" w:rsidRPr="00412471">
        <w:rPr>
          <w:rFonts w:ascii="Times New Roman" w:hAnsi="Times New Roman" w:cs="Times New Roman"/>
          <w:sz w:val="20"/>
          <w:szCs w:val="20"/>
        </w:rPr>
        <w:tab/>
      </w:r>
      <w:r w:rsidR="00C07552" w:rsidRPr="0041247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12471">
        <w:rPr>
          <w:rFonts w:ascii="Times New Roman" w:hAnsi="Times New Roman" w:cs="Times New Roman"/>
          <w:sz w:val="20"/>
          <w:szCs w:val="20"/>
        </w:rPr>
        <w:t>С.В.Панова</w:t>
      </w:r>
      <w:proofErr w:type="spellEnd"/>
    </w:p>
    <w:p w:rsidR="00412471" w:rsidRDefault="00412471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7552" w:rsidRPr="00412471" w:rsidRDefault="00C07552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12471">
        <w:rPr>
          <w:rFonts w:ascii="Times New Roman" w:hAnsi="Times New Roman" w:cs="Times New Roman"/>
          <w:sz w:val="20"/>
          <w:szCs w:val="20"/>
        </w:rPr>
        <w:t>Подготовил:</w:t>
      </w:r>
    </w:p>
    <w:p w:rsidR="00C07552" w:rsidRPr="00C07552" w:rsidRDefault="00C07552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471">
        <w:rPr>
          <w:rFonts w:ascii="Times New Roman" w:hAnsi="Times New Roman" w:cs="Times New Roman"/>
          <w:sz w:val="20"/>
          <w:szCs w:val="20"/>
        </w:rPr>
        <w:t>зам. начальника УЭ</w:t>
      </w:r>
      <w:r w:rsidRPr="00412471">
        <w:rPr>
          <w:rFonts w:ascii="Times New Roman" w:hAnsi="Times New Roman" w:cs="Times New Roman"/>
          <w:sz w:val="20"/>
          <w:szCs w:val="20"/>
        </w:rPr>
        <w:tab/>
      </w:r>
      <w:r w:rsidRPr="00412471">
        <w:rPr>
          <w:rFonts w:ascii="Times New Roman" w:hAnsi="Times New Roman" w:cs="Times New Roman"/>
          <w:sz w:val="20"/>
          <w:szCs w:val="20"/>
        </w:rPr>
        <w:tab/>
      </w:r>
      <w:r w:rsidRPr="00412471">
        <w:rPr>
          <w:rFonts w:ascii="Times New Roman" w:hAnsi="Times New Roman" w:cs="Times New Roman"/>
          <w:sz w:val="20"/>
          <w:szCs w:val="20"/>
        </w:rPr>
        <w:tab/>
      </w:r>
      <w:r w:rsidRPr="00412471">
        <w:rPr>
          <w:rFonts w:ascii="Times New Roman" w:hAnsi="Times New Roman" w:cs="Times New Roman"/>
          <w:sz w:val="20"/>
          <w:szCs w:val="20"/>
        </w:rPr>
        <w:tab/>
      </w:r>
      <w:r w:rsidRPr="00412471">
        <w:rPr>
          <w:rFonts w:ascii="Times New Roman" w:hAnsi="Times New Roman" w:cs="Times New Roman"/>
          <w:sz w:val="20"/>
          <w:szCs w:val="20"/>
        </w:rPr>
        <w:tab/>
      </w:r>
      <w:r w:rsidRPr="00412471">
        <w:rPr>
          <w:rFonts w:ascii="Times New Roman" w:hAnsi="Times New Roman" w:cs="Times New Roman"/>
          <w:sz w:val="20"/>
          <w:szCs w:val="20"/>
        </w:rPr>
        <w:tab/>
        <w:t>Ю.Л. Спиридонова</w:t>
      </w:r>
    </w:p>
    <w:p w:rsidR="00412471" w:rsidRDefault="00412471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07552" w:rsidRPr="00412471" w:rsidRDefault="00412471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Разослать:</w:t>
      </w:r>
      <w:r w:rsidR="009E515E" w:rsidRPr="009E51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515E" w:rsidRPr="00412471">
        <w:rPr>
          <w:rFonts w:ascii="Times New Roman" w:hAnsi="Times New Roman" w:cs="Times New Roman"/>
          <w:sz w:val="20"/>
          <w:szCs w:val="20"/>
        </w:rPr>
        <w:t>Т.И.Черных</w:t>
      </w:r>
      <w:proofErr w:type="spellEnd"/>
      <w:r w:rsidR="009E515E" w:rsidRPr="0041247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УЭ,</w:t>
      </w:r>
      <w:r w:rsidR="00C07552" w:rsidRPr="00412471">
        <w:rPr>
          <w:rFonts w:ascii="Times New Roman" w:hAnsi="Times New Roman" w:cs="Times New Roman"/>
          <w:sz w:val="20"/>
          <w:szCs w:val="20"/>
        </w:rPr>
        <w:t xml:space="preserve"> </w:t>
      </w:r>
      <w:r w:rsidR="009E515E">
        <w:rPr>
          <w:rFonts w:ascii="Times New Roman" w:hAnsi="Times New Roman" w:cs="Times New Roman"/>
          <w:sz w:val="20"/>
          <w:szCs w:val="20"/>
        </w:rPr>
        <w:t>структурные подразделения Администрации города Когалыма</w:t>
      </w:r>
      <w:r w:rsidR="00C07552" w:rsidRPr="00412471">
        <w:rPr>
          <w:rFonts w:ascii="Times New Roman" w:hAnsi="Times New Roman" w:cs="Times New Roman"/>
          <w:sz w:val="20"/>
          <w:szCs w:val="20"/>
        </w:rPr>
        <w:t xml:space="preserve">, </w:t>
      </w:r>
      <w:r w:rsidR="009E515E">
        <w:rPr>
          <w:rFonts w:ascii="Times New Roman" w:hAnsi="Times New Roman" w:cs="Times New Roman"/>
          <w:sz w:val="20"/>
          <w:szCs w:val="20"/>
        </w:rPr>
        <w:t>Когалымский вестник</w:t>
      </w:r>
      <w:r w:rsidR="00C07552" w:rsidRPr="00412471">
        <w:rPr>
          <w:rFonts w:ascii="Times New Roman" w:hAnsi="Times New Roman" w:cs="Times New Roman"/>
          <w:sz w:val="20"/>
          <w:szCs w:val="20"/>
        </w:rPr>
        <w:t xml:space="preserve">, </w:t>
      </w:r>
      <w:r w:rsidR="009E515E">
        <w:rPr>
          <w:rFonts w:ascii="Times New Roman" w:hAnsi="Times New Roman" w:cs="Times New Roman"/>
          <w:sz w:val="20"/>
          <w:szCs w:val="20"/>
        </w:rPr>
        <w:t>Ваш консультант</w:t>
      </w:r>
      <w:r w:rsidR="009E515E" w:rsidRPr="009E515E">
        <w:rPr>
          <w:rFonts w:ascii="Times New Roman" w:hAnsi="Times New Roman" w:cs="Times New Roman"/>
          <w:sz w:val="20"/>
          <w:szCs w:val="20"/>
        </w:rPr>
        <w:t>,</w:t>
      </w:r>
      <w:r w:rsidR="00F150F2" w:rsidRPr="009E515E">
        <w:rPr>
          <w:rFonts w:ascii="Times New Roman" w:hAnsi="Times New Roman" w:cs="Times New Roman"/>
          <w:sz w:val="20"/>
          <w:szCs w:val="20"/>
        </w:rPr>
        <w:t xml:space="preserve"> </w:t>
      </w:r>
      <w:r w:rsidRPr="009E515E">
        <w:rPr>
          <w:rFonts w:ascii="Times New Roman" w:hAnsi="Times New Roman" w:cs="Times New Roman"/>
          <w:sz w:val="20"/>
          <w:szCs w:val="20"/>
        </w:rPr>
        <w:t>П</w:t>
      </w:r>
      <w:r w:rsidR="009E515E">
        <w:rPr>
          <w:rFonts w:ascii="Times New Roman" w:hAnsi="Times New Roman" w:cs="Times New Roman"/>
          <w:sz w:val="20"/>
          <w:szCs w:val="20"/>
        </w:rPr>
        <w:t>рокуратура</w:t>
      </w:r>
    </w:p>
    <w:p w:rsidR="00A04FB4" w:rsidRPr="00C07552" w:rsidRDefault="00A04FB4" w:rsidP="00C07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A04FB4" w:rsidRPr="00C07552" w:rsidSect="009E515E">
      <w:pgSz w:w="11905" w:h="16838"/>
      <w:pgMar w:top="1134" w:right="567" w:bottom="1843" w:left="25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56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85A56"/>
    <w:rsid w:val="00093A7B"/>
    <w:rsid w:val="00097DA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153B"/>
    <w:rsid w:val="001E5F8D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2471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8717D"/>
    <w:rsid w:val="00591A7B"/>
    <w:rsid w:val="00596AA3"/>
    <w:rsid w:val="005A1B74"/>
    <w:rsid w:val="005B10F6"/>
    <w:rsid w:val="005B4D55"/>
    <w:rsid w:val="005C52D8"/>
    <w:rsid w:val="005D0914"/>
    <w:rsid w:val="005D173C"/>
    <w:rsid w:val="00601708"/>
    <w:rsid w:val="006074BE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702563"/>
    <w:rsid w:val="00754E00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2795D"/>
    <w:rsid w:val="008321CE"/>
    <w:rsid w:val="00850F6A"/>
    <w:rsid w:val="00856CD5"/>
    <w:rsid w:val="00876080"/>
    <w:rsid w:val="008771F8"/>
    <w:rsid w:val="008817CE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B4D94"/>
    <w:rsid w:val="009C060A"/>
    <w:rsid w:val="009C0DC9"/>
    <w:rsid w:val="009D1699"/>
    <w:rsid w:val="009E407F"/>
    <w:rsid w:val="009E48D8"/>
    <w:rsid w:val="009E515E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07552"/>
    <w:rsid w:val="00C220E7"/>
    <w:rsid w:val="00C63757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53E"/>
    <w:rsid w:val="00E54F23"/>
    <w:rsid w:val="00E65E36"/>
    <w:rsid w:val="00E94E70"/>
    <w:rsid w:val="00EC3EF7"/>
    <w:rsid w:val="00EC5F73"/>
    <w:rsid w:val="00EE3888"/>
    <w:rsid w:val="00F02B55"/>
    <w:rsid w:val="00F150F2"/>
    <w:rsid w:val="00F20995"/>
    <w:rsid w:val="00F31386"/>
    <w:rsid w:val="00F54D24"/>
    <w:rsid w:val="00F56699"/>
    <w:rsid w:val="00F75A77"/>
    <w:rsid w:val="00F803E1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7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7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E6D322005CBACBE71FA3FF79B81F4C41A23772D2388F27EAC2DF741618775C9083FB0D62D7AFCy0B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1E6D322005CBACBE71FA3FF79B81F4C41A23772D2388F27EAC2DF741618775C9083FB0D62D7AFFy0B5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E6D322005CBACBE71E432E1F7D6FBC0117C7A2A248AA225F02BA01E31812089y4B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C1E6D322005CBACBE71FA3FF79B81F4C41A23772D2388F27EAC2DF741618775C9083FB0D62D7AFFy0B6J" TargetMode="External"/><Relationship Id="rId10" Type="http://schemas.openxmlformats.org/officeDocument/2006/relationships/hyperlink" Target="consultantplus://offline/ref=EC1E6D322005CBACBE71FA3FF79B81F4C41A23772D2388F27EAC2DF741618775C9083FB0D62D7AFFy0B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1E6D322005CBACBE71FA3FF79B81F4C41A23772D2388F27EAC2DF741618775C9083FB0D62D7AFCy0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Л. Спиридонова</dc:creator>
  <cp:keywords/>
  <dc:description/>
  <cp:lastModifiedBy>Юлия Л. Спиридонова</cp:lastModifiedBy>
  <cp:revision>5</cp:revision>
  <cp:lastPrinted>2017-02-06T07:03:00Z</cp:lastPrinted>
  <dcterms:created xsi:type="dcterms:W3CDTF">2017-02-03T09:02:00Z</dcterms:created>
  <dcterms:modified xsi:type="dcterms:W3CDTF">2017-02-06T08:53:00Z</dcterms:modified>
</cp:coreProperties>
</file>