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XSpec="right" w:tblpY="-877"/>
        <w:tblW w:w="0" w:type="auto"/>
        <w:tblLook w:val="04A0" w:firstRow="1" w:lastRow="0" w:firstColumn="1" w:lastColumn="0" w:noHBand="0" w:noVBand="1"/>
      </w:tblPr>
      <w:tblGrid>
        <w:gridCol w:w="3112"/>
      </w:tblGrid>
      <w:tr w:rsidR="00D805FB" w:rsidRPr="00F35D1E" w:rsidTr="00D805FB">
        <w:trPr>
          <w:trHeight w:val="876"/>
        </w:trPr>
        <w:tc>
          <w:tcPr>
            <w:tcW w:w="3112" w:type="dxa"/>
            <w:hideMark/>
          </w:tcPr>
          <w:p w:rsidR="00D805FB" w:rsidRPr="00222DE9" w:rsidRDefault="00D805FB" w:rsidP="00D805FB">
            <w:pPr>
              <w:ind w:left="567"/>
              <w:rPr>
                <w:sz w:val="26"/>
                <w:szCs w:val="26"/>
                <w:lang w:eastAsia="en-US"/>
              </w:rPr>
            </w:pPr>
            <w:r w:rsidRPr="00222DE9">
              <w:rPr>
                <w:rFonts w:eastAsia="Calibri"/>
                <w:caps/>
                <w:sz w:val="26"/>
                <w:szCs w:val="26"/>
                <w:lang w:eastAsia="en-US"/>
              </w:rPr>
              <w:t>проект</w:t>
            </w:r>
            <w:r w:rsidRPr="00222DE9">
              <w:rPr>
                <w:sz w:val="26"/>
                <w:szCs w:val="26"/>
                <w:lang w:eastAsia="en-US"/>
              </w:rPr>
              <w:t xml:space="preserve"> </w:t>
            </w:r>
          </w:p>
          <w:p w:rsidR="00D805FB" w:rsidRPr="00222DE9" w:rsidRDefault="00D805FB" w:rsidP="00D805FB">
            <w:pPr>
              <w:ind w:left="567"/>
              <w:rPr>
                <w:sz w:val="26"/>
                <w:szCs w:val="26"/>
                <w:lang w:eastAsia="en-US"/>
              </w:rPr>
            </w:pPr>
            <w:r w:rsidRPr="00222DE9">
              <w:rPr>
                <w:sz w:val="26"/>
                <w:szCs w:val="26"/>
                <w:lang w:eastAsia="en-US"/>
              </w:rPr>
              <w:t>вносится главой</w:t>
            </w:r>
          </w:p>
          <w:p w:rsidR="00D805FB" w:rsidRPr="00F35D1E" w:rsidRDefault="00D805FB" w:rsidP="00D805FB">
            <w:pPr>
              <w:ind w:left="567"/>
              <w:rPr>
                <w:sz w:val="26"/>
                <w:szCs w:val="26"/>
                <w:lang w:eastAsia="en-US"/>
              </w:rPr>
            </w:pPr>
            <w:r w:rsidRPr="00222DE9">
              <w:rPr>
                <w:sz w:val="26"/>
                <w:szCs w:val="26"/>
                <w:lang w:eastAsia="en-US"/>
              </w:rPr>
              <w:t>города Когалыма</w:t>
            </w:r>
          </w:p>
        </w:tc>
      </w:tr>
    </w:tbl>
    <w:p w:rsidR="00536F7C" w:rsidRDefault="007B0B4F" w:rsidP="00536F7C">
      <w:pPr>
        <w:rPr>
          <w:sz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position:absolute;margin-left:196.1pt;margin-top:-43.35pt;width:39.4pt;height:48.65pt;z-index:2;visibility:visible;mso-wrap-distance-left:7in;mso-wrap-distance-top:2.9pt;mso-wrap-distance-right:7in;mso-wrap-distance-bottom:2.9pt;mso-position-horizontal-relative:margin;mso-position-vertical-relative:text">
            <v:imagedata r:id="rId9" o:title=""/>
            <w10:wrap anchorx="margin"/>
          </v:shape>
        </w:pict>
      </w:r>
    </w:p>
    <w:p w:rsidR="00536F7C" w:rsidRPr="00F35D1E" w:rsidRDefault="00536F7C" w:rsidP="00536F7C">
      <w:pPr>
        <w:ind w:left="2832" w:right="28" w:firstLine="708"/>
        <w:rPr>
          <w:rFonts w:eastAsia="Calibri"/>
          <w:b/>
          <w:caps/>
          <w:color w:val="3366FF"/>
          <w:sz w:val="32"/>
          <w:szCs w:val="32"/>
          <w:lang w:eastAsia="en-US"/>
        </w:rPr>
      </w:pPr>
      <w:r w:rsidRPr="00F35D1E">
        <w:rPr>
          <w:rFonts w:eastAsia="Calibri"/>
          <w:b/>
          <w:caps/>
          <w:color w:val="3366FF"/>
          <w:sz w:val="32"/>
          <w:szCs w:val="32"/>
        </w:rPr>
        <w:t>РЕШЕНИЕ</w:t>
      </w:r>
    </w:p>
    <w:p w:rsidR="00536F7C" w:rsidRPr="00F35D1E" w:rsidRDefault="00536F7C" w:rsidP="00536F7C">
      <w:pPr>
        <w:ind w:right="28" w:firstLine="708"/>
        <w:jc w:val="center"/>
        <w:rPr>
          <w:rFonts w:eastAsia="Calibri"/>
          <w:b/>
          <w:caps/>
          <w:color w:val="3366FF"/>
          <w:sz w:val="32"/>
          <w:szCs w:val="32"/>
        </w:rPr>
      </w:pPr>
      <w:r w:rsidRPr="00F35D1E">
        <w:rPr>
          <w:rFonts w:eastAsia="Calibri"/>
          <w:b/>
          <w:caps/>
          <w:color w:val="3366FF"/>
          <w:sz w:val="32"/>
          <w:szCs w:val="32"/>
        </w:rPr>
        <w:t>ДУМЫ ГОРОДА КОГАЛЫМА</w:t>
      </w:r>
    </w:p>
    <w:p w:rsidR="00536F7C" w:rsidRPr="00F35D1E" w:rsidRDefault="00536F7C" w:rsidP="00536F7C">
      <w:pPr>
        <w:ind w:right="2" w:firstLine="708"/>
        <w:jc w:val="center"/>
        <w:rPr>
          <w:rFonts w:eastAsia="Calibri"/>
          <w:b/>
          <w:color w:val="3366FF"/>
          <w:sz w:val="28"/>
          <w:szCs w:val="28"/>
        </w:rPr>
      </w:pPr>
      <w:r w:rsidRPr="00F35D1E">
        <w:rPr>
          <w:rFonts w:eastAsia="Calibri"/>
          <w:b/>
          <w:color w:val="3366FF"/>
          <w:sz w:val="28"/>
          <w:szCs w:val="28"/>
        </w:rPr>
        <w:t>Ханты-Мансийского автономного округа - Югры</w:t>
      </w:r>
    </w:p>
    <w:p w:rsidR="00536F7C" w:rsidRPr="00F35D1E" w:rsidRDefault="00536F7C" w:rsidP="00536F7C">
      <w:pPr>
        <w:ind w:right="2"/>
        <w:jc w:val="center"/>
        <w:rPr>
          <w:rFonts w:eastAsia="Calibri"/>
          <w:color w:val="3366FF"/>
          <w:sz w:val="2"/>
        </w:rPr>
      </w:pPr>
    </w:p>
    <w:p w:rsidR="00536F7C" w:rsidRPr="00F35D1E" w:rsidRDefault="00536F7C" w:rsidP="00536F7C">
      <w:pPr>
        <w:ind w:right="-181"/>
        <w:rPr>
          <w:rFonts w:eastAsia="Calibri"/>
          <w:color w:val="3366FF"/>
        </w:rPr>
      </w:pPr>
    </w:p>
    <w:p w:rsidR="00536F7C" w:rsidRPr="00F35D1E" w:rsidRDefault="00536F7C" w:rsidP="00536F7C">
      <w:pPr>
        <w:ind w:right="-181"/>
        <w:rPr>
          <w:rFonts w:eastAsia="Calibri"/>
          <w:color w:val="3366FF"/>
          <w:sz w:val="26"/>
          <w:szCs w:val="26"/>
        </w:rPr>
      </w:pPr>
      <w:r w:rsidRPr="00F35D1E">
        <w:rPr>
          <w:rFonts w:eastAsia="Calibri"/>
          <w:color w:val="3366FF"/>
          <w:sz w:val="26"/>
          <w:szCs w:val="26"/>
        </w:rPr>
        <w:t xml:space="preserve">От «___»_______________20___г.                                                   №_______ </w:t>
      </w:r>
    </w:p>
    <w:p w:rsidR="00536F7C" w:rsidRDefault="00536F7C" w:rsidP="00536F7C">
      <w:pPr>
        <w:rPr>
          <w:sz w:val="26"/>
        </w:rPr>
      </w:pPr>
    </w:p>
    <w:p w:rsidR="00536F7C" w:rsidRDefault="00536F7C" w:rsidP="00536F7C">
      <w:pPr>
        <w:rPr>
          <w:sz w:val="26"/>
        </w:rPr>
      </w:pPr>
    </w:p>
    <w:p w:rsidR="009402AE" w:rsidRDefault="009402AE" w:rsidP="009402AE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36705F" w:rsidRDefault="0036705F" w:rsidP="009402AE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9402AE" w:rsidRPr="00960646" w:rsidRDefault="009402AE" w:rsidP="009402AE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  <w:r w:rsidRPr="00960646">
        <w:rPr>
          <w:rFonts w:ascii="Times New Roman" w:hAnsi="Times New Roman" w:cs="Times New Roman"/>
          <w:b w:val="0"/>
          <w:sz w:val="26"/>
          <w:szCs w:val="26"/>
        </w:rPr>
        <w:t>О внесении изменений</w:t>
      </w:r>
    </w:p>
    <w:p w:rsidR="009402AE" w:rsidRPr="00960646" w:rsidRDefault="009402AE" w:rsidP="009402AE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  <w:r w:rsidRPr="00960646">
        <w:rPr>
          <w:rFonts w:ascii="Times New Roman" w:hAnsi="Times New Roman" w:cs="Times New Roman"/>
          <w:b w:val="0"/>
          <w:sz w:val="26"/>
          <w:szCs w:val="26"/>
        </w:rPr>
        <w:t>в решение Думы города Когалыма</w:t>
      </w:r>
    </w:p>
    <w:p w:rsidR="009402AE" w:rsidRDefault="009402AE" w:rsidP="009402AE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  <w:r w:rsidRPr="00960646">
        <w:rPr>
          <w:rFonts w:ascii="Times New Roman" w:hAnsi="Times New Roman" w:cs="Times New Roman"/>
          <w:b w:val="0"/>
          <w:sz w:val="26"/>
          <w:szCs w:val="26"/>
        </w:rPr>
        <w:t>от 29.06.2009 №390-ГД</w:t>
      </w:r>
    </w:p>
    <w:p w:rsidR="0036705F" w:rsidRPr="00960646" w:rsidRDefault="0036705F" w:rsidP="009402AE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</w:p>
    <w:p w:rsidR="009402AE" w:rsidRPr="00960646" w:rsidRDefault="009402AE" w:rsidP="009402AE">
      <w:pPr>
        <w:jc w:val="both"/>
        <w:rPr>
          <w:sz w:val="26"/>
          <w:szCs w:val="26"/>
        </w:rPr>
      </w:pPr>
    </w:p>
    <w:p w:rsidR="00326A12" w:rsidRPr="00960646" w:rsidRDefault="00326A12" w:rsidP="00D41422">
      <w:pPr>
        <w:ind w:firstLine="709"/>
        <w:jc w:val="both"/>
        <w:rPr>
          <w:sz w:val="26"/>
          <w:szCs w:val="26"/>
        </w:rPr>
      </w:pPr>
      <w:r w:rsidRPr="00960646">
        <w:rPr>
          <w:sz w:val="26"/>
          <w:szCs w:val="26"/>
        </w:rPr>
        <w:t xml:space="preserve">В соответствии </w:t>
      </w:r>
      <w:r w:rsidR="00FC0A3A" w:rsidRPr="004E5DC2">
        <w:rPr>
          <w:sz w:val="26"/>
          <w:szCs w:val="26"/>
        </w:rPr>
        <w:t>c</w:t>
      </w:r>
      <w:r w:rsidR="00FC0A3A" w:rsidRPr="00FC0A3A">
        <w:rPr>
          <w:sz w:val="26"/>
          <w:szCs w:val="26"/>
        </w:rPr>
        <w:t xml:space="preserve"> </w:t>
      </w:r>
      <w:r w:rsidRPr="00960646">
        <w:rPr>
          <w:sz w:val="26"/>
          <w:szCs w:val="26"/>
        </w:rPr>
        <w:t>Градостроительн</w:t>
      </w:r>
      <w:r w:rsidR="004C376D" w:rsidRPr="00960646">
        <w:rPr>
          <w:sz w:val="26"/>
          <w:szCs w:val="26"/>
        </w:rPr>
        <w:t>ым</w:t>
      </w:r>
      <w:r w:rsidRPr="00960646">
        <w:rPr>
          <w:sz w:val="26"/>
          <w:szCs w:val="26"/>
        </w:rPr>
        <w:t xml:space="preserve"> кодекс</w:t>
      </w:r>
      <w:r w:rsidR="004C376D" w:rsidRPr="00960646">
        <w:rPr>
          <w:sz w:val="26"/>
          <w:szCs w:val="26"/>
        </w:rPr>
        <w:t xml:space="preserve">ом </w:t>
      </w:r>
      <w:r w:rsidRPr="00960646">
        <w:rPr>
          <w:sz w:val="26"/>
          <w:szCs w:val="26"/>
        </w:rPr>
        <w:t xml:space="preserve">Российской Федерации, </w:t>
      </w:r>
      <w:r w:rsidR="00DD15CB" w:rsidRPr="0079533E">
        <w:rPr>
          <w:sz w:val="26"/>
          <w:szCs w:val="26"/>
        </w:rPr>
        <w:t>приказом Федеральной службы государственной регистрации, кадастра и картографии от 10.11.2020 №</w:t>
      </w:r>
      <w:proofErr w:type="gramStart"/>
      <w:r w:rsidR="00DD15CB" w:rsidRPr="0079533E">
        <w:rPr>
          <w:sz w:val="26"/>
          <w:szCs w:val="26"/>
        </w:rPr>
        <w:t>П</w:t>
      </w:r>
      <w:proofErr w:type="gramEnd"/>
      <w:r w:rsidR="00DD15CB" w:rsidRPr="0079533E">
        <w:rPr>
          <w:sz w:val="26"/>
          <w:szCs w:val="26"/>
        </w:rPr>
        <w:t>/0412 «Об утверждении классификатора видов разрешенного использования земельных участков»</w:t>
      </w:r>
      <w:r w:rsidR="00C55487" w:rsidRPr="0079533E">
        <w:rPr>
          <w:sz w:val="26"/>
          <w:szCs w:val="26"/>
        </w:rPr>
        <w:t>,</w:t>
      </w:r>
      <w:r w:rsidR="00722D18" w:rsidRPr="0079533E">
        <w:rPr>
          <w:sz w:val="26"/>
          <w:szCs w:val="26"/>
        </w:rPr>
        <w:t xml:space="preserve"> </w:t>
      </w:r>
      <w:r w:rsidRPr="00960646">
        <w:rPr>
          <w:sz w:val="26"/>
          <w:szCs w:val="26"/>
        </w:rPr>
        <w:t>рассмотрев изменени</w:t>
      </w:r>
      <w:r w:rsidR="004C376D" w:rsidRPr="00960646">
        <w:rPr>
          <w:sz w:val="26"/>
          <w:szCs w:val="26"/>
        </w:rPr>
        <w:t>я</w:t>
      </w:r>
      <w:r w:rsidRPr="00960646">
        <w:rPr>
          <w:sz w:val="26"/>
          <w:szCs w:val="26"/>
        </w:rPr>
        <w:t xml:space="preserve"> в Правила землепользования и застройки территории города Когалыма, утвержденные решением Думы города </w:t>
      </w:r>
      <w:r w:rsidR="00785AED">
        <w:rPr>
          <w:sz w:val="26"/>
          <w:szCs w:val="26"/>
        </w:rPr>
        <w:t>Когалыма от 29.06.2009 №390-ГД</w:t>
      </w:r>
      <w:r w:rsidRPr="00960646">
        <w:rPr>
          <w:sz w:val="26"/>
          <w:szCs w:val="26"/>
        </w:rPr>
        <w:t>, Дума города Когалыма РЕШИЛА:</w:t>
      </w:r>
    </w:p>
    <w:p w:rsidR="009402AE" w:rsidRPr="00960646" w:rsidRDefault="009402AE" w:rsidP="00D41422">
      <w:pPr>
        <w:ind w:firstLine="709"/>
        <w:jc w:val="both"/>
        <w:rPr>
          <w:sz w:val="26"/>
          <w:szCs w:val="26"/>
        </w:rPr>
      </w:pPr>
    </w:p>
    <w:p w:rsidR="009402AE" w:rsidRPr="00960646" w:rsidRDefault="009402AE" w:rsidP="00D41422">
      <w:pPr>
        <w:ind w:firstLine="709"/>
        <w:jc w:val="both"/>
        <w:rPr>
          <w:sz w:val="26"/>
          <w:szCs w:val="26"/>
        </w:rPr>
      </w:pPr>
      <w:r w:rsidRPr="00960646">
        <w:rPr>
          <w:sz w:val="26"/>
          <w:szCs w:val="26"/>
        </w:rPr>
        <w:t>1. Внести в приложение к решению Думы города Когалыма от 29.06.2009 №390-ГД «Об утверждении правил землепользования и застройки территории города Когалыма» (далее – Правила) следующие изменения:</w:t>
      </w:r>
    </w:p>
    <w:p w:rsidR="00722D18" w:rsidRDefault="00722D18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 В главе 1 Правил:</w:t>
      </w:r>
    </w:p>
    <w:p w:rsidR="00422B29" w:rsidRDefault="00422B29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</w:t>
      </w:r>
      <w:r w:rsidR="00722D18">
        <w:rPr>
          <w:sz w:val="26"/>
          <w:szCs w:val="26"/>
        </w:rPr>
        <w:t>1.</w:t>
      </w:r>
      <w:r>
        <w:rPr>
          <w:sz w:val="26"/>
          <w:szCs w:val="26"/>
        </w:rPr>
        <w:t xml:space="preserve"> </w:t>
      </w:r>
      <w:r w:rsidR="00722D18">
        <w:rPr>
          <w:sz w:val="26"/>
          <w:szCs w:val="26"/>
        </w:rPr>
        <w:t>в</w:t>
      </w:r>
      <w:r w:rsidR="005F63AD">
        <w:rPr>
          <w:sz w:val="26"/>
          <w:szCs w:val="26"/>
        </w:rPr>
        <w:t xml:space="preserve"> п</w:t>
      </w:r>
      <w:r>
        <w:rPr>
          <w:sz w:val="26"/>
          <w:szCs w:val="26"/>
        </w:rPr>
        <w:t xml:space="preserve">ункте 4 части 1 статьи 1 слова «и </w:t>
      </w:r>
      <w:proofErr w:type="gramStart"/>
      <w:r>
        <w:rPr>
          <w:sz w:val="26"/>
          <w:szCs w:val="26"/>
        </w:rPr>
        <w:t>устойчивому</w:t>
      </w:r>
      <w:proofErr w:type="gramEnd"/>
      <w:r>
        <w:rPr>
          <w:sz w:val="26"/>
          <w:szCs w:val="26"/>
        </w:rPr>
        <w:t>» исключить;</w:t>
      </w:r>
    </w:p>
    <w:p w:rsidR="00422B29" w:rsidRDefault="00422B29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722D18">
        <w:rPr>
          <w:sz w:val="26"/>
          <w:szCs w:val="26"/>
        </w:rPr>
        <w:t>1.</w:t>
      </w:r>
      <w:r>
        <w:rPr>
          <w:sz w:val="26"/>
          <w:szCs w:val="26"/>
        </w:rPr>
        <w:t xml:space="preserve">2. часть 1 статьи 1 </w:t>
      </w:r>
      <w:r w:rsidR="00722D18">
        <w:rPr>
          <w:sz w:val="26"/>
          <w:szCs w:val="26"/>
        </w:rPr>
        <w:t xml:space="preserve">дополнить пунктом 27 </w:t>
      </w:r>
      <w:r>
        <w:rPr>
          <w:sz w:val="26"/>
          <w:szCs w:val="26"/>
        </w:rPr>
        <w:t>следующего содержания:</w:t>
      </w:r>
    </w:p>
    <w:p w:rsidR="00422B29" w:rsidRDefault="00422B29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«27) комплексное развитие территорий - совокупность мероприятий,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граждан, обновление среды жизнедеятельности и территорий общего пользования поселений, городских округов</w:t>
      </w:r>
      <w:proofErr w:type="gramStart"/>
      <w:r w:rsidR="004D7525">
        <w:rPr>
          <w:sz w:val="26"/>
          <w:szCs w:val="26"/>
        </w:rPr>
        <w:t>.</w:t>
      </w:r>
      <w:r w:rsidR="00522958">
        <w:rPr>
          <w:sz w:val="26"/>
          <w:szCs w:val="26"/>
        </w:rPr>
        <w:t>».</w:t>
      </w:r>
      <w:proofErr w:type="gramEnd"/>
    </w:p>
    <w:p w:rsidR="0048318D" w:rsidRDefault="0048318D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 В главе 2 Правил:</w:t>
      </w:r>
    </w:p>
    <w:p w:rsidR="003A32FB" w:rsidRDefault="003A32FB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48318D">
        <w:rPr>
          <w:sz w:val="26"/>
          <w:szCs w:val="26"/>
        </w:rPr>
        <w:t>2</w:t>
      </w:r>
      <w:r w:rsidR="00722D18">
        <w:rPr>
          <w:sz w:val="26"/>
          <w:szCs w:val="26"/>
        </w:rPr>
        <w:t>.</w:t>
      </w:r>
      <w:r w:rsidR="0048318D">
        <w:rPr>
          <w:sz w:val="26"/>
          <w:szCs w:val="26"/>
        </w:rPr>
        <w:t>1</w:t>
      </w:r>
      <w:r w:rsidR="00422B29">
        <w:rPr>
          <w:sz w:val="26"/>
          <w:szCs w:val="26"/>
        </w:rPr>
        <w:t>.</w:t>
      </w:r>
      <w:r w:rsidR="00722D18">
        <w:rPr>
          <w:sz w:val="26"/>
          <w:szCs w:val="26"/>
        </w:rPr>
        <w:t xml:space="preserve"> </w:t>
      </w:r>
      <w:r>
        <w:rPr>
          <w:sz w:val="26"/>
          <w:szCs w:val="26"/>
        </w:rPr>
        <w:t>част</w:t>
      </w:r>
      <w:r w:rsidR="00722D18">
        <w:rPr>
          <w:sz w:val="26"/>
          <w:szCs w:val="26"/>
        </w:rPr>
        <w:t>ь</w:t>
      </w:r>
      <w:r>
        <w:rPr>
          <w:sz w:val="26"/>
          <w:szCs w:val="26"/>
        </w:rPr>
        <w:t xml:space="preserve"> 5 статьи 9</w:t>
      </w:r>
      <w:r w:rsidR="00722D18">
        <w:rPr>
          <w:sz w:val="26"/>
          <w:szCs w:val="26"/>
        </w:rPr>
        <w:t xml:space="preserve"> </w:t>
      </w:r>
      <w:r>
        <w:rPr>
          <w:sz w:val="26"/>
          <w:szCs w:val="26"/>
        </w:rPr>
        <w:t>после слова «Комиссия» дополнить словами «в течение пятнадцати рабочих дней со дня окончания таких слушаний</w:t>
      </w:r>
      <w:r w:rsidR="00D3756B" w:rsidRPr="00D3756B">
        <w:rPr>
          <w:sz w:val="26"/>
          <w:szCs w:val="26"/>
        </w:rPr>
        <w:t xml:space="preserve"> </w:t>
      </w:r>
      <w:r w:rsidR="00D3756B">
        <w:rPr>
          <w:sz w:val="26"/>
          <w:szCs w:val="26"/>
        </w:rPr>
        <w:t>или обсуждений</w:t>
      </w:r>
      <w:r w:rsidR="00445D97">
        <w:rPr>
          <w:sz w:val="26"/>
          <w:szCs w:val="26"/>
        </w:rPr>
        <w:t>».</w:t>
      </w:r>
    </w:p>
    <w:p w:rsidR="0048318D" w:rsidRDefault="0048318D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1.3. В главе 3 Правил:</w:t>
      </w:r>
    </w:p>
    <w:p w:rsidR="00591AA2" w:rsidRDefault="00591AA2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48318D">
        <w:rPr>
          <w:sz w:val="26"/>
          <w:szCs w:val="26"/>
        </w:rPr>
        <w:t>3</w:t>
      </w:r>
      <w:r w:rsidR="00722D18">
        <w:rPr>
          <w:sz w:val="26"/>
          <w:szCs w:val="26"/>
        </w:rPr>
        <w:t>.</w:t>
      </w:r>
      <w:r w:rsidR="0048318D">
        <w:rPr>
          <w:sz w:val="26"/>
          <w:szCs w:val="26"/>
        </w:rPr>
        <w:t>1</w:t>
      </w:r>
      <w:r w:rsidR="00722D18">
        <w:rPr>
          <w:sz w:val="26"/>
          <w:szCs w:val="26"/>
        </w:rPr>
        <w:t>. п</w:t>
      </w:r>
      <w:r>
        <w:rPr>
          <w:sz w:val="26"/>
          <w:szCs w:val="26"/>
        </w:rPr>
        <w:t>ункт 1 части 5 статьи 10</w:t>
      </w:r>
      <w:r w:rsidR="00722D1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изложить в </w:t>
      </w:r>
      <w:r w:rsidR="0079533E">
        <w:rPr>
          <w:sz w:val="26"/>
          <w:szCs w:val="26"/>
        </w:rPr>
        <w:t>следующей</w:t>
      </w:r>
      <w:r>
        <w:rPr>
          <w:sz w:val="26"/>
          <w:szCs w:val="26"/>
        </w:rPr>
        <w:t xml:space="preserve"> редакции:</w:t>
      </w:r>
    </w:p>
    <w:p w:rsidR="00591AA2" w:rsidRDefault="00591AA2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«1) лицами, с которыми заключены договоры о комплексном развитии территории</w:t>
      </w:r>
      <w:proofErr w:type="gramStart"/>
      <w:r>
        <w:rPr>
          <w:sz w:val="26"/>
          <w:szCs w:val="26"/>
        </w:rPr>
        <w:t>;»</w:t>
      </w:r>
      <w:proofErr w:type="gramEnd"/>
      <w:r>
        <w:rPr>
          <w:sz w:val="26"/>
          <w:szCs w:val="26"/>
        </w:rPr>
        <w:t>;</w:t>
      </w:r>
    </w:p>
    <w:p w:rsidR="00A55B56" w:rsidRDefault="00A55B56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1.3.2. пункт 2 части 5 статьи 10 </w:t>
      </w:r>
      <w:r w:rsidR="00445D97">
        <w:rPr>
          <w:sz w:val="26"/>
          <w:szCs w:val="26"/>
        </w:rPr>
        <w:t>признать утративши</w:t>
      </w:r>
      <w:r w:rsidR="001F67C9">
        <w:rPr>
          <w:sz w:val="26"/>
          <w:szCs w:val="26"/>
        </w:rPr>
        <w:t>м</w:t>
      </w:r>
      <w:r w:rsidR="00445D97">
        <w:rPr>
          <w:sz w:val="26"/>
          <w:szCs w:val="26"/>
        </w:rPr>
        <w:t xml:space="preserve"> силу;</w:t>
      </w:r>
    </w:p>
    <w:p w:rsidR="000531D8" w:rsidRDefault="000531D8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48318D">
        <w:rPr>
          <w:sz w:val="26"/>
          <w:szCs w:val="26"/>
        </w:rPr>
        <w:t>3</w:t>
      </w:r>
      <w:r w:rsidR="00722D18">
        <w:rPr>
          <w:sz w:val="26"/>
          <w:szCs w:val="26"/>
        </w:rPr>
        <w:t>.</w:t>
      </w:r>
      <w:r w:rsidR="00A55B56">
        <w:rPr>
          <w:sz w:val="26"/>
          <w:szCs w:val="26"/>
        </w:rPr>
        <w:t>3</w:t>
      </w:r>
      <w:r>
        <w:rPr>
          <w:sz w:val="26"/>
          <w:szCs w:val="26"/>
        </w:rPr>
        <w:t xml:space="preserve">. </w:t>
      </w:r>
      <w:r w:rsidR="00722D18">
        <w:rPr>
          <w:sz w:val="26"/>
          <w:szCs w:val="26"/>
        </w:rPr>
        <w:t>ч</w:t>
      </w:r>
      <w:r>
        <w:rPr>
          <w:sz w:val="26"/>
          <w:szCs w:val="26"/>
        </w:rPr>
        <w:t>асть 8 стать</w:t>
      </w:r>
      <w:r w:rsidR="00722D18">
        <w:rPr>
          <w:sz w:val="26"/>
          <w:szCs w:val="26"/>
        </w:rPr>
        <w:t>и</w:t>
      </w:r>
      <w:r>
        <w:rPr>
          <w:sz w:val="26"/>
          <w:szCs w:val="26"/>
        </w:rPr>
        <w:t xml:space="preserve"> 10</w:t>
      </w:r>
      <w:r w:rsidR="00722D18">
        <w:rPr>
          <w:sz w:val="26"/>
          <w:szCs w:val="26"/>
        </w:rPr>
        <w:t xml:space="preserve"> </w:t>
      </w:r>
      <w:r>
        <w:rPr>
          <w:sz w:val="26"/>
          <w:szCs w:val="26"/>
        </w:rPr>
        <w:t>дополнить пункт</w:t>
      </w:r>
      <w:r w:rsidR="0079533E">
        <w:rPr>
          <w:sz w:val="26"/>
          <w:szCs w:val="26"/>
        </w:rPr>
        <w:t>ами</w:t>
      </w:r>
      <w:r>
        <w:rPr>
          <w:sz w:val="26"/>
          <w:szCs w:val="26"/>
        </w:rPr>
        <w:t xml:space="preserve"> 6</w:t>
      </w:r>
      <w:r w:rsidR="0079533E">
        <w:rPr>
          <w:sz w:val="26"/>
          <w:szCs w:val="26"/>
        </w:rPr>
        <w:t>,</w:t>
      </w:r>
      <w:r w:rsidR="00522958" w:rsidRPr="00522958">
        <w:rPr>
          <w:sz w:val="26"/>
          <w:szCs w:val="26"/>
        </w:rPr>
        <w:t xml:space="preserve"> </w:t>
      </w:r>
      <w:r w:rsidR="0079533E">
        <w:rPr>
          <w:sz w:val="26"/>
          <w:szCs w:val="26"/>
        </w:rPr>
        <w:t>7</w:t>
      </w:r>
      <w:r>
        <w:rPr>
          <w:sz w:val="26"/>
          <w:szCs w:val="26"/>
        </w:rPr>
        <w:t xml:space="preserve"> следующего содержания:</w:t>
      </w:r>
    </w:p>
    <w:p w:rsidR="0036705F" w:rsidRDefault="000531D8" w:rsidP="00EB3F9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79533E">
        <w:rPr>
          <w:sz w:val="26"/>
          <w:szCs w:val="26"/>
        </w:rPr>
        <w:t xml:space="preserve">6) </w:t>
      </w:r>
      <w:r w:rsidR="0079533E" w:rsidRPr="0079533E">
        <w:rPr>
          <w:sz w:val="26"/>
          <w:szCs w:val="26"/>
        </w:rPr>
        <w:t xml:space="preserve">планируется размещение объекта капитального строительства, не являющегося линейным объектом, и необходимых для обеспечения его </w:t>
      </w:r>
      <w:r w:rsidR="0079533E" w:rsidRPr="0079533E">
        <w:rPr>
          <w:sz w:val="26"/>
          <w:szCs w:val="26"/>
        </w:rPr>
        <w:lastRenderedPageBreak/>
        <w:t>функционирования объектов капитального строительства в границах особо охраняемой природной территории или в границах земель лесного фонда;</w:t>
      </w:r>
    </w:p>
    <w:p w:rsidR="000531D8" w:rsidRDefault="0079533E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0531D8">
        <w:rPr>
          <w:sz w:val="26"/>
          <w:szCs w:val="26"/>
        </w:rPr>
        <w:t>) планируется осуществление комплексного развития территории</w:t>
      </w:r>
      <w:proofErr w:type="gramStart"/>
      <w:r w:rsidR="000531D8">
        <w:rPr>
          <w:sz w:val="26"/>
          <w:szCs w:val="26"/>
        </w:rPr>
        <w:t>.»;</w:t>
      </w:r>
      <w:proofErr w:type="gramEnd"/>
    </w:p>
    <w:p w:rsidR="005F63AD" w:rsidRDefault="005F63AD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48318D">
        <w:rPr>
          <w:sz w:val="26"/>
          <w:szCs w:val="26"/>
        </w:rPr>
        <w:t>3</w:t>
      </w:r>
      <w:r w:rsidR="00722D18">
        <w:rPr>
          <w:sz w:val="26"/>
          <w:szCs w:val="26"/>
        </w:rPr>
        <w:t>.</w:t>
      </w:r>
      <w:r w:rsidR="00A55B56">
        <w:rPr>
          <w:sz w:val="26"/>
          <w:szCs w:val="26"/>
        </w:rPr>
        <w:t>4</w:t>
      </w:r>
      <w:r>
        <w:rPr>
          <w:sz w:val="26"/>
          <w:szCs w:val="26"/>
        </w:rPr>
        <w:t xml:space="preserve">. </w:t>
      </w:r>
      <w:r w:rsidR="0048318D">
        <w:rPr>
          <w:sz w:val="26"/>
          <w:szCs w:val="26"/>
        </w:rPr>
        <w:t>в</w:t>
      </w:r>
      <w:r>
        <w:rPr>
          <w:sz w:val="26"/>
          <w:szCs w:val="26"/>
        </w:rPr>
        <w:t xml:space="preserve"> части </w:t>
      </w:r>
      <w:r w:rsidR="00591AA2">
        <w:rPr>
          <w:sz w:val="26"/>
          <w:szCs w:val="26"/>
        </w:rPr>
        <w:t>9</w:t>
      </w:r>
      <w:r>
        <w:rPr>
          <w:sz w:val="26"/>
          <w:szCs w:val="26"/>
        </w:rPr>
        <w:t xml:space="preserve"> статьи 1</w:t>
      </w:r>
      <w:r w:rsidR="00591AA2">
        <w:rPr>
          <w:sz w:val="26"/>
          <w:szCs w:val="26"/>
        </w:rPr>
        <w:t>0</w:t>
      </w:r>
      <w:r>
        <w:rPr>
          <w:sz w:val="26"/>
          <w:szCs w:val="26"/>
        </w:rPr>
        <w:t xml:space="preserve"> слова «и </w:t>
      </w:r>
      <w:proofErr w:type="gramStart"/>
      <w:r>
        <w:rPr>
          <w:sz w:val="26"/>
          <w:szCs w:val="26"/>
        </w:rPr>
        <w:t>устойчивому</w:t>
      </w:r>
      <w:proofErr w:type="gramEnd"/>
      <w:r>
        <w:rPr>
          <w:sz w:val="26"/>
          <w:szCs w:val="26"/>
        </w:rPr>
        <w:t>» исключить</w:t>
      </w:r>
      <w:r w:rsidR="004B44A4">
        <w:rPr>
          <w:sz w:val="26"/>
          <w:szCs w:val="26"/>
        </w:rPr>
        <w:t>;</w:t>
      </w:r>
    </w:p>
    <w:p w:rsidR="009113E4" w:rsidRDefault="009113E4" w:rsidP="009113E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1.3.5. часть 1 статьи 11 после слов «использования территорий» дополнить словами «,</w:t>
      </w:r>
      <w:r w:rsidR="001F67C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если иное не </w:t>
      </w:r>
      <w:r w:rsidRPr="0036705F">
        <w:rPr>
          <w:sz w:val="26"/>
          <w:szCs w:val="26"/>
        </w:rPr>
        <w:t xml:space="preserve">предусмотрено </w:t>
      </w:r>
      <w:hyperlink r:id="rId10" w:history="1">
        <w:r w:rsidR="00445D97">
          <w:rPr>
            <w:sz w:val="26"/>
            <w:szCs w:val="26"/>
          </w:rPr>
          <w:t>частью</w:t>
        </w:r>
        <w:r w:rsidRPr="0036705F">
          <w:rPr>
            <w:sz w:val="26"/>
            <w:szCs w:val="26"/>
          </w:rPr>
          <w:t xml:space="preserve"> 1</w:t>
        </w:r>
        <w:r w:rsidR="00257C9B" w:rsidRPr="0036705F">
          <w:rPr>
            <w:sz w:val="26"/>
            <w:szCs w:val="26"/>
          </w:rPr>
          <w:t>.1</w:t>
        </w:r>
      </w:hyperlink>
      <w:r>
        <w:rPr>
          <w:sz w:val="26"/>
          <w:szCs w:val="26"/>
        </w:rPr>
        <w:t xml:space="preserve"> настоящей статьи</w:t>
      </w:r>
      <w:proofErr w:type="gramStart"/>
      <w:r>
        <w:rPr>
          <w:sz w:val="26"/>
          <w:szCs w:val="26"/>
        </w:rPr>
        <w:t>.»</w:t>
      </w:r>
      <w:r w:rsidR="004B44A4">
        <w:rPr>
          <w:sz w:val="26"/>
          <w:szCs w:val="26"/>
        </w:rPr>
        <w:t>;</w:t>
      </w:r>
      <w:proofErr w:type="gramEnd"/>
    </w:p>
    <w:p w:rsidR="00445D97" w:rsidRDefault="00BE2BB0" w:rsidP="00257C9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1.3.6.</w:t>
      </w:r>
      <w:r w:rsidR="00257C9B">
        <w:rPr>
          <w:sz w:val="26"/>
          <w:szCs w:val="26"/>
        </w:rPr>
        <w:t xml:space="preserve"> </w:t>
      </w:r>
      <w:r w:rsidR="00445D97">
        <w:rPr>
          <w:sz w:val="26"/>
          <w:szCs w:val="26"/>
        </w:rPr>
        <w:t>статью</w:t>
      </w:r>
      <w:r w:rsidR="00257C9B">
        <w:rPr>
          <w:sz w:val="26"/>
          <w:szCs w:val="26"/>
        </w:rPr>
        <w:t xml:space="preserve"> 1</w:t>
      </w:r>
      <w:r w:rsidR="00445D97">
        <w:rPr>
          <w:sz w:val="26"/>
          <w:szCs w:val="26"/>
        </w:rPr>
        <w:t>1</w:t>
      </w:r>
      <w:r w:rsidR="00257C9B">
        <w:rPr>
          <w:sz w:val="26"/>
          <w:szCs w:val="26"/>
        </w:rPr>
        <w:t xml:space="preserve"> дополнить </w:t>
      </w:r>
      <w:r w:rsidR="00445D97">
        <w:rPr>
          <w:sz w:val="26"/>
          <w:szCs w:val="26"/>
        </w:rPr>
        <w:t>частью</w:t>
      </w:r>
      <w:r w:rsidR="00257C9B">
        <w:rPr>
          <w:sz w:val="26"/>
          <w:szCs w:val="26"/>
        </w:rPr>
        <w:t xml:space="preserve"> 1.1 следующего содержания</w:t>
      </w:r>
      <w:r w:rsidR="00445D97">
        <w:rPr>
          <w:sz w:val="26"/>
          <w:szCs w:val="26"/>
        </w:rPr>
        <w:t>:</w:t>
      </w:r>
    </w:p>
    <w:p w:rsidR="00051CDD" w:rsidRDefault="00257C9B" w:rsidP="00445D9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«1.1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территории. В случае</w:t>
      </w:r>
      <w:proofErr w:type="gramStart"/>
      <w:r>
        <w:rPr>
          <w:sz w:val="26"/>
          <w:szCs w:val="26"/>
        </w:rPr>
        <w:t>,</w:t>
      </w:r>
      <w:proofErr w:type="gramEnd"/>
      <w:r>
        <w:rPr>
          <w:sz w:val="26"/>
          <w:szCs w:val="26"/>
        </w:rPr>
        <w:t xml:space="preserve"> если для реализации решения о комплексном развитии территории требуется внесение изменений в генеральный план городского округа, правила землепользования и застройки, подготовка указанной документации по планировке территории осуществляется одновременно </w:t>
      </w:r>
      <w:r w:rsidR="00445D97">
        <w:rPr>
          <w:sz w:val="26"/>
          <w:szCs w:val="26"/>
        </w:rPr>
        <w:t>с подготовкой изменений в данные</w:t>
      </w:r>
      <w:r>
        <w:rPr>
          <w:sz w:val="26"/>
          <w:szCs w:val="26"/>
        </w:rPr>
        <w:t xml:space="preserve"> генеральный план городского округа, правила землепользования и застройки. Утверждение указанной документации по планировке территории допускается до утверждения этих изменений в данные генеральный план городского округа, правила землепользования и застройки</w:t>
      </w:r>
      <w:proofErr w:type="gramStart"/>
      <w:r>
        <w:rPr>
          <w:sz w:val="26"/>
          <w:szCs w:val="26"/>
        </w:rPr>
        <w:t>.»</w:t>
      </w:r>
      <w:r w:rsidR="00445D97">
        <w:rPr>
          <w:sz w:val="26"/>
          <w:szCs w:val="26"/>
        </w:rPr>
        <w:t>.</w:t>
      </w:r>
      <w:proofErr w:type="gramEnd"/>
    </w:p>
    <w:p w:rsidR="0048318D" w:rsidRDefault="0048318D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1.4. В главе 5 Правил:</w:t>
      </w:r>
    </w:p>
    <w:p w:rsidR="0048318D" w:rsidRDefault="00522958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1.4.1. часть 1 статьи 14 </w:t>
      </w:r>
      <w:r w:rsidR="0048318D">
        <w:rPr>
          <w:sz w:val="26"/>
          <w:szCs w:val="26"/>
        </w:rPr>
        <w:t>дополнить пунктами 5,</w:t>
      </w:r>
      <w:r>
        <w:rPr>
          <w:sz w:val="26"/>
          <w:szCs w:val="26"/>
        </w:rPr>
        <w:t xml:space="preserve"> </w:t>
      </w:r>
      <w:r w:rsidR="0048318D">
        <w:rPr>
          <w:sz w:val="26"/>
          <w:szCs w:val="26"/>
        </w:rPr>
        <w:t>6</w:t>
      </w:r>
      <w:r w:rsidR="004B44A4">
        <w:rPr>
          <w:sz w:val="26"/>
          <w:szCs w:val="26"/>
        </w:rPr>
        <w:t xml:space="preserve"> </w:t>
      </w:r>
      <w:r w:rsidR="0048318D">
        <w:rPr>
          <w:sz w:val="26"/>
          <w:szCs w:val="26"/>
        </w:rPr>
        <w:t>следующего содержания:</w:t>
      </w:r>
    </w:p>
    <w:p w:rsidR="0048318D" w:rsidRDefault="0048318D" w:rsidP="00445D9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«5) уполномоченным федеральным органом исполнительной власти или юридическим лицом,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территории;</w:t>
      </w:r>
    </w:p>
    <w:p w:rsidR="0048318D" w:rsidRDefault="0048318D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6) высшим исполнительным органом государственной власти субъекта Российской Федерации, органом местного самоуправления, принявшими решение о комплексном развитии территории, юридическим лицом, созданным субъектом </w:t>
      </w:r>
      <w:r w:rsidRPr="0036705F">
        <w:rPr>
          <w:sz w:val="26"/>
          <w:szCs w:val="26"/>
        </w:rPr>
        <w:t>Российской Федерации и обеспечивающим реализацию принятого субъектом Российской Федерации решения о комплексном развитии территории, либо лицом, с которым заключен договор о комплексном развитии территории в целях реализации решения о комплексном развитии территории.»;</w:t>
      </w:r>
      <w:proofErr w:type="gramEnd"/>
    </w:p>
    <w:p w:rsidR="004C2DAC" w:rsidRDefault="008C4637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60646">
        <w:rPr>
          <w:sz w:val="26"/>
          <w:szCs w:val="26"/>
        </w:rPr>
        <w:t>1.</w:t>
      </w:r>
      <w:r w:rsidR="0048318D">
        <w:rPr>
          <w:sz w:val="26"/>
          <w:szCs w:val="26"/>
        </w:rPr>
        <w:t>4</w:t>
      </w:r>
      <w:r w:rsidR="00722D18">
        <w:rPr>
          <w:sz w:val="26"/>
          <w:szCs w:val="26"/>
        </w:rPr>
        <w:t>.</w:t>
      </w:r>
      <w:r w:rsidR="0048318D">
        <w:rPr>
          <w:sz w:val="26"/>
          <w:szCs w:val="26"/>
        </w:rPr>
        <w:t>2</w:t>
      </w:r>
      <w:r w:rsidRPr="00960646">
        <w:rPr>
          <w:sz w:val="26"/>
          <w:szCs w:val="26"/>
        </w:rPr>
        <w:t xml:space="preserve">. </w:t>
      </w:r>
      <w:r w:rsidR="0048318D">
        <w:rPr>
          <w:sz w:val="26"/>
          <w:szCs w:val="26"/>
        </w:rPr>
        <w:t>в</w:t>
      </w:r>
      <w:r w:rsidR="004C2DAC">
        <w:rPr>
          <w:sz w:val="26"/>
          <w:szCs w:val="26"/>
        </w:rPr>
        <w:t xml:space="preserve"> </w:t>
      </w:r>
      <w:r w:rsidR="003A32FB">
        <w:rPr>
          <w:sz w:val="26"/>
          <w:szCs w:val="26"/>
        </w:rPr>
        <w:t>части</w:t>
      </w:r>
      <w:r w:rsidR="004C2DAC">
        <w:rPr>
          <w:sz w:val="26"/>
          <w:szCs w:val="26"/>
        </w:rPr>
        <w:t xml:space="preserve"> 2 статьи 14 слова «тридцати дней» заменить словами «двадцати пяти дней»;</w:t>
      </w:r>
    </w:p>
    <w:p w:rsidR="004C2DAC" w:rsidRDefault="004C2DAC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48318D">
        <w:rPr>
          <w:sz w:val="26"/>
          <w:szCs w:val="26"/>
        </w:rPr>
        <w:t>4</w:t>
      </w:r>
      <w:r w:rsidR="00722D18">
        <w:rPr>
          <w:sz w:val="26"/>
          <w:szCs w:val="26"/>
        </w:rPr>
        <w:t>.</w:t>
      </w:r>
      <w:r w:rsidR="0048318D">
        <w:rPr>
          <w:sz w:val="26"/>
          <w:szCs w:val="26"/>
        </w:rPr>
        <w:t>3</w:t>
      </w:r>
      <w:r>
        <w:rPr>
          <w:sz w:val="26"/>
          <w:szCs w:val="26"/>
        </w:rPr>
        <w:t xml:space="preserve">. </w:t>
      </w:r>
      <w:r w:rsidR="0048318D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="003A32FB">
        <w:rPr>
          <w:sz w:val="26"/>
          <w:szCs w:val="26"/>
        </w:rPr>
        <w:t>части</w:t>
      </w:r>
      <w:r>
        <w:rPr>
          <w:sz w:val="26"/>
          <w:szCs w:val="26"/>
        </w:rPr>
        <w:t xml:space="preserve"> 3 статьи 14 слова «тридцати дней» заменить словами «двадцати пяти дней»;</w:t>
      </w:r>
    </w:p>
    <w:p w:rsidR="004C2DAC" w:rsidRDefault="004C2DAC" w:rsidP="00D4142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48318D">
        <w:rPr>
          <w:sz w:val="26"/>
          <w:szCs w:val="26"/>
        </w:rPr>
        <w:t>4</w:t>
      </w:r>
      <w:r w:rsidR="00722D18">
        <w:rPr>
          <w:sz w:val="26"/>
          <w:szCs w:val="26"/>
        </w:rPr>
        <w:t>.</w:t>
      </w:r>
      <w:r w:rsidR="0048318D">
        <w:rPr>
          <w:sz w:val="26"/>
          <w:szCs w:val="26"/>
        </w:rPr>
        <w:t>4</w:t>
      </w:r>
      <w:r>
        <w:rPr>
          <w:sz w:val="26"/>
          <w:szCs w:val="26"/>
        </w:rPr>
        <w:t xml:space="preserve">. </w:t>
      </w:r>
      <w:r w:rsidR="0048318D">
        <w:rPr>
          <w:sz w:val="26"/>
          <w:szCs w:val="26"/>
        </w:rPr>
        <w:t>с</w:t>
      </w:r>
      <w:r>
        <w:rPr>
          <w:sz w:val="26"/>
          <w:szCs w:val="26"/>
        </w:rPr>
        <w:t xml:space="preserve">татью 14 дополнить </w:t>
      </w:r>
      <w:r w:rsidR="003A32FB">
        <w:rPr>
          <w:sz w:val="26"/>
          <w:szCs w:val="26"/>
        </w:rPr>
        <w:t>частью</w:t>
      </w:r>
      <w:r>
        <w:rPr>
          <w:sz w:val="26"/>
          <w:szCs w:val="26"/>
        </w:rPr>
        <w:t xml:space="preserve"> 3.1 следующего содержания:</w:t>
      </w:r>
    </w:p>
    <w:p w:rsidR="004C2DAC" w:rsidRDefault="004C2DAC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3A32FB">
        <w:rPr>
          <w:sz w:val="26"/>
          <w:szCs w:val="26"/>
        </w:rPr>
        <w:t>3</w:t>
      </w:r>
      <w:r>
        <w:rPr>
          <w:sz w:val="26"/>
          <w:szCs w:val="26"/>
        </w:rPr>
        <w:t>.1. В случае</w:t>
      </w:r>
      <w:proofErr w:type="gramStart"/>
      <w:r>
        <w:rPr>
          <w:sz w:val="26"/>
          <w:szCs w:val="26"/>
        </w:rPr>
        <w:t>,</w:t>
      </w:r>
      <w:proofErr w:type="gramEnd"/>
      <w:r>
        <w:rPr>
          <w:sz w:val="26"/>
          <w:szCs w:val="26"/>
        </w:rPr>
        <w:t xml:space="preserve"> если утверждение изменений в правила землепользования и застройки осуществляется представительным органом местного самоуправления, проект о внесении изменений в правила землепользования и застройки, направленный в представительный орган местного самоуправления, подлежит рассмотрению на заседании указанного органа не позднее дня проведения заседания, следующего за ближайшим заседанием.»</w:t>
      </w:r>
      <w:r w:rsidR="003A32FB">
        <w:rPr>
          <w:sz w:val="26"/>
          <w:szCs w:val="26"/>
        </w:rPr>
        <w:t>;</w:t>
      </w:r>
    </w:p>
    <w:p w:rsidR="001F7AA8" w:rsidRDefault="001F7AA8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48318D">
        <w:rPr>
          <w:sz w:val="26"/>
          <w:szCs w:val="26"/>
        </w:rPr>
        <w:t>4</w:t>
      </w:r>
      <w:r w:rsidR="00722D18">
        <w:rPr>
          <w:sz w:val="26"/>
          <w:szCs w:val="26"/>
        </w:rPr>
        <w:t>.</w:t>
      </w:r>
      <w:r w:rsidR="0048318D">
        <w:rPr>
          <w:sz w:val="26"/>
          <w:szCs w:val="26"/>
        </w:rPr>
        <w:t>5</w:t>
      </w:r>
      <w:r>
        <w:rPr>
          <w:sz w:val="26"/>
          <w:szCs w:val="26"/>
        </w:rPr>
        <w:t xml:space="preserve">. </w:t>
      </w:r>
      <w:r w:rsidR="0048318D">
        <w:rPr>
          <w:sz w:val="26"/>
          <w:szCs w:val="26"/>
        </w:rPr>
        <w:t>ч</w:t>
      </w:r>
      <w:r>
        <w:rPr>
          <w:sz w:val="26"/>
          <w:szCs w:val="26"/>
        </w:rPr>
        <w:t>асть 4 статьи 14</w:t>
      </w:r>
      <w:r w:rsidR="0048318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дополнить пунктом </w:t>
      </w:r>
      <w:r w:rsidR="0079533E">
        <w:rPr>
          <w:sz w:val="26"/>
          <w:szCs w:val="26"/>
        </w:rPr>
        <w:t>7</w:t>
      </w:r>
      <w:r>
        <w:rPr>
          <w:sz w:val="26"/>
          <w:szCs w:val="26"/>
        </w:rPr>
        <w:t xml:space="preserve"> следующего содержания:</w:t>
      </w:r>
    </w:p>
    <w:p w:rsidR="001F7AA8" w:rsidRDefault="001F7AA8" w:rsidP="00445D9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79533E">
        <w:rPr>
          <w:sz w:val="26"/>
          <w:szCs w:val="26"/>
        </w:rPr>
        <w:t>7</w:t>
      </w:r>
      <w:r>
        <w:rPr>
          <w:sz w:val="26"/>
          <w:szCs w:val="26"/>
        </w:rPr>
        <w:t>) принятие решения о к</w:t>
      </w:r>
      <w:r w:rsidR="00D3756B">
        <w:rPr>
          <w:sz w:val="26"/>
          <w:szCs w:val="26"/>
        </w:rPr>
        <w:t>омплексном развитии территории</w:t>
      </w:r>
      <w:proofErr w:type="gramStart"/>
      <w:r w:rsidR="00D3756B">
        <w:rPr>
          <w:sz w:val="26"/>
          <w:szCs w:val="26"/>
        </w:rPr>
        <w:t>.</w:t>
      </w:r>
      <w:r>
        <w:rPr>
          <w:sz w:val="26"/>
          <w:szCs w:val="26"/>
        </w:rPr>
        <w:t>»;</w:t>
      </w:r>
      <w:proofErr w:type="gramEnd"/>
    </w:p>
    <w:p w:rsidR="001F7AA8" w:rsidRDefault="001F7AA8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48318D">
        <w:rPr>
          <w:sz w:val="26"/>
          <w:szCs w:val="26"/>
        </w:rPr>
        <w:t>4</w:t>
      </w:r>
      <w:r w:rsidR="00722D18">
        <w:rPr>
          <w:sz w:val="26"/>
          <w:szCs w:val="26"/>
        </w:rPr>
        <w:t>.</w:t>
      </w:r>
      <w:r w:rsidR="0048318D">
        <w:rPr>
          <w:sz w:val="26"/>
          <w:szCs w:val="26"/>
        </w:rPr>
        <w:t>6</w:t>
      </w:r>
      <w:r>
        <w:rPr>
          <w:sz w:val="26"/>
          <w:szCs w:val="26"/>
        </w:rPr>
        <w:t xml:space="preserve">. </w:t>
      </w:r>
      <w:r w:rsidR="0048318D">
        <w:rPr>
          <w:sz w:val="26"/>
          <w:szCs w:val="26"/>
        </w:rPr>
        <w:t>с</w:t>
      </w:r>
      <w:r>
        <w:rPr>
          <w:sz w:val="26"/>
          <w:szCs w:val="26"/>
        </w:rPr>
        <w:t xml:space="preserve">татью 14 </w:t>
      </w:r>
      <w:r w:rsidR="0048318D">
        <w:rPr>
          <w:sz w:val="26"/>
          <w:szCs w:val="26"/>
        </w:rPr>
        <w:t xml:space="preserve">Правил </w:t>
      </w:r>
      <w:r>
        <w:rPr>
          <w:sz w:val="26"/>
          <w:szCs w:val="26"/>
        </w:rPr>
        <w:t>дополнить частью 19 следующего содержания:</w:t>
      </w:r>
    </w:p>
    <w:p w:rsidR="001F7AA8" w:rsidRDefault="001F7AA8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«19. В случае внесения изменений в правила землепользования и застройки в целях реализации решения о комплексном развитии территории, в том числе в соответствии с частью 5.2 статьи 30 </w:t>
      </w:r>
      <w:r w:rsidR="000531D8">
        <w:rPr>
          <w:sz w:val="26"/>
          <w:szCs w:val="26"/>
        </w:rPr>
        <w:t>Градостроительного к</w:t>
      </w:r>
      <w:r>
        <w:rPr>
          <w:sz w:val="26"/>
          <w:szCs w:val="26"/>
        </w:rPr>
        <w:t>одекса</w:t>
      </w:r>
      <w:r w:rsidR="000531D8">
        <w:rPr>
          <w:sz w:val="26"/>
          <w:szCs w:val="26"/>
        </w:rPr>
        <w:t xml:space="preserve"> Российской Федерации</w:t>
      </w:r>
      <w:r>
        <w:rPr>
          <w:sz w:val="26"/>
          <w:szCs w:val="26"/>
        </w:rPr>
        <w:t xml:space="preserve">, такие изменения должны быть внесены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девяносто дней со дня утверждения проекта планировки территории в целях ее комплексного развития.»</w:t>
      </w:r>
      <w:r w:rsidR="00445D97">
        <w:rPr>
          <w:sz w:val="26"/>
          <w:szCs w:val="26"/>
        </w:rPr>
        <w:t>.</w:t>
      </w:r>
    </w:p>
    <w:p w:rsidR="0048318D" w:rsidRDefault="0048318D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1.5. В главе 7 Правил:</w:t>
      </w:r>
    </w:p>
    <w:p w:rsidR="005D2D8A" w:rsidRDefault="005D2D8A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1.5.1. статью 21 </w:t>
      </w:r>
      <w:r w:rsidRPr="007D087F">
        <w:rPr>
          <w:sz w:val="26"/>
          <w:szCs w:val="26"/>
        </w:rPr>
        <w:t xml:space="preserve">изложить </w:t>
      </w:r>
      <w:r>
        <w:rPr>
          <w:sz w:val="26"/>
          <w:szCs w:val="26"/>
        </w:rPr>
        <w:t>в редакции согласно приложению к настоящему решению;</w:t>
      </w:r>
    </w:p>
    <w:p w:rsidR="000531D8" w:rsidRDefault="000531D8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48318D">
        <w:rPr>
          <w:sz w:val="26"/>
          <w:szCs w:val="26"/>
        </w:rPr>
        <w:t>5</w:t>
      </w:r>
      <w:r w:rsidR="00722D18">
        <w:rPr>
          <w:sz w:val="26"/>
          <w:szCs w:val="26"/>
        </w:rPr>
        <w:t>.</w:t>
      </w:r>
      <w:r w:rsidR="005D2D8A">
        <w:rPr>
          <w:sz w:val="26"/>
          <w:szCs w:val="26"/>
        </w:rPr>
        <w:t>2</w:t>
      </w:r>
      <w:r>
        <w:rPr>
          <w:sz w:val="26"/>
          <w:szCs w:val="26"/>
        </w:rPr>
        <w:t xml:space="preserve">. </w:t>
      </w:r>
      <w:r w:rsidR="0048318D">
        <w:rPr>
          <w:sz w:val="26"/>
          <w:szCs w:val="26"/>
        </w:rPr>
        <w:t>с</w:t>
      </w:r>
      <w:r>
        <w:rPr>
          <w:sz w:val="26"/>
          <w:szCs w:val="26"/>
        </w:rPr>
        <w:t>татью 25 дополнить частью 7 следующего содержания:</w:t>
      </w:r>
    </w:p>
    <w:p w:rsidR="000531D8" w:rsidRDefault="000531D8" w:rsidP="00D4142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«7. Со дня принятия решения о комплексном развитии территории и до дня утверждения документации по планировке территории, в отношении которой принято решение о ее комплексном развитии, изменение вида разрешенного использования земельных участков и (или) объектов капитального строительства, расположенных в границах такой территории, не допускается</w:t>
      </w:r>
      <w:proofErr w:type="gramStart"/>
      <w:r>
        <w:rPr>
          <w:sz w:val="26"/>
          <w:szCs w:val="26"/>
        </w:rPr>
        <w:t>.»;</w:t>
      </w:r>
      <w:proofErr w:type="gramEnd"/>
    </w:p>
    <w:p w:rsidR="00422B29" w:rsidRDefault="00920C54" w:rsidP="00D4142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48318D">
        <w:rPr>
          <w:sz w:val="26"/>
          <w:szCs w:val="26"/>
        </w:rPr>
        <w:t>5</w:t>
      </w:r>
      <w:r w:rsidR="00722D18">
        <w:rPr>
          <w:sz w:val="26"/>
          <w:szCs w:val="26"/>
        </w:rPr>
        <w:t>.</w:t>
      </w:r>
      <w:r w:rsidR="005D2D8A">
        <w:rPr>
          <w:sz w:val="26"/>
          <w:szCs w:val="26"/>
        </w:rPr>
        <w:t>3</w:t>
      </w:r>
      <w:r>
        <w:rPr>
          <w:sz w:val="26"/>
          <w:szCs w:val="26"/>
        </w:rPr>
        <w:t>. В статье 26:</w:t>
      </w:r>
    </w:p>
    <w:p w:rsidR="007E041A" w:rsidRPr="0036705F" w:rsidRDefault="008E369C" w:rsidP="007E041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1.5.3</w:t>
      </w:r>
      <w:r w:rsidR="007E041A" w:rsidRPr="0036705F">
        <w:rPr>
          <w:sz w:val="26"/>
          <w:szCs w:val="26"/>
        </w:rPr>
        <w:t xml:space="preserve">.1. строки с кодами 2.7.1, </w:t>
      </w:r>
      <w:r w:rsidR="00D5260F" w:rsidRPr="0036705F">
        <w:rPr>
          <w:sz w:val="26"/>
          <w:szCs w:val="26"/>
        </w:rPr>
        <w:t>3.0, 3.3, 3.5.2</w:t>
      </w:r>
      <w:r w:rsidR="007E041A" w:rsidRPr="0036705F">
        <w:rPr>
          <w:sz w:val="26"/>
          <w:szCs w:val="26"/>
        </w:rPr>
        <w:t xml:space="preserve">, </w:t>
      </w:r>
      <w:r w:rsidR="00D5260F" w:rsidRPr="0036705F">
        <w:rPr>
          <w:sz w:val="26"/>
          <w:szCs w:val="26"/>
        </w:rPr>
        <w:t>3.7</w:t>
      </w:r>
      <w:r w:rsidR="007E041A" w:rsidRPr="0036705F">
        <w:rPr>
          <w:sz w:val="26"/>
          <w:szCs w:val="26"/>
        </w:rPr>
        <w:t xml:space="preserve">, </w:t>
      </w:r>
      <w:r w:rsidR="00D5260F" w:rsidRPr="0036705F">
        <w:rPr>
          <w:sz w:val="26"/>
          <w:szCs w:val="26"/>
        </w:rPr>
        <w:t xml:space="preserve">3.8, 3.10, 4.0, </w:t>
      </w:r>
      <w:r w:rsidR="0091754A" w:rsidRPr="0036705F">
        <w:rPr>
          <w:sz w:val="26"/>
          <w:szCs w:val="26"/>
        </w:rPr>
        <w:t>4.2, 5.0, 5.1, 5.2.1, 6.8</w:t>
      </w:r>
      <w:r w:rsidR="007E041A" w:rsidRPr="0036705F">
        <w:rPr>
          <w:sz w:val="26"/>
          <w:szCs w:val="26"/>
        </w:rPr>
        <w:t xml:space="preserve"> изложить в следующей редакции: </w:t>
      </w:r>
    </w:p>
    <w:tbl>
      <w:tblPr>
        <w:tblW w:w="970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709"/>
        <w:gridCol w:w="2693"/>
        <w:gridCol w:w="5245"/>
        <w:gridCol w:w="710"/>
      </w:tblGrid>
      <w:tr w:rsidR="001E1CC8" w:rsidRPr="007E041A" w:rsidTr="00EB3F9E">
        <w:tc>
          <w:tcPr>
            <w:tcW w:w="346" w:type="dxa"/>
            <w:tcBorders>
              <w:right w:val="single" w:sz="4" w:space="0" w:color="auto"/>
            </w:tcBorders>
          </w:tcPr>
          <w:p w:rsidR="001E1CC8" w:rsidRPr="0036705F" w:rsidRDefault="00D5260F" w:rsidP="001E1CC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6705F">
              <w:rPr>
                <w:sz w:val="26"/>
                <w:szCs w:val="26"/>
              </w:rPr>
              <w:t>«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CC8" w:rsidRPr="0036705F" w:rsidRDefault="001E1CC8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705F">
              <w:rPr>
                <w:rFonts w:ascii="Times New Roman" w:hAnsi="Times New Roman" w:cs="Times New Roman"/>
                <w:sz w:val="26"/>
                <w:szCs w:val="26"/>
              </w:rPr>
              <w:t>2.7.1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CC8" w:rsidRPr="0091754A" w:rsidRDefault="001E1CC8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Хранение автотранспорта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CC8" w:rsidRPr="0091754A" w:rsidRDefault="001E1CC8" w:rsidP="0091754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машино</w:t>
            </w:r>
            <w:proofErr w:type="spellEnd"/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-места, за исключением гаражей, размещение которых предусмотрено содержанием вида разрешенного использования с </w:t>
            </w:r>
            <w:hyperlink w:anchor="P322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кодом 4.9</w:t>
              </w:r>
            </w:hyperlink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1E1CC8" w:rsidRPr="007E041A" w:rsidRDefault="001E1CC8" w:rsidP="001E1CC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</w:rPr>
            </w:pPr>
          </w:p>
          <w:p w:rsidR="001E1CC8" w:rsidRPr="007E041A" w:rsidRDefault="001E1CC8" w:rsidP="001E1CC8">
            <w:pPr>
              <w:rPr>
                <w:sz w:val="26"/>
                <w:szCs w:val="26"/>
                <w:highlight w:val="yellow"/>
              </w:rPr>
            </w:pPr>
          </w:p>
          <w:p w:rsidR="001E1CC8" w:rsidRPr="007E041A" w:rsidRDefault="001E1CC8" w:rsidP="001E1CC8">
            <w:pPr>
              <w:rPr>
                <w:sz w:val="26"/>
                <w:szCs w:val="26"/>
                <w:highlight w:val="yellow"/>
              </w:rPr>
            </w:pPr>
          </w:p>
          <w:p w:rsidR="001E1CC8" w:rsidRPr="007E041A" w:rsidRDefault="001E1CC8" w:rsidP="001E1CC8">
            <w:pPr>
              <w:rPr>
                <w:sz w:val="26"/>
                <w:szCs w:val="26"/>
                <w:highlight w:val="yellow"/>
              </w:rPr>
            </w:pPr>
          </w:p>
          <w:p w:rsidR="001E1CC8" w:rsidRPr="007E041A" w:rsidRDefault="001E1CC8" w:rsidP="001E1CC8">
            <w:pPr>
              <w:rPr>
                <w:sz w:val="26"/>
                <w:szCs w:val="26"/>
                <w:highlight w:val="yellow"/>
              </w:rPr>
            </w:pPr>
          </w:p>
        </w:tc>
      </w:tr>
      <w:tr w:rsidR="001E1CC8" w:rsidRPr="007E041A" w:rsidTr="00EB3F9E">
        <w:tc>
          <w:tcPr>
            <w:tcW w:w="346" w:type="dxa"/>
            <w:tcBorders>
              <w:right w:val="single" w:sz="4" w:space="0" w:color="auto"/>
            </w:tcBorders>
          </w:tcPr>
          <w:p w:rsidR="001E1CC8" w:rsidRPr="007E041A" w:rsidRDefault="001E1CC8" w:rsidP="001E1CC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CC8" w:rsidRPr="0091754A" w:rsidRDefault="001E1CC8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3.0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CC8" w:rsidRPr="0091754A" w:rsidRDefault="001E1CC8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CC8" w:rsidRPr="0091754A" w:rsidRDefault="001E1CC8" w:rsidP="0091754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 в целях обеспечения удовлетворения бытовых, социальных и духовных потребностей человека.</w:t>
            </w:r>
          </w:p>
          <w:p w:rsidR="001E1CC8" w:rsidRPr="0091754A" w:rsidRDefault="001E1CC8" w:rsidP="0091754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179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кодами 3.1</w:t>
              </w:r>
            </w:hyperlink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hyperlink w:anchor="P281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3.10.2</w:t>
              </w:r>
            </w:hyperlink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1E1CC8" w:rsidRPr="007E041A" w:rsidRDefault="001E1CC8" w:rsidP="001E1CC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B700BC" w:rsidRPr="007E041A" w:rsidTr="00EB3F9E">
        <w:tc>
          <w:tcPr>
            <w:tcW w:w="346" w:type="dxa"/>
            <w:tcBorders>
              <w:right w:val="single" w:sz="4" w:space="0" w:color="auto"/>
            </w:tcBorders>
          </w:tcPr>
          <w:p w:rsidR="00B700BC" w:rsidRPr="007E041A" w:rsidRDefault="00B700BC" w:rsidP="00B700B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0BC" w:rsidRPr="0091754A" w:rsidRDefault="00B700BC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0BC" w:rsidRPr="0091754A" w:rsidRDefault="00B700BC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Бытовое обслуживание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0BC" w:rsidRPr="0091754A" w:rsidRDefault="00B700BC" w:rsidP="0091754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700BC" w:rsidRPr="007E041A" w:rsidRDefault="00B700BC" w:rsidP="00B700B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115C97" w:rsidRPr="007E041A" w:rsidTr="00EB3F9E">
        <w:tc>
          <w:tcPr>
            <w:tcW w:w="346" w:type="dxa"/>
            <w:tcBorders>
              <w:right w:val="single" w:sz="4" w:space="0" w:color="auto"/>
            </w:tcBorders>
          </w:tcPr>
          <w:p w:rsidR="00115C97" w:rsidRPr="007E041A" w:rsidRDefault="00115C97" w:rsidP="00115C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C97" w:rsidRPr="0091754A" w:rsidRDefault="00115C97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3.5.2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C97" w:rsidRPr="0091754A" w:rsidRDefault="00115C97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Среднее и высшее профессиональное образование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C97" w:rsidRPr="0091754A" w:rsidRDefault="00115C97" w:rsidP="0091754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115C97" w:rsidRPr="007E041A" w:rsidRDefault="00115C97" w:rsidP="00115C9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115C97" w:rsidRPr="007E041A" w:rsidTr="00EB3F9E">
        <w:tc>
          <w:tcPr>
            <w:tcW w:w="346" w:type="dxa"/>
            <w:tcBorders>
              <w:right w:val="single" w:sz="4" w:space="0" w:color="auto"/>
            </w:tcBorders>
          </w:tcPr>
          <w:p w:rsidR="00115C97" w:rsidRPr="007E041A" w:rsidRDefault="00115C97" w:rsidP="00115C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C97" w:rsidRPr="0091754A" w:rsidRDefault="00115C97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3.7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C97" w:rsidRPr="0091754A" w:rsidRDefault="00115C97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Религиозное использование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C97" w:rsidRPr="0091754A" w:rsidRDefault="00115C97" w:rsidP="0091754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246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кодами 3.7.1</w:t>
              </w:r>
            </w:hyperlink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hyperlink w:anchor="P249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3.7.2</w:t>
              </w:r>
            </w:hyperlink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115C97" w:rsidRPr="007E041A" w:rsidRDefault="00115C97" w:rsidP="00115C9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115C97" w:rsidRPr="007E041A" w:rsidTr="00EB3F9E">
        <w:tc>
          <w:tcPr>
            <w:tcW w:w="346" w:type="dxa"/>
            <w:tcBorders>
              <w:right w:val="single" w:sz="4" w:space="0" w:color="auto"/>
            </w:tcBorders>
          </w:tcPr>
          <w:p w:rsidR="00115C97" w:rsidRPr="007E041A" w:rsidRDefault="00115C97" w:rsidP="00115C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C97" w:rsidRPr="0091754A" w:rsidRDefault="00115C97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3.8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C97" w:rsidRPr="0091754A" w:rsidRDefault="00115C97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Общественное управление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C97" w:rsidRPr="0091754A" w:rsidRDefault="00115C97" w:rsidP="0091754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255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кодами 3.8.1</w:t>
              </w:r>
            </w:hyperlink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hyperlink w:anchor="P258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3.8.2</w:t>
              </w:r>
            </w:hyperlink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115C97" w:rsidRPr="007E041A" w:rsidRDefault="00115C97" w:rsidP="00115C9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115C97" w:rsidRPr="007E041A" w:rsidTr="00EB3F9E">
        <w:tc>
          <w:tcPr>
            <w:tcW w:w="346" w:type="dxa"/>
            <w:tcBorders>
              <w:right w:val="single" w:sz="4" w:space="0" w:color="auto"/>
            </w:tcBorders>
          </w:tcPr>
          <w:p w:rsidR="00115C97" w:rsidRPr="007E041A" w:rsidRDefault="00115C97" w:rsidP="00115C9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C97" w:rsidRPr="0091754A" w:rsidRDefault="00115C97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3.10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C97" w:rsidRPr="0091754A" w:rsidRDefault="00115C97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Ветеринарное обслуживание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C97" w:rsidRPr="0091754A" w:rsidRDefault="00115C97" w:rsidP="0091754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w:anchor="P276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кодами 3.10.1</w:t>
              </w:r>
            </w:hyperlink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hyperlink w:anchor="P281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3.10.2</w:t>
              </w:r>
            </w:hyperlink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115C97" w:rsidRPr="007E041A" w:rsidRDefault="00115C97" w:rsidP="00115C9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344F8B" w:rsidRPr="007E041A" w:rsidTr="00EB3F9E">
        <w:tc>
          <w:tcPr>
            <w:tcW w:w="346" w:type="dxa"/>
            <w:tcBorders>
              <w:right w:val="single" w:sz="4" w:space="0" w:color="auto"/>
            </w:tcBorders>
          </w:tcPr>
          <w:p w:rsidR="00344F8B" w:rsidRPr="007E041A" w:rsidRDefault="00344F8B" w:rsidP="00344F8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8B" w:rsidRPr="0091754A" w:rsidRDefault="00344F8B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8B" w:rsidRPr="0091754A" w:rsidRDefault="00344F8B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Предпринимательство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8B" w:rsidRPr="0091754A" w:rsidRDefault="00344F8B" w:rsidP="0091754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 </w:t>
            </w:r>
            <w:hyperlink w:anchor="P287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кодами 4.1</w:t>
              </w:r>
            </w:hyperlink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hyperlink w:anchor="P340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4.10</w:t>
              </w:r>
            </w:hyperlink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344F8B" w:rsidRPr="007E041A" w:rsidRDefault="00344F8B" w:rsidP="00344F8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344F8B" w:rsidRPr="007E041A" w:rsidTr="00EB3F9E">
        <w:tc>
          <w:tcPr>
            <w:tcW w:w="346" w:type="dxa"/>
            <w:tcBorders>
              <w:right w:val="single" w:sz="4" w:space="0" w:color="auto"/>
            </w:tcBorders>
          </w:tcPr>
          <w:p w:rsidR="00344F8B" w:rsidRPr="007E041A" w:rsidRDefault="00344F8B" w:rsidP="00344F8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8B" w:rsidRPr="0091754A" w:rsidRDefault="00344F8B" w:rsidP="00EB3F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8B" w:rsidRPr="0091754A" w:rsidRDefault="00344F8B" w:rsidP="00EB3F9E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8B" w:rsidRPr="0091754A" w:rsidRDefault="00344F8B" w:rsidP="0091754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w:anchor="P301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кодами 4.5</w:t>
              </w:r>
            </w:hyperlink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hyperlink w:anchor="P304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4.6</w:t>
              </w:r>
            </w:hyperlink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hyperlink w:anchor="P310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4.8</w:t>
              </w:r>
            </w:hyperlink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hyperlink w:anchor="P316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4.8.2</w:t>
              </w:r>
            </w:hyperlink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344F8B" w:rsidRPr="007E041A" w:rsidRDefault="00344F8B" w:rsidP="00344F8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344F8B" w:rsidRPr="007E041A" w:rsidTr="00EB3F9E">
        <w:tc>
          <w:tcPr>
            <w:tcW w:w="346" w:type="dxa"/>
            <w:tcBorders>
              <w:right w:val="single" w:sz="4" w:space="0" w:color="auto"/>
            </w:tcBorders>
          </w:tcPr>
          <w:p w:rsidR="00344F8B" w:rsidRPr="007E041A" w:rsidRDefault="00344F8B" w:rsidP="00344F8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8B" w:rsidRPr="0091754A" w:rsidRDefault="00344F8B" w:rsidP="00EB3F9E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5.0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8B" w:rsidRPr="0091754A" w:rsidRDefault="00344F8B" w:rsidP="00EB3F9E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Отдых (рекреация)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8B" w:rsidRPr="0091754A" w:rsidRDefault="00344F8B" w:rsidP="0091754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прудами, озерами, водохранилищами, пляжами, а также обустройство мест отдыха в них.</w:t>
            </w:r>
            <w:proofErr w:type="gramEnd"/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 Содержание данного вида разрешенного использования включает в себя содержание видов разрешенного использования с </w:t>
            </w:r>
            <w:hyperlink w:anchor="P346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кодами 5.1</w:t>
              </w:r>
            </w:hyperlink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hyperlink w:anchor="P384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5.5</w:t>
              </w:r>
            </w:hyperlink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344F8B" w:rsidRPr="007E041A" w:rsidRDefault="00344F8B" w:rsidP="00344F8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344F8B" w:rsidRPr="007E041A" w:rsidTr="00EB3F9E">
        <w:tc>
          <w:tcPr>
            <w:tcW w:w="346" w:type="dxa"/>
            <w:tcBorders>
              <w:right w:val="single" w:sz="4" w:space="0" w:color="auto"/>
            </w:tcBorders>
          </w:tcPr>
          <w:p w:rsidR="00344F8B" w:rsidRPr="007E041A" w:rsidRDefault="00344F8B" w:rsidP="00344F8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8B" w:rsidRPr="0091754A" w:rsidRDefault="00344F8B" w:rsidP="00EB3F9E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8B" w:rsidRPr="0091754A" w:rsidRDefault="00344F8B" w:rsidP="00EB3F9E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Спорт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8B" w:rsidRPr="0091754A" w:rsidRDefault="00344F8B" w:rsidP="0091754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</w:t>
            </w:r>
            <w:hyperlink w:anchor="P349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кодами 5.1.1</w:t>
              </w:r>
            </w:hyperlink>
            <w:r w:rsidRPr="0091754A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hyperlink w:anchor="P367" w:history="1">
              <w:r w:rsidRPr="0091754A">
                <w:rPr>
                  <w:rFonts w:ascii="Times New Roman" w:hAnsi="Times New Roman" w:cs="Times New Roman"/>
                  <w:sz w:val="26"/>
                  <w:szCs w:val="26"/>
                </w:rPr>
                <w:t>5.1.7</w:t>
              </w:r>
            </w:hyperlink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344F8B" w:rsidRPr="007E041A" w:rsidRDefault="00344F8B" w:rsidP="00344F8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344F8B" w:rsidRPr="007E041A" w:rsidTr="00EB3F9E">
        <w:tc>
          <w:tcPr>
            <w:tcW w:w="346" w:type="dxa"/>
            <w:tcBorders>
              <w:right w:val="single" w:sz="4" w:space="0" w:color="auto"/>
            </w:tcBorders>
          </w:tcPr>
          <w:p w:rsidR="00344F8B" w:rsidRPr="007E041A" w:rsidRDefault="00344F8B" w:rsidP="00344F8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8B" w:rsidRPr="0091754A" w:rsidRDefault="00344F8B" w:rsidP="00EB3F9E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5.2.1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8B" w:rsidRPr="0091754A" w:rsidRDefault="00344F8B" w:rsidP="00EB3F9E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Туристическое обслуживание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8B" w:rsidRPr="0091754A" w:rsidRDefault="00344F8B" w:rsidP="0091754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</w:t>
            </w:r>
          </w:p>
          <w:p w:rsidR="00344F8B" w:rsidRPr="0091754A" w:rsidRDefault="00344F8B" w:rsidP="0091754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размещение детских лагерей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344F8B" w:rsidRPr="007E041A" w:rsidRDefault="00344F8B" w:rsidP="00344F8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E00EFD" w:rsidRPr="007E041A" w:rsidTr="00EB3F9E">
        <w:tc>
          <w:tcPr>
            <w:tcW w:w="346" w:type="dxa"/>
            <w:tcBorders>
              <w:right w:val="single" w:sz="4" w:space="0" w:color="auto"/>
            </w:tcBorders>
          </w:tcPr>
          <w:p w:rsidR="00E00EFD" w:rsidRPr="007E041A" w:rsidRDefault="00E00EFD" w:rsidP="00E00EF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EFD" w:rsidRPr="0091754A" w:rsidRDefault="00E00EFD" w:rsidP="00EB3F9E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6.8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EFD" w:rsidRPr="0091754A" w:rsidRDefault="00E00EFD" w:rsidP="00EB3F9E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91754A">
              <w:rPr>
                <w:rFonts w:ascii="Times New Roman" w:hAnsi="Times New Roman" w:cs="Times New Roman"/>
                <w:sz w:val="26"/>
                <w:szCs w:val="26"/>
              </w:rPr>
              <w:t>Связь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EFD" w:rsidRPr="0036705F" w:rsidRDefault="00E00EFD" w:rsidP="0091754A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6705F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182" w:history="1">
              <w:r w:rsidRPr="0036705F">
                <w:rPr>
                  <w:rFonts w:ascii="Times New Roman" w:hAnsi="Times New Roman" w:cs="Times New Roman"/>
                  <w:sz w:val="26"/>
                  <w:szCs w:val="26"/>
                </w:rPr>
                <w:t>кодами 3.1.1</w:t>
              </w:r>
            </w:hyperlink>
            <w:r w:rsidRPr="0036705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hyperlink w:anchor="P199" w:history="1">
              <w:r w:rsidRPr="0036705F">
                <w:rPr>
                  <w:rFonts w:ascii="Times New Roman" w:hAnsi="Times New Roman" w:cs="Times New Roman"/>
                  <w:sz w:val="26"/>
                  <w:szCs w:val="26"/>
                </w:rPr>
                <w:t>3.2.3</w:t>
              </w:r>
            </w:hyperlink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91754A" w:rsidRPr="0036705F" w:rsidRDefault="0091754A" w:rsidP="00E00EF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91754A" w:rsidRPr="0036705F" w:rsidRDefault="0091754A" w:rsidP="00E00EF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91754A" w:rsidRPr="0036705F" w:rsidRDefault="0091754A" w:rsidP="00E00EF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91754A" w:rsidRPr="0036705F" w:rsidRDefault="0091754A" w:rsidP="00E00EF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91754A" w:rsidRPr="0036705F" w:rsidRDefault="0091754A" w:rsidP="00E00EF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91754A" w:rsidRPr="0036705F" w:rsidRDefault="0091754A" w:rsidP="00E00EF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91754A" w:rsidRPr="0036705F" w:rsidRDefault="0091754A" w:rsidP="00E00EF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91754A" w:rsidRPr="0036705F" w:rsidRDefault="0091754A" w:rsidP="00E00EF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91754A" w:rsidRPr="0036705F" w:rsidRDefault="0091754A" w:rsidP="00E00EF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91754A" w:rsidRPr="0036705F" w:rsidRDefault="0091754A" w:rsidP="00E00EF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E00EFD" w:rsidRPr="0036705F" w:rsidRDefault="0091754A" w:rsidP="00E00EF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6705F">
              <w:rPr>
                <w:sz w:val="26"/>
                <w:szCs w:val="26"/>
              </w:rPr>
              <w:t>»;</w:t>
            </w:r>
          </w:p>
        </w:tc>
      </w:tr>
    </w:tbl>
    <w:p w:rsidR="005D2D8A" w:rsidRPr="007D087F" w:rsidRDefault="005D2D8A" w:rsidP="008E369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D087F">
        <w:rPr>
          <w:sz w:val="26"/>
          <w:szCs w:val="26"/>
        </w:rPr>
        <w:t>1.5.</w:t>
      </w:r>
      <w:r>
        <w:rPr>
          <w:sz w:val="26"/>
          <w:szCs w:val="26"/>
        </w:rPr>
        <w:t>3</w:t>
      </w:r>
      <w:r w:rsidRPr="007D087F">
        <w:rPr>
          <w:sz w:val="26"/>
          <w:szCs w:val="26"/>
        </w:rPr>
        <w:t>.</w:t>
      </w:r>
      <w:r w:rsidR="008E369C">
        <w:rPr>
          <w:sz w:val="26"/>
          <w:szCs w:val="26"/>
        </w:rPr>
        <w:t>2</w:t>
      </w:r>
      <w:r w:rsidRPr="007D087F">
        <w:rPr>
          <w:sz w:val="26"/>
          <w:szCs w:val="26"/>
        </w:rPr>
        <w:t xml:space="preserve">. </w:t>
      </w:r>
      <w:hyperlink r:id="rId11" w:history="1">
        <w:r w:rsidR="0091754A">
          <w:rPr>
            <w:sz w:val="26"/>
            <w:szCs w:val="26"/>
          </w:rPr>
          <w:t>таблицу</w:t>
        </w:r>
      </w:hyperlink>
      <w:r w:rsidR="0091754A">
        <w:rPr>
          <w:sz w:val="26"/>
          <w:szCs w:val="26"/>
        </w:rPr>
        <w:t xml:space="preserve"> «Основные</w:t>
      </w:r>
      <w:r w:rsidR="0091754A" w:rsidRPr="00960646">
        <w:rPr>
          <w:sz w:val="26"/>
          <w:szCs w:val="26"/>
        </w:rPr>
        <w:t xml:space="preserve"> вид</w:t>
      </w:r>
      <w:r w:rsidR="0091754A">
        <w:rPr>
          <w:sz w:val="26"/>
          <w:szCs w:val="26"/>
        </w:rPr>
        <w:t>ы</w:t>
      </w:r>
      <w:r w:rsidR="0091754A" w:rsidRPr="00960646">
        <w:rPr>
          <w:sz w:val="26"/>
          <w:szCs w:val="26"/>
        </w:rPr>
        <w:t xml:space="preserve"> разрешенного использования» раздел</w:t>
      </w:r>
      <w:r w:rsidR="0091754A">
        <w:rPr>
          <w:sz w:val="26"/>
          <w:szCs w:val="26"/>
        </w:rPr>
        <w:t>а</w:t>
      </w:r>
      <w:r w:rsidR="0091754A" w:rsidRPr="00960646">
        <w:rPr>
          <w:sz w:val="26"/>
          <w:szCs w:val="26"/>
        </w:rPr>
        <w:t xml:space="preserve"> «Ж-3. Малоэтажной жилой застройки</w:t>
      </w:r>
      <w:r w:rsidR="0091754A">
        <w:rPr>
          <w:sz w:val="26"/>
          <w:szCs w:val="26"/>
        </w:rPr>
        <w:t xml:space="preserve">» </w:t>
      </w:r>
      <w:r w:rsidR="0091754A" w:rsidRPr="00960646">
        <w:rPr>
          <w:sz w:val="26"/>
          <w:szCs w:val="26"/>
        </w:rPr>
        <w:t>дополнить строкой</w:t>
      </w:r>
      <w:r w:rsidR="0091754A">
        <w:rPr>
          <w:sz w:val="26"/>
          <w:szCs w:val="26"/>
        </w:rPr>
        <w:t xml:space="preserve"> с кодом 2.3 </w:t>
      </w:r>
      <w:r w:rsidR="0091754A" w:rsidRPr="00960646">
        <w:rPr>
          <w:sz w:val="26"/>
          <w:szCs w:val="26"/>
        </w:rPr>
        <w:t>следующего содержания:</w:t>
      </w: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425"/>
        <w:gridCol w:w="851"/>
        <w:gridCol w:w="2132"/>
        <w:gridCol w:w="5097"/>
        <w:gridCol w:w="425"/>
      </w:tblGrid>
      <w:tr w:rsidR="00637332" w:rsidRPr="007D087F" w:rsidTr="00EB3F9E">
        <w:tc>
          <w:tcPr>
            <w:tcW w:w="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7332" w:rsidRPr="007D087F" w:rsidRDefault="00637332" w:rsidP="0091754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>
              <w:rPr>
                <w:rFonts w:ascii="Liberation Serif" w:hAnsi="Liberation Serif" w:cs="Times New Roman"/>
                <w:sz w:val="26"/>
                <w:szCs w:val="26"/>
              </w:rPr>
              <w:t>«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7332" w:rsidRDefault="00637332" w:rsidP="00EB3F9E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>
              <w:rPr>
                <w:rFonts w:ascii="Liberation Serif" w:hAnsi="Liberation Serif" w:cs="Times New Roman"/>
                <w:sz w:val="26"/>
                <w:szCs w:val="26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637332" w:rsidRPr="007D087F" w:rsidRDefault="00637332" w:rsidP="00EB3F9E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>
              <w:rPr>
                <w:rFonts w:ascii="Liberation Serif" w:hAnsi="Liberation Serif" w:cs="Times New Roman"/>
                <w:sz w:val="26"/>
                <w:szCs w:val="26"/>
              </w:rPr>
              <w:t>2.3</w:t>
            </w:r>
          </w:p>
        </w:tc>
        <w:tc>
          <w:tcPr>
            <w:tcW w:w="2132" w:type="dxa"/>
            <w:vAlign w:val="center"/>
          </w:tcPr>
          <w:p w:rsidR="00637332" w:rsidRDefault="00637332" w:rsidP="00EB3F9E">
            <w:pPr>
              <w:pStyle w:val="ConsPlusNormal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</w:p>
          <w:p w:rsidR="00637332" w:rsidRPr="00D5260F" w:rsidRDefault="00637332" w:rsidP="00EB3F9E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D5260F">
              <w:rPr>
                <w:rFonts w:ascii="Liberation Serif" w:hAnsi="Liberation Serif" w:cs="Times New Roman"/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5097" w:type="dxa"/>
            <w:tcBorders>
              <w:right w:val="single" w:sz="4" w:space="0" w:color="auto"/>
            </w:tcBorders>
          </w:tcPr>
          <w:p w:rsidR="00637332" w:rsidRPr="00D5260F" w:rsidRDefault="00637332" w:rsidP="0091754A">
            <w:pPr>
              <w:pStyle w:val="ConsPlusNormal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proofErr w:type="gramStart"/>
            <w:r w:rsidRPr="00D5260F">
              <w:rPr>
                <w:rFonts w:ascii="Liberation Serif" w:hAnsi="Liberation Serif" w:cs="Times New Roman"/>
                <w:sz w:val="26"/>
                <w:szCs w:val="26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</w:t>
            </w:r>
            <w:proofErr w:type="gramEnd"/>
            <w:r w:rsidRPr="00D5260F">
              <w:rPr>
                <w:rFonts w:ascii="Liberation Serif" w:hAnsi="Liberation Serif" w:cs="Times New Roman"/>
                <w:sz w:val="26"/>
                <w:szCs w:val="26"/>
              </w:rPr>
              <w:t xml:space="preserve"> пользования (жилые дома блокированной застройки);</w:t>
            </w:r>
          </w:p>
          <w:p w:rsidR="00637332" w:rsidRPr="00D5260F" w:rsidRDefault="00637332" w:rsidP="0091754A">
            <w:pPr>
              <w:pStyle w:val="ConsPlusNormal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260F">
              <w:rPr>
                <w:rFonts w:ascii="Liberation Serif" w:hAnsi="Liberation Serif" w:cs="Times New Roman"/>
                <w:sz w:val="26"/>
                <w:szCs w:val="26"/>
              </w:rPr>
              <w:t>разведение декоративных и плодовых деревьев, овощных и ягодных культур;</w:t>
            </w:r>
          </w:p>
          <w:p w:rsidR="00637332" w:rsidRPr="00D5260F" w:rsidRDefault="00637332" w:rsidP="0091754A">
            <w:pPr>
              <w:pStyle w:val="ConsPlusNormal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260F">
              <w:rPr>
                <w:rFonts w:ascii="Liberation Serif" w:hAnsi="Liberation Serif" w:cs="Times New Roman"/>
                <w:sz w:val="26"/>
                <w:szCs w:val="26"/>
              </w:rPr>
              <w:t>размещение индивидуальных гаражей и иных вспомогательных сооружений;</w:t>
            </w:r>
          </w:p>
          <w:p w:rsidR="00637332" w:rsidRPr="00D5260F" w:rsidRDefault="00637332" w:rsidP="0091754A">
            <w:pPr>
              <w:pStyle w:val="ConsPlusNormal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260F">
              <w:rPr>
                <w:rFonts w:ascii="Liberation Serif" w:hAnsi="Liberation Serif" w:cs="Times New Roman"/>
                <w:sz w:val="26"/>
                <w:szCs w:val="26"/>
              </w:rPr>
              <w:t>обустройство спортивных и детских площадок, площадок для отдыха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7332" w:rsidRPr="007D087F" w:rsidRDefault="00637332" w:rsidP="0091754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332" w:rsidRPr="007D087F" w:rsidRDefault="00637332" w:rsidP="0091754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332" w:rsidRPr="007D087F" w:rsidRDefault="00637332" w:rsidP="0091754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332" w:rsidRPr="007D087F" w:rsidRDefault="00637332" w:rsidP="0091754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332" w:rsidRPr="007D087F" w:rsidRDefault="00637332" w:rsidP="0091754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332" w:rsidRPr="007D087F" w:rsidRDefault="00637332" w:rsidP="0091754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332" w:rsidRDefault="00637332" w:rsidP="0091754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637332" w:rsidRDefault="00637332" w:rsidP="0091754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637332" w:rsidRDefault="00637332" w:rsidP="0091754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637332" w:rsidRDefault="00637332" w:rsidP="0091754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637332" w:rsidRDefault="00637332" w:rsidP="0091754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637332" w:rsidRDefault="00637332" w:rsidP="0091754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637332" w:rsidRDefault="00637332" w:rsidP="0091754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637332" w:rsidRDefault="00637332" w:rsidP="0091754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637332" w:rsidRDefault="00637332" w:rsidP="0091754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637332" w:rsidRDefault="00637332" w:rsidP="0091754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637332" w:rsidRDefault="00637332" w:rsidP="0091754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637332" w:rsidRPr="007D087F" w:rsidRDefault="00637332" w:rsidP="0091754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637332" w:rsidRPr="007D087F" w:rsidRDefault="00637332" w:rsidP="0091754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7D087F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;</w:t>
            </w:r>
          </w:p>
        </w:tc>
      </w:tr>
    </w:tbl>
    <w:p w:rsidR="009705FF" w:rsidRPr="00420139" w:rsidRDefault="009705FF" w:rsidP="000F258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20139">
        <w:rPr>
          <w:sz w:val="26"/>
          <w:szCs w:val="26"/>
        </w:rPr>
        <w:t>1.5.3.</w:t>
      </w:r>
      <w:r w:rsidR="001F67C9">
        <w:rPr>
          <w:sz w:val="26"/>
          <w:szCs w:val="26"/>
        </w:rPr>
        <w:t>3</w:t>
      </w:r>
      <w:r w:rsidRPr="00420139">
        <w:rPr>
          <w:sz w:val="26"/>
          <w:szCs w:val="26"/>
        </w:rPr>
        <w:t xml:space="preserve"> в абзаце втором </w:t>
      </w:r>
      <w:r w:rsidR="00FB2B78" w:rsidRPr="00420139">
        <w:rPr>
          <w:sz w:val="26"/>
          <w:szCs w:val="26"/>
        </w:rPr>
        <w:t>раздела «</w:t>
      </w:r>
      <w:r w:rsidRPr="00420139">
        <w:rPr>
          <w:sz w:val="26"/>
          <w:szCs w:val="26"/>
        </w:rPr>
        <w:t>Ж-4.</w:t>
      </w:r>
      <w:r w:rsidRPr="009705FF">
        <w:rPr>
          <w:sz w:val="26"/>
          <w:szCs w:val="26"/>
        </w:rPr>
        <w:t xml:space="preserve"> </w:t>
      </w:r>
      <w:r>
        <w:rPr>
          <w:sz w:val="26"/>
          <w:szCs w:val="26"/>
        </w:rPr>
        <w:t>Индивидуальной жилой застройки</w:t>
      </w:r>
      <w:r w:rsidR="00FB2B78">
        <w:rPr>
          <w:sz w:val="26"/>
          <w:szCs w:val="26"/>
        </w:rPr>
        <w:t>»</w:t>
      </w:r>
      <w:r>
        <w:rPr>
          <w:sz w:val="26"/>
          <w:szCs w:val="26"/>
        </w:rPr>
        <w:t xml:space="preserve"> слова «до 3 этажей» заменить словами «</w:t>
      </w:r>
      <w:r w:rsidRPr="00420139">
        <w:rPr>
          <w:sz w:val="26"/>
          <w:szCs w:val="26"/>
        </w:rPr>
        <w:t>не более чем 3 этажа»;</w:t>
      </w:r>
    </w:p>
    <w:p w:rsidR="0041788A" w:rsidRPr="0036705F" w:rsidRDefault="00051CDD" w:rsidP="000F258B">
      <w:pPr>
        <w:pStyle w:val="af4"/>
        <w:ind w:firstLine="709"/>
        <w:jc w:val="both"/>
        <w:rPr>
          <w:sz w:val="26"/>
          <w:szCs w:val="26"/>
        </w:rPr>
      </w:pPr>
      <w:r w:rsidRPr="0036705F">
        <w:rPr>
          <w:sz w:val="26"/>
          <w:szCs w:val="26"/>
        </w:rPr>
        <w:t>1.5.3.</w:t>
      </w:r>
      <w:r w:rsidR="001F67C9">
        <w:rPr>
          <w:sz w:val="26"/>
          <w:szCs w:val="26"/>
        </w:rPr>
        <w:t>4</w:t>
      </w:r>
      <w:r w:rsidRPr="0036705F">
        <w:rPr>
          <w:sz w:val="26"/>
          <w:szCs w:val="26"/>
        </w:rPr>
        <w:t xml:space="preserve"> </w:t>
      </w:r>
      <w:r w:rsidR="0041788A" w:rsidRPr="0036705F">
        <w:rPr>
          <w:sz w:val="26"/>
          <w:szCs w:val="26"/>
        </w:rPr>
        <w:t>в таблице</w:t>
      </w:r>
      <w:r w:rsidR="009F3B21" w:rsidRPr="0036705F">
        <w:rPr>
          <w:sz w:val="26"/>
          <w:szCs w:val="26"/>
        </w:rPr>
        <w:t xml:space="preserve"> «</w:t>
      </w:r>
      <w:r w:rsidR="0041788A" w:rsidRPr="0036705F">
        <w:rPr>
          <w:sz w:val="26"/>
          <w:szCs w:val="26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</w:t>
      </w:r>
      <w:r w:rsidR="009F3B21" w:rsidRPr="0036705F">
        <w:rPr>
          <w:sz w:val="26"/>
          <w:szCs w:val="26"/>
        </w:rPr>
        <w:t>ального строительства» раздела «</w:t>
      </w:r>
      <w:r w:rsidR="0041788A" w:rsidRPr="0036705F">
        <w:rPr>
          <w:sz w:val="26"/>
          <w:szCs w:val="26"/>
        </w:rPr>
        <w:t>Ж-4.</w:t>
      </w:r>
      <w:r w:rsidR="009F3B21" w:rsidRPr="0036705F">
        <w:rPr>
          <w:sz w:val="26"/>
          <w:szCs w:val="26"/>
        </w:rPr>
        <w:t xml:space="preserve"> Индивидуальной жилой застройки»</w:t>
      </w:r>
      <w:r w:rsidR="0041788A" w:rsidRPr="0036705F">
        <w:rPr>
          <w:sz w:val="26"/>
          <w:szCs w:val="26"/>
        </w:rPr>
        <w:t>:</w:t>
      </w:r>
    </w:p>
    <w:p w:rsidR="00C57D52" w:rsidRPr="0036705F" w:rsidRDefault="00C57D52" w:rsidP="000F258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6705F">
        <w:rPr>
          <w:sz w:val="26"/>
          <w:szCs w:val="26"/>
        </w:rPr>
        <w:t xml:space="preserve">       </w:t>
      </w:r>
      <w:r w:rsidR="009F3B21" w:rsidRPr="0036705F">
        <w:rPr>
          <w:sz w:val="26"/>
          <w:szCs w:val="26"/>
        </w:rPr>
        <w:t>1.5.3.</w:t>
      </w:r>
      <w:r w:rsidR="001F67C9">
        <w:rPr>
          <w:sz w:val="26"/>
          <w:szCs w:val="26"/>
        </w:rPr>
        <w:t>4</w:t>
      </w:r>
      <w:r w:rsidR="009F3B21" w:rsidRPr="0036705F">
        <w:rPr>
          <w:sz w:val="26"/>
          <w:szCs w:val="26"/>
        </w:rPr>
        <w:t>.</w:t>
      </w:r>
      <w:r w:rsidR="008E369C">
        <w:rPr>
          <w:sz w:val="26"/>
          <w:szCs w:val="26"/>
        </w:rPr>
        <w:t>1</w:t>
      </w:r>
      <w:r w:rsidR="00B72C82">
        <w:rPr>
          <w:sz w:val="26"/>
          <w:szCs w:val="26"/>
        </w:rPr>
        <w:t xml:space="preserve"> </w:t>
      </w:r>
      <w:r w:rsidRPr="0036705F">
        <w:rPr>
          <w:sz w:val="26"/>
          <w:szCs w:val="26"/>
        </w:rPr>
        <w:t xml:space="preserve">в </w:t>
      </w:r>
      <w:hyperlink r:id="rId12" w:history="1">
        <w:r w:rsidRPr="0036705F">
          <w:rPr>
            <w:sz w:val="26"/>
            <w:szCs w:val="26"/>
          </w:rPr>
          <w:t xml:space="preserve">столбце третьем строки </w:t>
        </w:r>
        <w:r w:rsidR="009F3B21" w:rsidRPr="0036705F">
          <w:rPr>
            <w:sz w:val="26"/>
            <w:szCs w:val="26"/>
          </w:rPr>
          <w:t>девятой</w:t>
        </w:r>
      </w:hyperlink>
      <w:r w:rsidRPr="0036705F">
        <w:rPr>
          <w:sz w:val="26"/>
          <w:szCs w:val="26"/>
        </w:rPr>
        <w:t xml:space="preserve"> </w:t>
      </w:r>
      <w:r w:rsidR="009F3B21" w:rsidRPr="0036705F">
        <w:rPr>
          <w:sz w:val="26"/>
          <w:szCs w:val="26"/>
        </w:rPr>
        <w:t>слова «до 3 этажей» заменить словами «</w:t>
      </w:r>
      <w:r w:rsidR="00051CDD" w:rsidRPr="0036705F">
        <w:rPr>
          <w:sz w:val="26"/>
          <w:szCs w:val="26"/>
        </w:rPr>
        <w:t>не выше 3 надземных</w:t>
      </w:r>
      <w:r w:rsidR="009F3B21" w:rsidRPr="0036705F">
        <w:rPr>
          <w:sz w:val="26"/>
          <w:szCs w:val="26"/>
        </w:rPr>
        <w:t>»</w:t>
      </w:r>
    </w:p>
    <w:p w:rsidR="00051CDD" w:rsidRPr="0036705F" w:rsidRDefault="001F67C9" w:rsidP="000F258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1.5.3.4</w:t>
      </w:r>
      <w:r w:rsidR="008E369C">
        <w:rPr>
          <w:sz w:val="26"/>
          <w:szCs w:val="26"/>
        </w:rPr>
        <w:t>.2</w:t>
      </w:r>
      <w:r w:rsidR="0041788A" w:rsidRPr="0036705F">
        <w:rPr>
          <w:sz w:val="26"/>
          <w:szCs w:val="26"/>
        </w:rPr>
        <w:t xml:space="preserve">. </w:t>
      </w:r>
      <w:r w:rsidR="00051CDD" w:rsidRPr="0036705F">
        <w:rPr>
          <w:sz w:val="26"/>
          <w:szCs w:val="26"/>
        </w:rPr>
        <w:t xml:space="preserve">в </w:t>
      </w:r>
      <w:r w:rsidR="0041788A" w:rsidRPr="0036705F">
        <w:rPr>
          <w:sz w:val="26"/>
          <w:szCs w:val="26"/>
        </w:rPr>
        <w:t>пункт</w:t>
      </w:r>
      <w:r w:rsidR="00051CDD" w:rsidRPr="0036705F">
        <w:rPr>
          <w:sz w:val="26"/>
          <w:szCs w:val="26"/>
        </w:rPr>
        <w:t>е</w:t>
      </w:r>
      <w:r w:rsidR="0041788A" w:rsidRPr="0036705F">
        <w:rPr>
          <w:sz w:val="26"/>
          <w:szCs w:val="26"/>
        </w:rPr>
        <w:t xml:space="preserve"> 13 </w:t>
      </w:r>
      <w:r w:rsidR="00051CDD" w:rsidRPr="0036705F">
        <w:rPr>
          <w:sz w:val="26"/>
          <w:szCs w:val="26"/>
        </w:rPr>
        <w:t>слова «до 3 этажей» заменить словами «</w:t>
      </w:r>
      <w:r w:rsidR="00420139" w:rsidRPr="0036705F">
        <w:rPr>
          <w:sz w:val="26"/>
          <w:szCs w:val="26"/>
        </w:rPr>
        <w:t>этажей не более чем 3, высотой не более двадцати метров</w:t>
      </w:r>
      <w:r w:rsidR="00051CDD" w:rsidRPr="0036705F">
        <w:rPr>
          <w:sz w:val="26"/>
          <w:szCs w:val="26"/>
        </w:rPr>
        <w:t>»;</w:t>
      </w:r>
    </w:p>
    <w:p w:rsidR="005D2D8A" w:rsidRPr="00503974" w:rsidRDefault="0091754A" w:rsidP="000F258B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sz w:val="26"/>
          <w:szCs w:val="26"/>
        </w:rPr>
        <w:t>1.5.3</w:t>
      </w:r>
      <w:r w:rsidR="001F67C9">
        <w:rPr>
          <w:sz w:val="26"/>
          <w:szCs w:val="26"/>
        </w:rPr>
        <w:t>.5</w:t>
      </w:r>
      <w:r w:rsidR="005D2D8A">
        <w:rPr>
          <w:sz w:val="26"/>
          <w:szCs w:val="26"/>
        </w:rPr>
        <w:t xml:space="preserve">. </w:t>
      </w:r>
      <w:hyperlink r:id="rId13" w:history="1">
        <w:r w:rsidR="005D2D8A">
          <w:rPr>
            <w:sz w:val="26"/>
            <w:szCs w:val="26"/>
          </w:rPr>
          <w:t>таблицу</w:t>
        </w:r>
      </w:hyperlink>
      <w:r w:rsidR="005D2D8A">
        <w:rPr>
          <w:sz w:val="26"/>
          <w:szCs w:val="26"/>
        </w:rPr>
        <w:t xml:space="preserve"> «Основные</w:t>
      </w:r>
      <w:r w:rsidR="005D2D8A" w:rsidRPr="00960646">
        <w:rPr>
          <w:sz w:val="26"/>
          <w:szCs w:val="26"/>
        </w:rPr>
        <w:t xml:space="preserve"> вид</w:t>
      </w:r>
      <w:r w:rsidR="005D2D8A">
        <w:rPr>
          <w:sz w:val="26"/>
          <w:szCs w:val="26"/>
        </w:rPr>
        <w:t>ы</w:t>
      </w:r>
      <w:r w:rsidR="005D2D8A" w:rsidRPr="00960646">
        <w:rPr>
          <w:sz w:val="26"/>
          <w:szCs w:val="26"/>
        </w:rPr>
        <w:t xml:space="preserve"> разрешенного использования» раздел</w:t>
      </w:r>
      <w:r w:rsidR="005D2D8A">
        <w:rPr>
          <w:sz w:val="26"/>
          <w:szCs w:val="26"/>
        </w:rPr>
        <w:t>а</w:t>
      </w:r>
      <w:r w:rsidR="005D2D8A" w:rsidRPr="00960646">
        <w:rPr>
          <w:sz w:val="26"/>
          <w:szCs w:val="26"/>
        </w:rPr>
        <w:t xml:space="preserve"> «</w:t>
      </w:r>
      <w:r w:rsidR="005D2D8A">
        <w:rPr>
          <w:sz w:val="26"/>
          <w:szCs w:val="26"/>
        </w:rPr>
        <w:t xml:space="preserve">П-1. Коммунально-складских организаций» </w:t>
      </w:r>
      <w:r w:rsidR="005D2D8A" w:rsidRPr="00960646">
        <w:rPr>
          <w:sz w:val="26"/>
          <w:szCs w:val="26"/>
        </w:rPr>
        <w:t>дополнить строкой</w:t>
      </w:r>
      <w:r w:rsidR="00637332">
        <w:rPr>
          <w:sz w:val="26"/>
          <w:szCs w:val="26"/>
        </w:rPr>
        <w:t xml:space="preserve"> с кодом</w:t>
      </w:r>
      <w:r w:rsidR="005D2D8A" w:rsidRPr="00960646">
        <w:rPr>
          <w:sz w:val="26"/>
          <w:szCs w:val="26"/>
        </w:rPr>
        <w:t xml:space="preserve"> </w:t>
      </w:r>
      <w:r w:rsidR="00637332">
        <w:rPr>
          <w:sz w:val="26"/>
          <w:szCs w:val="26"/>
        </w:rPr>
        <w:t xml:space="preserve">6.1 </w:t>
      </w:r>
      <w:r w:rsidR="005D2D8A" w:rsidRPr="00960646">
        <w:rPr>
          <w:sz w:val="26"/>
          <w:szCs w:val="26"/>
        </w:rPr>
        <w:t>следующего содержания: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4"/>
        <w:gridCol w:w="364"/>
        <w:gridCol w:w="1152"/>
        <w:gridCol w:w="2128"/>
        <w:gridCol w:w="4697"/>
        <w:gridCol w:w="327"/>
      </w:tblGrid>
      <w:tr w:rsidR="00637332" w:rsidRPr="00D41422" w:rsidTr="00637332">
        <w:tc>
          <w:tcPr>
            <w:tcW w:w="1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7332" w:rsidRPr="00D41422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«</w:t>
            </w:r>
          </w:p>
        </w:tc>
        <w:tc>
          <w:tcPr>
            <w:tcW w:w="20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7332" w:rsidRPr="00D41422" w:rsidRDefault="00637332" w:rsidP="00637332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7" w:type="pct"/>
            <w:tcBorders>
              <w:left w:val="single" w:sz="4" w:space="0" w:color="auto"/>
            </w:tcBorders>
            <w:vAlign w:val="center"/>
          </w:tcPr>
          <w:p w:rsidR="00637332" w:rsidRPr="00D41422" w:rsidRDefault="00637332" w:rsidP="00637332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 w:rsidRPr="00D41422"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194" w:type="pct"/>
            <w:vAlign w:val="center"/>
          </w:tcPr>
          <w:p w:rsidR="00637332" w:rsidRPr="00D41422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 w:rsidRPr="00D41422"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Недропользование</w:t>
            </w:r>
          </w:p>
        </w:tc>
        <w:tc>
          <w:tcPr>
            <w:tcW w:w="2634" w:type="pct"/>
            <w:tcBorders>
              <w:right w:val="single" w:sz="4" w:space="0" w:color="auto"/>
            </w:tcBorders>
            <w:vAlign w:val="center"/>
          </w:tcPr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</w:rPr>
            </w:pPr>
            <w:r w:rsidRPr="00D41422">
              <w:rPr>
                <w:rFonts w:ascii="Liberation Serif" w:hAnsi="Liberation Serif" w:cs="Liberation Serif"/>
              </w:rPr>
              <w:t>Осуществление геологических изысканий;</w:t>
            </w: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</w:rPr>
            </w:pPr>
            <w:proofErr w:type="gramStart"/>
            <w:r w:rsidRPr="00D41422">
              <w:rPr>
                <w:rFonts w:ascii="Liberation Serif" w:hAnsi="Liberation Serif" w:cs="Liberation Serif"/>
              </w:rPr>
              <w:t>добыча полезных ископаемых открытым (карьеры, отвалы) и закрытым (шахты, скважины) способами;</w:t>
            </w:r>
            <w:proofErr w:type="gramEnd"/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</w:rPr>
            </w:pPr>
            <w:r w:rsidRPr="00D41422">
              <w:rPr>
                <w:rFonts w:ascii="Liberation Serif" w:hAnsi="Liberation Serif" w:cs="Liberation Serif"/>
              </w:rPr>
              <w:t>размещение объектов капитального строительства, в том числе подземных, в целях добычи полезных ископаемых;</w:t>
            </w: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</w:rPr>
            </w:pPr>
            <w:r w:rsidRPr="00D41422">
              <w:rPr>
                <w:rFonts w:ascii="Liberation Serif" w:hAnsi="Liberation Serif" w:cs="Liberation Serif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</w:rPr>
            </w:pPr>
            <w:r w:rsidRPr="00D41422">
              <w:rPr>
                <w:rFonts w:ascii="Liberation Serif" w:hAnsi="Liberation Serif" w:cs="Liberation Serif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территории.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7332" w:rsidRPr="00D41422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7332" w:rsidRPr="00D41422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7332" w:rsidRPr="00D41422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7332" w:rsidRPr="00D41422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7332" w:rsidRPr="00D41422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7332" w:rsidRPr="00D41422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</w:rPr>
            </w:pPr>
            <w:r w:rsidRPr="007D087F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;</w:t>
            </w:r>
          </w:p>
        </w:tc>
      </w:tr>
    </w:tbl>
    <w:p w:rsidR="005D2D8A" w:rsidRPr="00503974" w:rsidRDefault="001F67C9" w:rsidP="000F258B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sz w:val="26"/>
          <w:szCs w:val="26"/>
        </w:rPr>
        <w:t>1.5.3.6</w:t>
      </w:r>
      <w:r w:rsidR="005D2D8A">
        <w:rPr>
          <w:sz w:val="26"/>
          <w:szCs w:val="26"/>
        </w:rPr>
        <w:t xml:space="preserve">. </w:t>
      </w:r>
      <w:hyperlink r:id="rId14" w:history="1">
        <w:r w:rsidR="005D2D8A">
          <w:rPr>
            <w:sz w:val="26"/>
            <w:szCs w:val="26"/>
          </w:rPr>
          <w:t>таблицу</w:t>
        </w:r>
      </w:hyperlink>
      <w:r w:rsidR="005D2D8A">
        <w:rPr>
          <w:sz w:val="26"/>
          <w:szCs w:val="26"/>
        </w:rPr>
        <w:t xml:space="preserve"> «Основные</w:t>
      </w:r>
      <w:r w:rsidR="005D2D8A" w:rsidRPr="00960646">
        <w:rPr>
          <w:sz w:val="26"/>
          <w:szCs w:val="26"/>
        </w:rPr>
        <w:t xml:space="preserve"> вид</w:t>
      </w:r>
      <w:r w:rsidR="005D2D8A">
        <w:rPr>
          <w:sz w:val="26"/>
          <w:szCs w:val="26"/>
        </w:rPr>
        <w:t>ы</w:t>
      </w:r>
      <w:r w:rsidR="005D2D8A" w:rsidRPr="00960646">
        <w:rPr>
          <w:sz w:val="26"/>
          <w:szCs w:val="26"/>
        </w:rPr>
        <w:t xml:space="preserve"> разрешенного использования» раздел</w:t>
      </w:r>
      <w:r w:rsidR="005D2D8A">
        <w:rPr>
          <w:sz w:val="26"/>
          <w:szCs w:val="26"/>
        </w:rPr>
        <w:t>а</w:t>
      </w:r>
      <w:r w:rsidR="005D2D8A" w:rsidRPr="00960646">
        <w:rPr>
          <w:sz w:val="26"/>
          <w:szCs w:val="26"/>
        </w:rPr>
        <w:t xml:space="preserve"> «</w:t>
      </w:r>
      <w:r w:rsidR="005D2D8A">
        <w:rPr>
          <w:sz w:val="26"/>
          <w:szCs w:val="26"/>
        </w:rPr>
        <w:t xml:space="preserve">П-5. Предприятий IV класса» </w:t>
      </w:r>
      <w:r w:rsidR="005D2D8A" w:rsidRPr="00960646">
        <w:rPr>
          <w:sz w:val="26"/>
          <w:szCs w:val="26"/>
        </w:rPr>
        <w:t>дополнить строк</w:t>
      </w:r>
      <w:r w:rsidR="005D2D8A">
        <w:rPr>
          <w:sz w:val="26"/>
          <w:szCs w:val="26"/>
        </w:rPr>
        <w:t>ами</w:t>
      </w:r>
      <w:r w:rsidR="00637332">
        <w:rPr>
          <w:sz w:val="26"/>
          <w:szCs w:val="26"/>
        </w:rPr>
        <w:t xml:space="preserve"> с кодами 1.7, 4.9.1</w:t>
      </w:r>
      <w:r w:rsidR="005D2D8A" w:rsidRPr="00960646">
        <w:rPr>
          <w:sz w:val="26"/>
          <w:szCs w:val="26"/>
        </w:rPr>
        <w:t xml:space="preserve"> следующего содержания: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4"/>
        <w:gridCol w:w="381"/>
        <w:gridCol w:w="1134"/>
        <w:gridCol w:w="2130"/>
        <w:gridCol w:w="4682"/>
        <w:gridCol w:w="341"/>
      </w:tblGrid>
      <w:tr w:rsidR="00637332" w:rsidRPr="00D41422" w:rsidTr="00637332">
        <w:tc>
          <w:tcPr>
            <w:tcW w:w="1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7332" w:rsidRPr="00D41422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«</w:t>
            </w:r>
          </w:p>
        </w:tc>
        <w:tc>
          <w:tcPr>
            <w:tcW w:w="214" w:type="pct"/>
            <w:tcBorders>
              <w:left w:val="single" w:sz="4" w:space="0" w:color="auto"/>
              <w:right w:val="single" w:sz="4" w:space="0" w:color="auto"/>
            </w:tcBorders>
          </w:tcPr>
          <w:p w:rsidR="007D569C" w:rsidRDefault="007D569C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7D569C" w:rsidRDefault="007D569C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7D569C" w:rsidRDefault="007D569C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7D569C" w:rsidRDefault="007D569C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7D569C" w:rsidRDefault="007D569C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7D569C" w:rsidRDefault="007D569C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7D569C" w:rsidRDefault="007D569C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7D569C" w:rsidRDefault="007D569C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637332" w:rsidRPr="00D41422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6" w:type="pct"/>
            <w:tcBorders>
              <w:left w:val="single" w:sz="4" w:space="0" w:color="auto"/>
            </w:tcBorders>
            <w:vAlign w:val="center"/>
          </w:tcPr>
          <w:p w:rsidR="00637332" w:rsidRPr="00D41422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 w:rsidRPr="00D41422"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195" w:type="pct"/>
            <w:vAlign w:val="center"/>
          </w:tcPr>
          <w:p w:rsidR="00637332" w:rsidRPr="00D41422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 w:rsidRPr="00D41422"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Животноводство</w:t>
            </w:r>
          </w:p>
        </w:tc>
        <w:tc>
          <w:tcPr>
            <w:tcW w:w="2626" w:type="pct"/>
            <w:tcBorders>
              <w:right w:val="single" w:sz="4" w:space="0" w:color="auto"/>
            </w:tcBorders>
            <w:vAlign w:val="center"/>
          </w:tcPr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pacing w:val="-6"/>
              </w:rPr>
            </w:pPr>
            <w:r w:rsidRPr="00D41422">
              <w:rPr>
                <w:rFonts w:ascii="Liberation Serif" w:hAnsi="Liberation Serif" w:cs="Liberation Serif"/>
                <w:spacing w:val="-6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</w:rPr>
            </w:pPr>
            <w:r w:rsidRPr="00D41422">
              <w:rPr>
                <w:rFonts w:ascii="Liberation Serif" w:hAnsi="Liberation Serif" w:cs="Liberation Serif"/>
                <w:spacing w:val="-6"/>
              </w:rPr>
              <w:t>Содержание данного вида разрешенного использования включает в себя содержание видов разрешенного использования с кодами 1.8 - 1.11, 1.15, 1.19, 1.20.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7332" w:rsidRPr="00D41422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7332" w:rsidRPr="00D41422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</w:rPr>
            </w:pPr>
          </w:p>
        </w:tc>
      </w:tr>
      <w:tr w:rsidR="00637332" w:rsidRPr="00D41422" w:rsidTr="00637332">
        <w:tc>
          <w:tcPr>
            <w:tcW w:w="1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7332" w:rsidRPr="00D41422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14" w:type="pct"/>
            <w:tcBorders>
              <w:left w:val="single" w:sz="4" w:space="0" w:color="auto"/>
              <w:right w:val="single" w:sz="4" w:space="0" w:color="auto"/>
            </w:tcBorders>
          </w:tcPr>
          <w:p w:rsidR="007D569C" w:rsidRDefault="007D569C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7D569C" w:rsidRDefault="007D569C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7D569C" w:rsidRDefault="007D569C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637332" w:rsidRPr="007D087F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12</w:t>
            </w:r>
          </w:p>
        </w:tc>
        <w:tc>
          <w:tcPr>
            <w:tcW w:w="636" w:type="pct"/>
            <w:tcBorders>
              <w:left w:val="single" w:sz="4" w:space="0" w:color="auto"/>
            </w:tcBorders>
            <w:vAlign w:val="center"/>
          </w:tcPr>
          <w:p w:rsidR="00637332" w:rsidRPr="007D087F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7D087F">
              <w:rPr>
                <w:rFonts w:ascii="Liberation Serif" w:hAnsi="Liberation Serif" w:cs="Times New Roman"/>
                <w:sz w:val="24"/>
                <w:szCs w:val="24"/>
              </w:rPr>
              <w:t>4.9.1</w:t>
            </w:r>
          </w:p>
        </w:tc>
        <w:tc>
          <w:tcPr>
            <w:tcW w:w="1195" w:type="pct"/>
            <w:vAlign w:val="center"/>
          </w:tcPr>
          <w:p w:rsidR="00637332" w:rsidRPr="007D087F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7D087F">
              <w:rPr>
                <w:rFonts w:ascii="Liberation Serif" w:hAnsi="Liberation Serif" w:cs="Times New Roman"/>
                <w:sz w:val="24"/>
                <w:szCs w:val="24"/>
              </w:rPr>
              <w:t>Объекты дорожного сервиса</w:t>
            </w:r>
          </w:p>
        </w:tc>
        <w:tc>
          <w:tcPr>
            <w:tcW w:w="2626" w:type="pct"/>
            <w:tcBorders>
              <w:right w:val="single" w:sz="4" w:space="0" w:color="auto"/>
            </w:tcBorders>
            <w:vAlign w:val="center"/>
          </w:tcPr>
          <w:p w:rsidR="00637332" w:rsidRPr="007D087F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</w:rPr>
            </w:pPr>
            <w:r w:rsidRPr="007D087F">
              <w:rPr>
                <w:rFonts w:ascii="Liberation Serif" w:hAnsi="Liberation Serif" w:cs="Liberation Seri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7332" w:rsidRDefault="00637332" w:rsidP="004713EA">
            <w:pPr>
              <w:pStyle w:val="ConsPlusNormal"/>
              <w:ind w:firstLine="0"/>
              <w:jc w:val="both"/>
              <w:rPr>
                <w:color w:val="000000"/>
              </w:rPr>
            </w:pPr>
          </w:p>
          <w:p w:rsidR="00637332" w:rsidRDefault="00637332" w:rsidP="004713EA">
            <w:pPr>
              <w:pStyle w:val="ConsPlusNormal"/>
              <w:ind w:firstLine="0"/>
              <w:jc w:val="both"/>
              <w:rPr>
                <w:color w:val="000000"/>
              </w:rPr>
            </w:pPr>
          </w:p>
          <w:p w:rsidR="00637332" w:rsidRDefault="00637332" w:rsidP="004713EA">
            <w:pPr>
              <w:pStyle w:val="ConsPlusNormal"/>
              <w:ind w:firstLine="0"/>
              <w:jc w:val="both"/>
              <w:rPr>
                <w:color w:val="000000"/>
              </w:rPr>
            </w:pPr>
          </w:p>
          <w:p w:rsidR="00637332" w:rsidRDefault="00637332" w:rsidP="004713EA">
            <w:pPr>
              <w:pStyle w:val="ConsPlusNormal"/>
              <w:ind w:firstLine="0"/>
              <w:jc w:val="both"/>
              <w:rPr>
                <w:color w:val="000000"/>
              </w:rPr>
            </w:pPr>
          </w:p>
          <w:p w:rsidR="00637332" w:rsidRDefault="00637332" w:rsidP="004713EA">
            <w:pPr>
              <w:pStyle w:val="ConsPlusNormal"/>
              <w:ind w:firstLine="0"/>
              <w:jc w:val="both"/>
              <w:rPr>
                <w:color w:val="000000"/>
              </w:rPr>
            </w:pPr>
          </w:p>
          <w:p w:rsidR="00637332" w:rsidRDefault="00637332" w:rsidP="004713EA">
            <w:pPr>
              <w:pStyle w:val="ConsPlusNormal"/>
              <w:ind w:firstLine="0"/>
              <w:jc w:val="both"/>
              <w:rPr>
                <w:color w:val="000000"/>
              </w:rPr>
            </w:pPr>
          </w:p>
          <w:p w:rsidR="00637332" w:rsidRDefault="00637332" w:rsidP="004713EA">
            <w:pPr>
              <w:pStyle w:val="ConsPlusNormal"/>
              <w:ind w:firstLine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87F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;</w:t>
            </w:r>
          </w:p>
        </w:tc>
      </w:tr>
    </w:tbl>
    <w:p w:rsidR="005D2D8A" w:rsidRDefault="001F67C9" w:rsidP="000F258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1.5.3.7</w:t>
      </w:r>
      <w:r w:rsidR="005D2D8A">
        <w:rPr>
          <w:sz w:val="26"/>
          <w:szCs w:val="26"/>
        </w:rPr>
        <w:t xml:space="preserve">. в таблице «Условно разрешенные виды использования» раздела </w:t>
      </w:r>
      <w:r w:rsidR="005D2D8A" w:rsidRPr="00960646">
        <w:rPr>
          <w:sz w:val="26"/>
          <w:szCs w:val="26"/>
        </w:rPr>
        <w:t>«</w:t>
      </w:r>
      <w:r w:rsidR="005D2D8A">
        <w:rPr>
          <w:sz w:val="26"/>
          <w:szCs w:val="26"/>
        </w:rPr>
        <w:t>П-5. Предприятий IV класса» строку</w:t>
      </w:r>
      <w:r w:rsidR="00637332">
        <w:rPr>
          <w:sz w:val="26"/>
          <w:szCs w:val="26"/>
        </w:rPr>
        <w:t xml:space="preserve"> с кодом 12.2 признать утратившей силу</w:t>
      </w:r>
      <w:r w:rsidR="005D2D8A">
        <w:rPr>
          <w:sz w:val="26"/>
          <w:szCs w:val="26"/>
        </w:rPr>
        <w:t>;</w:t>
      </w:r>
    </w:p>
    <w:p w:rsidR="005D2D8A" w:rsidRDefault="001F67C9" w:rsidP="000F258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1.5.3.8</w:t>
      </w:r>
      <w:r w:rsidR="005D2D8A">
        <w:rPr>
          <w:sz w:val="26"/>
          <w:szCs w:val="26"/>
        </w:rPr>
        <w:t xml:space="preserve">. </w:t>
      </w:r>
      <w:hyperlink r:id="rId15" w:history="1">
        <w:r w:rsidR="005D2D8A">
          <w:rPr>
            <w:sz w:val="26"/>
            <w:szCs w:val="26"/>
          </w:rPr>
          <w:t>таблицу</w:t>
        </w:r>
      </w:hyperlink>
      <w:r w:rsidR="005D2D8A">
        <w:rPr>
          <w:sz w:val="26"/>
          <w:szCs w:val="26"/>
        </w:rPr>
        <w:t xml:space="preserve"> «Предельные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proofErr w:type="gramStart"/>
      <w:r w:rsidR="005D2D8A">
        <w:rPr>
          <w:sz w:val="26"/>
          <w:szCs w:val="26"/>
        </w:rPr>
        <w:t>:</w:t>
      </w:r>
      <w:r w:rsidR="005D2D8A" w:rsidRPr="00960646">
        <w:rPr>
          <w:sz w:val="26"/>
          <w:szCs w:val="26"/>
        </w:rPr>
        <w:t>»</w:t>
      </w:r>
      <w:proofErr w:type="gramEnd"/>
      <w:r w:rsidR="005D2D8A" w:rsidRPr="00960646">
        <w:rPr>
          <w:sz w:val="26"/>
          <w:szCs w:val="26"/>
        </w:rPr>
        <w:t xml:space="preserve"> раздел</w:t>
      </w:r>
      <w:r w:rsidR="005D2D8A">
        <w:rPr>
          <w:sz w:val="26"/>
          <w:szCs w:val="26"/>
        </w:rPr>
        <w:t>а</w:t>
      </w:r>
      <w:r w:rsidR="005D2D8A" w:rsidRPr="00960646">
        <w:rPr>
          <w:sz w:val="26"/>
          <w:szCs w:val="26"/>
        </w:rPr>
        <w:t xml:space="preserve"> «</w:t>
      </w:r>
      <w:r w:rsidR="005D2D8A">
        <w:rPr>
          <w:sz w:val="26"/>
          <w:szCs w:val="26"/>
        </w:rPr>
        <w:t>П-7. Гаражей» изложить в следующей редакции:</w:t>
      </w:r>
    </w:p>
    <w:tbl>
      <w:tblPr>
        <w:tblW w:w="5284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4"/>
        <w:gridCol w:w="1833"/>
        <w:gridCol w:w="1290"/>
        <w:gridCol w:w="5474"/>
        <w:gridCol w:w="567"/>
      </w:tblGrid>
      <w:tr w:rsidR="005D2D8A" w:rsidTr="004713EA">
        <w:tc>
          <w:tcPr>
            <w:tcW w:w="135" w:type="pct"/>
            <w:tcBorders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Виды параметров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Единицы измерения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Значения параметров</w:t>
            </w:r>
          </w:p>
        </w:tc>
        <w:tc>
          <w:tcPr>
            <w:tcW w:w="301" w:type="pct"/>
            <w:tcBorders>
              <w:lef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5D2D8A" w:rsidTr="004713EA">
        <w:tc>
          <w:tcPr>
            <w:tcW w:w="135" w:type="pct"/>
            <w:tcBorders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4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Предельные параметры земельных участков</w:t>
            </w:r>
          </w:p>
        </w:tc>
        <w:tc>
          <w:tcPr>
            <w:tcW w:w="301" w:type="pct"/>
            <w:tcBorders>
              <w:lef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5D2D8A" w:rsidTr="004713EA">
        <w:tc>
          <w:tcPr>
            <w:tcW w:w="135" w:type="pct"/>
            <w:tcBorders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Минимальная ширина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8,0</w:t>
            </w:r>
          </w:p>
        </w:tc>
        <w:tc>
          <w:tcPr>
            <w:tcW w:w="301" w:type="pct"/>
            <w:tcBorders>
              <w:lef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5D2D8A" w:rsidTr="004713EA">
        <w:tc>
          <w:tcPr>
            <w:tcW w:w="135" w:type="pct"/>
            <w:tcBorders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Максимальная ширина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14,0</w:t>
            </w:r>
          </w:p>
        </w:tc>
        <w:tc>
          <w:tcPr>
            <w:tcW w:w="301" w:type="pct"/>
            <w:tcBorders>
              <w:lef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5D2D8A" w:rsidTr="004713EA">
        <w:tc>
          <w:tcPr>
            <w:tcW w:w="135" w:type="pct"/>
            <w:tcBorders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Минимальная площадь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кв. м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60,0</w:t>
            </w:r>
          </w:p>
        </w:tc>
        <w:tc>
          <w:tcPr>
            <w:tcW w:w="301" w:type="pct"/>
            <w:tcBorders>
              <w:lef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5D2D8A" w:rsidTr="004713EA">
        <w:tc>
          <w:tcPr>
            <w:tcW w:w="135" w:type="pct"/>
            <w:tcBorders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Максимальная площадь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кв. м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800,0</w:t>
            </w:r>
          </w:p>
        </w:tc>
        <w:tc>
          <w:tcPr>
            <w:tcW w:w="301" w:type="pct"/>
            <w:tcBorders>
              <w:lef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5D2D8A" w:rsidTr="004713EA">
        <w:tc>
          <w:tcPr>
            <w:tcW w:w="135" w:type="pct"/>
            <w:tcBorders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Максимальный процент застройки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%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  <w:tc>
          <w:tcPr>
            <w:tcW w:w="301" w:type="pct"/>
            <w:tcBorders>
              <w:lef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5D2D8A" w:rsidTr="004713EA">
        <w:tc>
          <w:tcPr>
            <w:tcW w:w="135" w:type="pct"/>
            <w:tcBorders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4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01" w:type="pct"/>
            <w:tcBorders>
              <w:lef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5D2D8A" w:rsidTr="004713EA">
        <w:tc>
          <w:tcPr>
            <w:tcW w:w="135" w:type="pct"/>
            <w:tcBorders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Предельное количество этажей и (или) предельная высота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01" w:type="pct"/>
            <w:tcBorders>
              <w:lef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5D2D8A" w:rsidTr="004713EA">
        <w:tc>
          <w:tcPr>
            <w:tcW w:w="135" w:type="pct"/>
            <w:tcBorders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Минимальный отступ от красных линий улиц</w:t>
            </w:r>
          </w:p>
        </w:tc>
        <w:tc>
          <w:tcPr>
            <w:tcW w:w="6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</w:p>
        </w:tc>
        <w:tc>
          <w:tcPr>
            <w:tcW w:w="29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</w:t>
            </w:r>
          </w:p>
        </w:tc>
        <w:tc>
          <w:tcPr>
            <w:tcW w:w="301" w:type="pct"/>
            <w:tcBorders>
              <w:lef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5D2D8A" w:rsidTr="004713EA">
        <w:tc>
          <w:tcPr>
            <w:tcW w:w="135" w:type="pct"/>
            <w:tcBorders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Минимальный отступ от красных линий проездов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</w:t>
            </w:r>
          </w:p>
        </w:tc>
        <w:tc>
          <w:tcPr>
            <w:tcW w:w="301" w:type="pct"/>
            <w:tcBorders>
              <w:lef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5D2D8A" w:rsidTr="004713EA">
        <w:trPr>
          <w:trHeight w:val="1203"/>
        </w:trPr>
        <w:tc>
          <w:tcPr>
            <w:tcW w:w="135" w:type="pct"/>
            <w:tcBorders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Минимальный отступ от границ земельного участка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1,0</w:t>
            </w:r>
          </w:p>
        </w:tc>
        <w:tc>
          <w:tcPr>
            <w:tcW w:w="301" w:type="pct"/>
            <w:tcBorders>
              <w:lef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5D2D8A" w:rsidTr="004713EA">
        <w:trPr>
          <w:trHeight w:val="28"/>
        </w:trPr>
        <w:tc>
          <w:tcPr>
            <w:tcW w:w="135" w:type="pct"/>
            <w:tcBorders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4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Иные показатели</w:t>
            </w:r>
          </w:p>
        </w:tc>
        <w:tc>
          <w:tcPr>
            <w:tcW w:w="301" w:type="pct"/>
            <w:tcBorders>
              <w:left w:val="single" w:sz="4" w:space="0" w:color="auto"/>
            </w:tcBorders>
          </w:tcPr>
          <w:p w:rsidR="005D2D8A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5D2D8A" w:rsidRPr="007D087F" w:rsidTr="004713EA">
        <w:tc>
          <w:tcPr>
            <w:tcW w:w="135" w:type="pct"/>
            <w:tcBorders>
              <w:right w:val="single" w:sz="4" w:space="0" w:color="auto"/>
            </w:tcBorders>
          </w:tcPr>
          <w:p w:rsidR="005D2D8A" w:rsidRPr="007D087F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4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8A" w:rsidRPr="007D087F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7D087F">
              <w:rPr>
                <w:sz w:val="26"/>
                <w:szCs w:val="26"/>
              </w:rPr>
              <w:t>1. Озеленение территории не менее 10 процентов от площади земельного участка</w:t>
            </w:r>
          </w:p>
          <w:p w:rsidR="005D2D8A" w:rsidRPr="007D087F" w:rsidRDefault="005D2D8A" w:rsidP="004713EA">
            <w:pPr>
              <w:autoSpaceDE w:val="0"/>
              <w:autoSpaceDN w:val="0"/>
              <w:adjustRightInd w:val="0"/>
              <w:ind w:right="-62"/>
              <w:jc w:val="both"/>
              <w:rPr>
                <w:sz w:val="26"/>
                <w:szCs w:val="26"/>
              </w:rPr>
            </w:pPr>
            <w:r w:rsidRPr="007D087F">
              <w:rPr>
                <w:sz w:val="26"/>
                <w:szCs w:val="26"/>
              </w:rPr>
              <w:t>2. Площадь территорий, предназначенных для хранения транспортных средств (для вспомогательных видов использования) не более 10 процентов от площади земельного участка</w:t>
            </w:r>
          </w:p>
        </w:tc>
        <w:tc>
          <w:tcPr>
            <w:tcW w:w="301" w:type="pct"/>
            <w:tcBorders>
              <w:left w:val="single" w:sz="4" w:space="0" w:color="auto"/>
            </w:tcBorders>
          </w:tcPr>
          <w:p w:rsidR="005D2D8A" w:rsidRPr="007D087F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5D2D8A" w:rsidRPr="007D087F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5D2D8A" w:rsidRPr="007D087F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5D2D8A" w:rsidRPr="007D087F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5D2D8A" w:rsidRPr="007D087F" w:rsidRDefault="005D2D8A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7D087F">
              <w:rPr>
                <w:sz w:val="26"/>
                <w:szCs w:val="26"/>
              </w:rPr>
              <w:t>»</w:t>
            </w:r>
            <w:r w:rsidR="0091754A">
              <w:rPr>
                <w:sz w:val="26"/>
                <w:szCs w:val="26"/>
              </w:rPr>
              <w:t>;</w:t>
            </w:r>
          </w:p>
        </w:tc>
      </w:tr>
    </w:tbl>
    <w:p w:rsidR="001F67C9" w:rsidRDefault="001F67C9" w:rsidP="005D2D8A">
      <w:pPr>
        <w:autoSpaceDE w:val="0"/>
        <w:autoSpaceDN w:val="0"/>
        <w:adjustRightInd w:val="0"/>
        <w:ind w:left="360" w:firstLine="348"/>
        <w:jc w:val="both"/>
        <w:rPr>
          <w:sz w:val="26"/>
          <w:szCs w:val="26"/>
        </w:rPr>
      </w:pPr>
    </w:p>
    <w:p w:rsidR="001F67C9" w:rsidRDefault="001F67C9" w:rsidP="005D2D8A">
      <w:pPr>
        <w:autoSpaceDE w:val="0"/>
        <w:autoSpaceDN w:val="0"/>
        <w:adjustRightInd w:val="0"/>
        <w:ind w:left="360" w:firstLine="348"/>
        <w:jc w:val="both"/>
        <w:rPr>
          <w:sz w:val="26"/>
          <w:szCs w:val="26"/>
        </w:rPr>
      </w:pPr>
    </w:p>
    <w:p w:rsidR="001F67C9" w:rsidRDefault="001F67C9" w:rsidP="005D2D8A">
      <w:pPr>
        <w:autoSpaceDE w:val="0"/>
        <w:autoSpaceDN w:val="0"/>
        <w:adjustRightInd w:val="0"/>
        <w:ind w:left="360" w:firstLine="348"/>
        <w:jc w:val="both"/>
        <w:rPr>
          <w:sz w:val="26"/>
          <w:szCs w:val="26"/>
        </w:rPr>
      </w:pPr>
    </w:p>
    <w:p w:rsidR="001F67C9" w:rsidRDefault="001F67C9" w:rsidP="005D2D8A">
      <w:pPr>
        <w:autoSpaceDE w:val="0"/>
        <w:autoSpaceDN w:val="0"/>
        <w:adjustRightInd w:val="0"/>
        <w:ind w:left="360" w:firstLine="348"/>
        <w:jc w:val="both"/>
        <w:rPr>
          <w:sz w:val="26"/>
          <w:szCs w:val="26"/>
        </w:rPr>
      </w:pPr>
    </w:p>
    <w:p w:rsidR="005D2D8A" w:rsidRPr="00503974" w:rsidRDefault="001F67C9" w:rsidP="00BE3E09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sz w:val="26"/>
          <w:szCs w:val="26"/>
        </w:rPr>
        <w:t>1.5.3.9</w:t>
      </w:r>
      <w:r w:rsidR="005D2D8A">
        <w:rPr>
          <w:sz w:val="26"/>
          <w:szCs w:val="26"/>
        </w:rPr>
        <w:t xml:space="preserve">. </w:t>
      </w:r>
      <w:hyperlink r:id="rId16" w:history="1">
        <w:r w:rsidR="005D2D8A">
          <w:rPr>
            <w:sz w:val="26"/>
            <w:szCs w:val="26"/>
          </w:rPr>
          <w:t>таблицу</w:t>
        </w:r>
      </w:hyperlink>
      <w:r w:rsidR="005D2D8A">
        <w:rPr>
          <w:sz w:val="26"/>
          <w:szCs w:val="26"/>
        </w:rPr>
        <w:t xml:space="preserve"> «Основные</w:t>
      </w:r>
      <w:r w:rsidR="005D2D8A" w:rsidRPr="00960646">
        <w:rPr>
          <w:sz w:val="26"/>
          <w:szCs w:val="26"/>
        </w:rPr>
        <w:t xml:space="preserve"> вид</w:t>
      </w:r>
      <w:r w:rsidR="005D2D8A">
        <w:rPr>
          <w:sz w:val="26"/>
          <w:szCs w:val="26"/>
        </w:rPr>
        <w:t>ы</w:t>
      </w:r>
      <w:r w:rsidR="005D2D8A" w:rsidRPr="00960646">
        <w:rPr>
          <w:sz w:val="26"/>
          <w:szCs w:val="26"/>
        </w:rPr>
        <w:t xml:space="preserve"> разрешенного использования» раздел</w:t>
      </w:r>
      <w:r w:rsidR="005D2D8A">
        <w:rPr>
          <w:sz w:val="26"/>
          <w:szCs w:val="26"/>
        </w:rPr>
        <w:t>а</w:t>
      </w:r>
      <w:r w:rsidR="005D2D8A" w:rsidRPr="00960646">
        <w:rPr>
          <w:sz w:val="26"/>
          <w:szCs w:val="26"/>
        </w:rPr>
        <w:t xml:space="preserve"> «</w:t>
      </w:r>
      <w:r w:rsidR="005D2D8A">
        <w:rPr>
          <w:sz w:val="26"/>
          <w:szCs w:val="26"/>
        </w:rPr>
        <w:t xml:space="preserve">И-2. Сооружения инженерной инфраструктуры» </w:t>
      </w:r>
      <w:r w:rsidR="005D2D8A" w:rsidRPr="00960646">
        <w:rPr>
          <w:sz w:val="26"/>
          <w:szCs w:val="26"/>
        </w:rPr>
        <w:t xml:space="preserve">дополнить строкой </w:t>
      </w:r>
      <w:r w:rsidR="00637332">
        <w:rPr>
          <w:sz w:val="26"/>
          <w:szCs w:val="26"/>
        </w:rPr>
        <w:t xml:space="preserve">с кодом 6.1 </w:t>
      </w:r>
      <w:r w:rsidR="005D2D8A" w:rsidRPr="00960646">
        <w:rPr>
          <w:sz w:val="26"/>
          <w:szCs w:val="26"/>
        </w:rPr>
        <w:t>следующего содержания: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0"/>
        <w:gridCol w:w="498"/>
        <w:gridCol w:w="1134"/>
        <w:gridCol w:w="2126"/>
        <w:gridCol w:w="4697"/>
        <w:gridCol w:w="327"/>
      </w:tblGrid>
      <w:tr w:rsidR="00637332" w:rsidRPr="00D41422" w:rsidTr="00990640">
        <w:tc>
          <w:tcPr>
            <w:tcW w:w="7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7332" w:rsidRPr="00D41422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left w:val="single" w:sz="4" w:space="0" w:color="auto"/>
              <w:right w:val="single" w:sz="4" w:space="0" w:color="auto"/>
            </w:tcBorders>
          </w:tcPr>
          <w:p w:rsidR="00BE3E09" w:rsidRDefault="00BE3E09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BE3E09" w:rsidRDefault="00BE3E09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BE3E09" w:rsidRDefault="00BE3E09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BE3E09" w:rsidRDefault="00BE3E09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BE3E09" w:rsidRDefault="00BE3E09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BE3E09" w:rsidRDefault="00BE3E09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BE3E09" w:rsidRDefault="00BE3E09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BE3E09" w:rsidRDefault="00BE3E09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BE3E09" w:rsidRDefault="00BE3E09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  <w:p w:rsidR="00637332" w:rsidRPr="00D41422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6" w:type="pct"/>
            <w:tcBorders>
              <w:left w:val="single" w:sz="4" w:space="0" w:color="auto"/>
            </w:tcBorders>
            <w:vAlign w:val="center"/>
          </w:tcPr>
          <w:p w:rsidR="00637332" w:rsidRPr="00D41422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 w:rsidRPr="00D41422"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193" w:type="pct"/>
            <w:vAlign w:val="center"/>
          </w:tcPr>
          <w:p w:rsidR="00637332" w:rsidRPr="00D41422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 w:rsidRPr="00D41422"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Недропользование</w:t>
            </w:r>
          </w:p>
        </w:tc>
        <w:tc>
          <w:tcPr>
            <w:tcW w:w="2635" w:type="pct"/>
            <w:tcBorders>
              <w:right w:val="single" w:sz="4" w:space="0" w:color="auto"/>
            </w:tcBorders>
            <w:vAlign w:val="center"/>
          </w:tcPr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pacing w:val="-6"/>
              </w:rPr>
            </w:pPr>
            <w:r w:rsidRPr="00D41422">
              <w:rPr>
                <w:rFonts w:ascii="Liberation Serif" w:hAnsi="Liberation Serif" w:cs="Liberation Serif"/>
                <w:spacing w:val="-6"/>
              </w:rPr>
              <w:t>Осуществление геологических изысканий;</w:t>
            </w: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pacing w:val="-6"/>
              </w:rPr>
            </w:pPr>
            <w:proofErr w:type="gramStart"/>
            <w:r w:rsidRPr="00D41422">
              <w:rPr>
                <w:rFonts w:ascii="Liberation Serif" w:hAnsi="Liberation Serif" w:cs="Liberation Serif"/>
                <w:spacing w:val="-6"/>
              </w:rPr>
              <w:t>добыча полезных ископаемых открытым (карьеры, отвалы) и закрытым (шахты, скважины) способами;</w:t>
            </w:r>
            <w:proofErr w:type="gramEnd"/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pacing w:val="-6"/>
              </w:rPr>
            </w:pPr>
            <w:r w:rsidRPr="00D41422">
              <w:rPr>
                <w:rFonts w:ascii="Liberation Serif" w:hAnsi="Liberation Serif" w:cs="Liberation Serif"/>
                <w:spacing w:val="-6"/>
              </w:rPr>
              <w:t>размещение объектов капитального строительства, в том числе подземных, в целях добычи полезных ископаемых;</w:t>
            </w: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pacing w:val="-6"/>
              </w:rPr>
            </w:pPr>
            <w:r w:rsidRPr="00D41422">
              <w:rPr>
                <w:rFonts w:ascii="Liberation Serif" w:hAnsi="Liberation Serif" w:cs="Liberation Serif"/>
                <w:spacing w:val="-6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</w:rPr>
            </w:pPr>
            <w:r w:rsidRPr="00D41422">
              <w:rPr>
                <w:rFonts w:ascii="Liberation Serif" w:hAnsi="Liberation Serif" w:cs="Liberation Serif"/>
                <w:spacing w:val="-6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территории.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7332" w:rsidRPr="00D41422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7332" w:rsidRPr="00D41422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7332" w:rsidRPr="00D41422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7332" w:rsidRPr="00D41422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7332" w:rsidRPr="00D41422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7332" w:rsidRPr="00D41422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637332" w:rsidRPr="00D41422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</w:rPr>
            </w:pPr>
            <w:r w:rsidRPr="007D087F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;</w:t>
            </w:r>
          </w:p>
        </w:tc>
      </w:tr>
    </w:tbl>
    <w:p w:rsidR="005D2D8A" w:rsidRPr="007D087F" w:rsidRDefault="005D2D8A" w:rsidP="00BE3E0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D087F">
        <w:rPr>
          <w:sz w:val="26"/>
          <w:szCs w:val="26"/>
        </w:rPr>
        <w:t>1.5.</w:t>
      </w:r>
      <w:r>
        <w:rPr>
          <w:sz w:val="26"/>
          <w:szCs w:val="26"/>
        </w:rPr>
        <w:t>3</w:t>
      </w:r>
      <w:r w:rsidRPr="007D087F">
        <w:rPr>
          <w:sz w:val="26"/>
          <w:szCs w:val="26"/>
        </w:rPr>
        <w:t>.</w:t>
      </w:r>
      <w:r w:rsidR="001F67C9">
        <w:rPr>
          <w:sz w:val="26"/>
          <w:szCs w:val="26"/>
        </w:rPr>
        <w:t>10</w:t>
      </w:r>
      <w:r w:rsidRPr="007D087F">
        <w:rPr>
          <w:sz w:val="26"/>
          <w:szCs w:val="26"/>
        </w:rPr>
        <w:t xml:space="preserve">. </w:t>
      </w:r>
      <w:hyperlink r:id="rId17" w:history="1">
        <w:r w:rsidRPr="007D087F">
          <w:rPr>
            <w:sz w:val="26"/>
            <w:szCs w:val="26"/>
          </w:rPr>
          <w:t>таблицу</w:t>
        </w:r>
      </w:hyperlink>
      <w:r w:rsidRPr="007D087F">
        <w:rPr>
          <w:sz w:val="26"/>
          <w:szCs w:val="26"/>
        </w:rPr>
        <w:t xml:space="preserve"> «Основные виды разрешенного использования» раздела «Т-4. Сооружений автотранспорта» дополнить строкой </w:t>
      </w:r>
      <w:r w:rsidR="00637332">
        <w:rPr>
          <w:sz w:val="26"/>
          <w:szCs w:val="26"/>
        </w:rPr>
        <w:t xml:space="preserve">с кодом 4.0 </w:t>
      </w:r>
      <w:r w:rsidRPr="007D087F">
        <w:rPr>
          <w:sz w:val="26"/>
          <w:szCs w:val="26"/>
        </w:rPr>
        <w:t>следующего содержания:</w:t>
      </w:r>
    </w:p>
    <w:tbl>
      <w:tblPr>
        <w:tblW w:w="8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"/>
        <w:gridCol w:w="425"/>
        <w:gridCol w:w="1134"/>
        <w:gridCol w:w="2127"/>
        <w:gridCol w:w="4677"/>
        <w:gridCol w:w="425"/>
      </w:tblGrid>
      <w:tr w:rsidR="00637332" w:rsidRPr="007D087F" w:rsidTr="00A54151"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7332" w:rsidRPr="007D087F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>
              <w:rPr>
                <w:rFonts w:ascii="Liberation Serif" w:hAnsi="Liberation Serif" w:cs="Times New Roman"/>
                <w:sz w:val="26"/>
                <w:szCs w:val="26"/>
              </w:rPr>
              <w:t>«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7332" w:rsidRPr="007D087F" w:rsidRDefault="00637332" w:rsidP="00637332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>
              <w:rPr>
                <w:rFonts w:ascii="Liberation Serif" w:hAnsi="Liberation Serif" w:cs="Times New Roman"/>
                <w:sz w:val="26"/>
                <w:szCs w:val="26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637332" w:rsidRPr="007D087F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7D087F">
              <w:rPr>
                <w:rFonts w:ascii="Liberation Serif" w:hAnsi="Liberation Serif" w:cs="Times New Roman"/>
                <w:sz w:val="26"/>
                <w:szCs w:val="26"/>
              </w:rPr>
              <w:t>4.0</w:t>
            </w:r>
          </w:p>
        </w:tc>
        <w:tc>
          <w:tcPr>
            <w:tcW w:w="2127" w:type="dxa"/>
            <w:vAlign w:val="center"/>
          </w:tcPr>
          <w:p w:rsidR="00637332" w:rsidRPr="007D087F" w:rsidRDefault="00637332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7D087F">
              <w:rPr>
                <w:rFonts w:ascii="Liberation Serif" w:hAnsi="Liberation Serif" w:cs="Times New Roman"/>
                <w:sz w:val="26"/>
                <w:szCs w:val="26"/>
              </w:rPr>
              <w:t>Предпринимательство</w:t>
            </w:r>
          </w:p>
        </w:tc>
        <w:tc>
          <w:tcPr>
            <w:tcW w:w="4677" w:type="dxa"/>
            <w:tcBorders>
              <w:right w:val="single" w:sz="4" w:space="0" w:color="auto"/>
            </w:tcBorders>
            <w:vAlign w:val="center"/>
          </w:tcPr>
          <w:p w:rsidR="00637332" w:rsidRPr="007D087F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7D087F">
              <w:rPr>
                <w:rFonts w:ascii="Liberation Serif" w:hAnsi="Liberation Serif" w:cs="Liberation Serif"/>
                <w:sz w:val="26"/>
                <w:szCs w:val="26"/>
              </w:rPr>
              <w:t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 кодами 4.1 - 4.10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7332" w:rsidRPr="007D087F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332" w:rsidRPr="007D087F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332" w:rsidRPr="007D087F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332" w:rsidRPr="007D087F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332" w:rsidRPr="007D087F" w:rsidRDefault="00637332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7332" w:rsidRPr="007D087F" w:rsidRDefault="00637332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637332" w:rsidRPr="007D087F" w:rsidRDefault="00637332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BE3E09" w:rsidRDefault="00BE3E09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BE3E09" w:rsidRDefault="00BE3E09" w:rsidP="004713E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637332" w:rsidRPr="007D087F" w:rsidRDefault="00637332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7D087F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;</w:t>
            </w:r>
          </w:p>
        </w:tc>
      </w:tr>
    </w:tbl>
    <w:p w:rsidR="005D2D8A" w:rsidRPr="00503974" w:rsidRDefault="001F67C9" w:rsidP="00BE3E09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sz w:val="26"/>
          <w:szCs w:val="26"/>
        </w:rPr>
        <w:t>1.5.3.11</w:t>
      </w:r>
      <w:r w:rsidR="005D2D8A">
        <w:rPr>
          <w:sz w:val="26"/>
          <w:szCs w:val="26"/>
        </w:rPr>
        <w:t xml:space="preserve">. </w:t>
      </w:r>
      <w:hyperlink r:id="rId18" w:history="1">
        <w:r w:rsidR="005D2D8A">
          <w:rPr>
            <w:sz w:val="26"/>
            <w:szCs w:val="26"/>
          </w:rPr>
          <w:t>таблицу</w:t>
        </w:r>
      </w:hyperlink>
      <w:r w:rsidR="005D2D8A">
        <w:rPr>
          <w:sz w:val="26"/>
          <w:szCs w:val="26"/>
        </w:rPr>
        <w:t xml:space="preserve"> «Основные</w:t>
      </w:r>
      <w:r w:rsidR="005D2D8A" w:rsidRPr="00960646">
        <w:rPr>
          <w:sz w:val="26"/>
          <w:szCs w:val="26"/>
        </w:rPr>
        <w:t xml:space="preserve"> вид</w:t>
      </w:r>
      <w:r w:rsidR="005D2D8A">
        <w:rPr>
          <w:sz w:val="26"/>
          <w:szCs w:val="26"/>
        </w:rPr>
        <w:t>ы</w:t>
      </w:r>
      <w:r w:rsidR="005D2D8A" w:rsidRPr="00960646">
        <w:rPr>
          <w:sz w:val="26"/>
          <w:szCs w:val="26"/>
        </w:rPr>
        <w:t xml:space="preserve"> разрешенного использования» раздел</w:t>
      </w:r>
      <w:r w:rsidR="005D2D8A">
        <w:rPr>
          <w:sz w:val="26"/>
          <w:szCs w:val="26"/>
        </w:rPr>
        <w:t>а</w:t>
      </w:r>
      <w:r w:rsidR="005D2D8A" w:rsidRPr="00960646">
        <w:rPr>
          <w:sz w:val="26"/>
          <w:szCs w:val="26"/>
        </w:rPr>
        <w:t xml:space="preserve"> «</w:t>
      </w:r>
      <w:r w:rsidR="005D2D8A">
        <w:rPr>
          <w:sz w:val="26"/>
          <w:szCs w:val="26"/>
        </w:rPr>
        <w:t xml:space="preserve">С-1. Сельскохозяйственного назначения» </w:t>
      </w:r>
      <w:r w:rsidR="005D2D8A" w:rsidRPr="00960646">
        <w:rPr>
          <w:sz w:val="26"/>
          <w:szCs w:val="26"/>
        </w:rPr>
        <w:t xml:space="preserve">дополнить строкой </w:t>
      </w:r>
      <w:r w:rsidR="00A54151">
        <w:rPr>
          <w:sz w:val="26"/>
          <w:szCs w:val="26"/>
        </w:rPr>
        <w:t xml:space="preserve">с кодом 3.10 </w:t>
      </w:r>
      <w:r w:rsidR="005D2D8A" w:rsidRPr="00960646">
        <w:rPr>
          <w:sz w:val="26"/>
          <w:szCs w:val="26"/>
        </w:rPr>
        <w:t>следующего содержания: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4"/>
        <w:gridCol w:w="382"/>
        <w:gridCol w:w="1134"/>
        <w:gridCol w:w="2128"/>
        <w:gridCol w:w="4697"/>
        <w:gridCol w:w="327"/>
      </w:tblGrid>
      <w:tr w:rsidR="00A54151" w:rsidRPr="00D41422" w:rsidTr="00EB3F9E">
        <w:tc>
          <w:tcPr>
            <w:tcW w:w="1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4151" w:rsidRPr="00D41422" w:rsidRDefault="00A54151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«</w:t>
            </w:r>
          </w:p>
        </w:tc>
        <w:tc>
          <w:tcPr>
            <w:tcW w:w="2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4151" w:rsidRPr="00D41422" w:rsidRDefault="00A54151" w:rsidP="00EB3F9E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6" w:type="pct"/>
            <w:tcBorders>
              <w:left w:val="single" w:sz="4" w:space="0" w:color="auto"/>
            </w:tcBorders>
            <w:vAlign w:val="center"/>
          </w:tcPr>
          <w:p w:rsidR="00A54151" w:rsidRPr="00D41422" w:rsidRDefault="00A54151" w:rsidP="00EB3F9E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 w:rsidRPr="00D41422"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1194" w:type="pct"/>
            <w:vAlign w:val="center"/>
          </w:tcPr>
          <w:p w:rsidR="00A54151" w:rsidRPr="00D41422" w:rsidRDefault="00A54151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 w:rsidRPr="00D41422"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Ветеринарное обслуживание</w:t>
            </w:r>
          </w:p>
        </w:tc>
        <w:tc>
          <w:tcPr>
            <w:tcW w:w="2634" w:type="pct"/>
            <w:tcBorders>
              <w:right w:val="single" w:sz="4" w:space="0" w:color="auto"/>
            </w:tcBorders>
            <w:vAlign w:val="center"/>
          </w:tcPr>
          <w:p w:rsidR="00A54151" w:rsidRPr="00D41422" w:rsidRDefault="00A54151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</w:rPr>
            </w:pPr>
            <w:r w:rsidRPr="00D41422">
              <w:rPr>
                <w:rFonts w:ascii="Liberation Serif" w:hAnsi="Liberation Serif" w:cs="Liberation Serif"/>
              </w:rPr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3.10.1 - 3.10.2.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151" w:rsidRPr="00D41422" w:rsidRDefault="00A54151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4151" w:rsidRPr="00D41422" w:rsidRDefault="00A54151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4151" w:rsidRPr="00D41422" w:rsidRDefault="00A54151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4151" w:rsidRPr="00D41422" w:rsidRDefault="00A54151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4151" w:rsidRPr="00D41422" w:rsidRDefault="00A54151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4151" w:rsidRPr="00D41422" w:rsidRDefault="00A54151" w:rsidP="004713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4151" w:rsidRDefault="00A54151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A54151" w:rsidRPr="00D41422" w:rsidRDefault="00A54151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A54151" w:rsidRPr="00D41422" w:rsidRDefault="00A54151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</w:rPr>
            </w:pPr>
            <w:r w:rsidRPr="007D087F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;</w:t>
            </w:r>
          </w:p>
        </w:tc>
      </w:tr>
    </w:tbl>
    <w:p w:rsidR="005D2D8A" w:rsidRPr="00503974" w:rsidRDefault="001F67C9" w:rsidP="000F258B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sz w:val="26"/>
          <w:szCs w:val="26"/>
        </w:rPr>
        <w:t>1.5.3.12</w:t>
      </w:r>
      <w:r w:rsidR="005D2D8A">
        <w:rPr>
          <w:sz w:val="26"/>
          <w:szCs w:val="26"/>
        </w:rPr>
        <w:t xml:space="preserve">. </w:t>
      </w:r>
      <w:hyperlink r:id="rId19" w:history="1">
        <w:r w:rsidR="005D2D8A">
          <w:rPr>
            <w:sz w:val="26"/>
            <w:szCs w:val="26"/>
          </w:rPr>
          <w:t>таблицу</w:t>
        </w:r>
      </w:hyperlink>
      <w:r w:rsidR="005D2D8A">
        <w:rPr>
          <w:sz w:val="26"/>
          <w:szCs w:val="26"/>
        </w:rPr>
        <w:t xml:space="preserve"> «Вспомогательные</w:t>
      </w:r>
      <w:r w:rsidR="005D2D8A" w:rsidRPr="00960646">
        <w:rPr>
          <w:sz w:val="26"/>
          <w:szCs w:val="26"/>
        </w:rPr>
        <w:t xml:space="preserve"> вид</w:t>
      </w:r>
      <w:r w:rsidR="005D2D8A">
        <w:rPr>
          <w:sz w:val="26"/>
          <w:szCs w:val="26"/>
        </w:rPr>
        <w:t>ы</w:t>
      </w:r>
      <w:r w:rsidR="005D2D8A" w:rsidRPr="00960646">
        <w:rPr>
          <w:sz w:val="26"/>
          <w:szCs w:val="26"/>
        </w:rPr>
        <w:t xml:space="preserve"> разрешенного использования» раздел</w:t>
      </w:r>
      <w:r w:rsidR="005D2D8A">
        <w:rPr>
          <w:sz w:val="26"/>
          <w:szCs w:val="26"/>
        </w:rPr>
        <w:t>а</w:t>
      </w:r>
      <w:r w:rsidR="005D2D8A" w:rsidRPr="00960646">
        <w:rPr>
          <w:sz w:val="26"/>
          <w:szCs w:val="26"/>
        </w:rPr>
        <w:t xml:space="preserve"> «</w:t>
      </w:r>
      <w:r w:rsidR="005D2D8A">
        <w:rPr>
          <w:sz w:val="26"/>
          <w:szCs w:val="26"/>
        </w:rPr>
        <w:t xml:space="preserve">С-1. Сельскохозяйственного назначения» </w:t>
      </w:r>
      <w:r w:rsidR="005D2D8A" w:rsidRPr="00960646">
        <w:rPr>
          <w:sz w:val="26"/>
          <w:szCs w:val="26"/>
        </w:rPr>
        <w:t xml:space="preserve">дополнить строкой </w:t>
      </w:r>
      <w:r w:rsidR="00A54151">
        <w:rPr>
          <w:sz w:val="26"/>
          <w:szCs w:val="26"/>
        </w:rPr>
        <w:t xml:space="preserve">с кодом 4.4 </w:t>
      </w:r>
      <w:r w:rsidR="005D2D8A" w:rsidRPr="00960646">
        <w:rPr>
          <w:sz w:val="26"/>
          <w:szCs w:val="26"/>
        </w:rPr>
        <w:t>следующего содержания: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4"/>
        <w:gridCol w:w="454"/>
        <w:gridCol w:w="1134"/>
        <w:gridCol w:w="2128"/>
        <w:gridCol w:w="4695"/>
        <w:gridCol w:w="327"/>
      </w:tblGrid>
      <w:tr w:rsidR="00A54151" w:rsidRPr="00D41422" w:rsidTr="00EB3F9E">
        <w:tc>
          <w:tcPr>
            <w:tcW w:w="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4151" w:rsidRPr="00D41422" w:rsidRDefault="00A54151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5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4151" w:rsidRPr="00D41422" w:rsidRDefault="00A54151" w:rsidP="00EB3F9E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6" w:type="pct"/>
            <w:tcBorders>
              <w:left w:val="single" w:sz="4" w:space="0" w:color="auto"/>
            </w:tcBorders>
            <w:vAlign w:val="center"/>
          </w:tcPr>
          <w:p w:rsidR="00A54151" w:rsidRPr="00D41422" w:rsidRDefault="00A54151" w:rsidP="00EB3F9E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 w:rsidRPr="00D41422"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194" w:type="pct"/>
            <w:vAlign w:val="center"/>
          </w:tcPr>
          <w:p w:rsidR="00A54151" w:rsidRPr="00D41422" w:rsidRDefault="00A54151" w:rsidP="004713EA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 w:rsidRPr="00D41422"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Магазины</w:t>
            </w:r>
          </w:p>
        </w:tc>
        <w:tc>
          <w:tcPr>
            <w:tcW w:w="2634" w:type="pct"/>
            <w:tcBorders>
              <w:right w:val="single" w:sz="4" w:space="0" w:color="auto"/>
            </w:tcBorders>
            <w:vAlign w:val="center"/>
          </w:tcPr>
          <w:p w:rsidR="00A54151" w:rsidRPr="00D41422" w:rsidRDefault="00A54151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</w:rPr>
            </w:pPr>
            <w:r w:rsidRPr="00D41422">
              <w:rPr>
                <w:rFonts w:ascii="Liberation Serif" w:hAnsi="Liberation Serif" w:cs="Liberation Serif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</w:t>
            </w:r>
            <w:proofErr w:type="spellStart"/>
            <w:r w:rsidRPr="00D41422">
              <w:rPr>
                <w:rFonts w:ascii="Liberation Serif" w:hAnsi="Liberation Serif" w:cs="Liberation Serif"/>
              </w:rPr>
              <w:t>кв</w:t>
            </w:r>
            <w:proofErr w:type="gramStart"/>
            <w:r w:rsidRPr="00D41422">
              <w:rPr>
                <w:rFonts w:ascii="Liberation Serif" w:hAnsi="Liberation Serif" w:cs="Liberation Serif"/>
              </w:rPr>
              <w:t>.м</w:t>
            </w:r>
            <w:proofErr w:type="spellEnd"/>
            <w:proofErr w:type="gramEnd"/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151" w:rsidRPr="00D41422" w:rsidRDefault="00A54151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A54151" w:rsidRPr="00D41422" w:rsidRDefault="00A54151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A54151" w:rsidRDefault="00A54151" w:rsidP="004713E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A54151" w:rsidRPr="00D41422" w:rsidRDefault="00A54151" w:rsidP="004713E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</w:rPr>
            </w:pPr>
            <w:r w:rsidRPr="007D087F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;</w:t>
            </w:r>
          </w:p>
        </w:tc>
      </w:tr>
    </w:tbl>
    <w:p w:rsidR="005D2D8A" w:rsidRDefault="001F67C9" w:rsidP="000F258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1.5.3.13</w:t>
      </w:r>
      <w:r w:rsidR="005D2D8A">
        <w:rPr>
          <w:sz w:val="26"/>
          <w:szCs w:val="26"/>
        </w:rPr>
        <w:t xml:space="preserve">. </w:t>
      </w:r>
      <w:hyperlink r:id="rId20" w:history="1">
        <w:r w:rsidR="005D2D8A">
          <w:rPr>
            <w:sz w:val="26"/>
            <w:szCs w:val="26"/>
          </w:rPr>
          <w:t>таблицу</w:t>
        </w:r>
      </w:hyperlink>
      <w:r w:rsidR="005D2D8A">
        <w:rPr>
          <w:sz w:val="26"/>
          <w:szCs w:val="26"/>
        </w:rPr>
        <w:t xml:space="preserve"> «Условно разрешенные</w:t>
      </w:r>
      <w:r w:rsidR="005D2D8A" w:rsidRPr="00960646">
        <w:rPr>
          <w:sz w:val="26"/>
          <w:szCs w:val="26"/>
        </w:rPr>
        <w:t xml:space="preserve"> вид</w:t>
      </w:r>
      <w:r w:rsidR="005D2D8A">
        <w:rPr>
          <w:sz w:val="26"/>
          <w:szCs w:val="26"/>
        </w:rPr>
        <w:t>ы</w:t>
      </w:r>
      <w:r w:rsidR="005D2D8A" w:rsidRPr="00960646">
        <w:rPr>
          <w:sz w:val="26"/>
          <w:szCs w:val="26"/>
        </w:rPr>
        <w:t xml:space="preserve"> использования» раздел</w:t>
      </w:r>
      <w:r w:rsidR="005D2D8A">
        <w:rPr>
          <w:sz w:val="26"/>
          <w:szCs w:val="26"/>
        </w:rPr>
        <w:t>а</w:t>
      </w:r>
      <w:r w:rsidR="005D2D8A" w:rsidRPr="00960646">
        <w:rPr>
          <w:sz w:val="26"/>
          <w:szCs w:val="26"/>
        </w:rPr>
        <w:t xml:space="preserve"> </w:t>
      </w:r>
      <w:r w:rsidR="005D2D8A">
        <w:rPr>
          <w:sz w:val="26"/>
          <w:szCs w:val="26"/>
        </w:rPr>
        <w:t xml:space="preserve">«СП-1. Кладбищ» </w:t>
      </w:r>
      <w:r>
        <w:rPr>
          <w:sz w:val="26"/>
          <w:szCs w:val="26"/>
        </w:rPr>
        <w:t>признать утратившей</w:t>
      </w:r>
      <w:r w:rsidR="00A54151">
        <w:rPr>
          <w:sz w:val="26"/>
          <w:szCs w:val="26"/>
        </w:rPr>
        <w:t xml:space="preserve"> силу.</w:t>
      </w:r>
    </w:p>
    <w:p w:rsidR="00DD15CB" w:rsidRPr="007D087F" w:rsidRDefault="00DD15CB" w:rsidP="008A7D4D">
      <w:pPr>
        <w:ind w:firstLine="709"/>
        <w:jc w:val="both"/>
        <w:rPr>
          <w:sz w:val="26"/>
          <w:szCs w:val="26"/>
        </w:rPr>
      </w:pPr>
    </w:p>
    <w:p w:rsidR="009402AE" w:rsidRDefault="005D2D8A" w:rsidP="008A7D4D">
      <w:pPr>
        <w:pStyle w:val="ConsCell"/>
        <w:widowControl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9402AE">
        <w:rPr>
          <w:rFonts w:ascii="Times New Roman" w:hAnsi="Times New Roman" w:cs="Times New Roman"/>
          <w:sz w:val="26"/>
          <w:szCs w:val="26"/>
        </w:rPr>
        <w:t xml:space="preserve">. </w:t>
      </w:r>
      <w:r w:rsidR="009402AE" w:rsidRPr="00C51783">
        <w:rPr>
          <w:rFonts w:ascii="Times New Roman" w:hAnsi="Times New Roman" w:cs="Times New Roman"/>
          <w:sz w:val="26"/>
          <w:szCs w:val="26"/>
        </w:rPr>
        <w:t>Опубликовать настоящее р</w:t>
      </w:r>
      <w:r w:rsidR="009402AE">
        <w:rPr>
          <w:rFonts w:ascii="Times New Roman" w:hAnsi="Times New Roman" w:cs="Times New Roman"/>
          <w:sz w:val="26"/>
          <w:szCs w:val="26"/>
        </w:rPr>
        <w:t>ешение и приложение к нему в газете «Когалымский вестник».</w:t>
      </w:r>
    </w:p>
    <w:p w:rsidR="009402AE" w:rsidRDefault="009402AE" w:rsidP="009402AE">
      <w:pPr>
        <w:ind w:firstLine="709"/>
        <w:jc w:val="both"/>
        <w:rPr>
          <w:sz w:val="26"/>
          <w:szCs w:val="28"/>
        </w:rPr>
      </w:pPr>
    </w:p>
    <w:p w:rsidR="00F557E2" w:rsidRDefault="00F557E2" w:rsidP="009402AE">
      <w:pPr>
        <w:ind w:firstLine="709"/>
        <w:jc w:val="both"/>
        <w:rPr>
          <w:sz w:val="26"/>
          <w:szCs w:val="28"/>
        </w:rPr>
      </w:pPr>
    </w:p>
    <w:p w:rsidR="00EB3F9E" w:rsidRDefault="00EB3F9E" w:rsidP="009402AE">
      <w:pPr>
        <w:ind w:firstLine="709"/>
        <w:jc w:val="both"/>
        <w:rPr>
          <w:sz w:val="26"/>
          <w:szCs w:val="28"/>
        </w:rPr>
      </w:pPr>
    </w:p>
    <w:p w:rsidR="009402AE" w:rsidRDefault="009402AE" w:rsidP="009402A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Председатель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Глава </w:t>
      </w:r>
    </w:p>
    <w:p w:rsidR="009402AE" w:rsidRDefault="009402AE" w:rsidP="009402A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Думы города Когалыма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A787F">
        <w:rPr>
          <w:sz w:val="26"/>
          <w:szCs w:val="26"/>
        </w:rPr>
        <w:t>города Когалыма</w:t>
      </w:r>
    </w:p>
    <w:p w:rsidR="00D805FB" w:rsidRDefault="00D805FB" w:rsidP="009402AE">
      <w:pPr>
        <w:ind w:firstLine="709"/>
        <w:jc w:val="both"/>
        <w:rPr>
          <w:sz w:val="26"/>
          <w:szCs w:val="26"/>
        </w:rPr>
      </w:pPr>
    </w:p>
    <w:p w:rsidR="00D805FB" w:rsidRDefault="00D805FB" w:rsidP="009402AE">
      <w:pPr>
        <w:ind w:firstLine="709"/>
        <w:jc w:val="both"/>
        <w:rPr>
          <w:sz w:val="26"/>
          <w:szCs w:val="26"/>
        </w:rPr>
      </w:pPr>
    </w:p>
    <w:p w:rsidR="006C57DA" w:rsidRDefault="00D805FB" w:rsidP="003474CF">
      <w:pPr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9402AE">
        <w:rPr>
          <w:sz w:val="26"/>
          <w:szCs w:val="26"/>
        </w:rPr>
        <w:t>_____________</w:t>
      </w:r>
      <w:proofErr w:type="spellStart"/>
      <w:r w:rsidR="009402AE">
        <w:rPr>
          <w:sz w:val="26"/>
          <w:szCs w:val="26"/>
        </w:rPr>
        <w:t>А.Ю.Говорищева</w:t>
      </w:r>
      <w:proofErr w:type="spellEnd"/>
      <w:r w:rsidR="009402AE">
        <w:rPr>
          <w:sz w:val="26"/>
          <w:szCs w:val="26"/>
        </w:rPr>
        <w:tab/>
      </w:r>
      <w:r w:rsidR="009402AE">
        <w:rPr>
          <w:sz w:val="26"/>
          <w:szCs w:val="26"/>
        </w:rPr>
        <w:tab/>
        <w:t>__________</w:t>
      </w:r>
      <w:proofErr w:type="spellStart"/>
      <w:r w:rsidR="009402AE">
        <w:rPr>
          <w:sz w:val="26"/>
          <w:szCs w:val="26"/>
        </w:rPr>
        <w:t>Н.Н.Пальчиков</w:t>
      </w:r>
      <w:proofErr w:type="spellEnd"/>
    </w:p>
    <w:p w:rsidR="0036705F" w:rsidRDefault="0036705F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653943" w:rsidRDefault="00653943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8E369C" w:rsidRDefault="008E369C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EB3F9E" w:rsidRDefault="00EB3F9E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EB3F9E" w:rsidRDefault="00EB3F9E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EB3F9E" w:rsidRDefault="00EB3F9E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EB3F9E" w:rsidRDefault="00EB3F9E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EB3F9E" w:rsidRDefault="00EB3F9E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EB3F9E" w:rsidRDefault="00EB3F9E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1E2BBB" w:rsidRDefault="001E2BBB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1F67C9" w:rsidRDefault="001F67C9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1F67C9" w:rsidRDefault="001F67C9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1F67C9" w:rsidRDefault="001F67C9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1F67C9" w:rsidRDefault="001F67C9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1F67C9" w:rsidRDefault="001F67C9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1F67C9" w:rsidRDefault="001F67C9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1F67C9" w:rsidRDefault="001F67C9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1F67C9" w:rsidRDefault="001F67C9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1F67C9" w:rsidRDefault="001F67C9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1F67C9" w:rsidRDefault="001F67C9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1F67C9" w:rsidRDefault="001F67C9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1F67C9" w:rsidRDefault="001F67C9" w:rsidP="0036705F">
      <w:pPr>
        <w:tabs>
          <w:tab w:val="left" w:pos="426"/>
        </w:tabs>
        <w:autoSpaceDE w:val="0"/>
        <w:autoSpaceDN w:val="0"/>
        <w:adjustRightInd w:val="0"/>
        <w:rPr>
          <w:sz w:val="22"/>
          <w:szCs w:val="22"/>
        </w:rPr>
      </w:pPr>
    </w:p>
    <w:p w:rsidR="000F258B" w:rsidRDefault="000F258B" w:rsidP="008A7D4D">
      <w:pPr>
        <w:tabs>
          <w:tab w:val="left" w:pos="567"/>
          <w:tab w:val="left" w:pos="993"/>
        </w:tabs>
        <w:autoSpaceDE w:val="0"/>
        <w:autoSpaceDN w:val="0"/>
        <w:adjustRightInd w:val="0"/>
        <w:ind w:firstLine="6096"/>
        <w:jc w:val="right"/>
        <w:rPr>
          <w:sz w:val="26"/>
          <w:szCs w:val="26"/>
        </w:rPr>
      </w:pPr>
    </w:p>
    <w:p w:rsidR="000F258B" w:rsidRDefault="000F258B" w:rsidP="008A7D4D">
      <w:pPr>
        <w:tabs>
          <w:tab w:val="left" w:pos="567"/>
          <w:tab w:val="left" w:pos="993"/>
        </w:tabs>
        <w:autoSpaceDE w:val="0"/>
        <w:autoSpaceDN w:val="0"/>
        <w:adjustRightInd w:val="0"/>
        <w:ind w:firstLine="6096"/>
        <w:jc w:val="right"/>
        <w:rPr>
          <w:sz w:val="26"/>
          <w:szCs w:val="26"/>
        </w:rPr>
      </w:pPr>
    </w:p>
    <w:p w:rsidR="000F258B" w:rsidRDefault="000F258B" w:rsidP="008A7D4D">
      <w:pPr>
        <w:tabs>
          <w:tab w:val="left" w:pos="567"/>
          <w:tab w:val="left" w:pos="993"/>
        </w:tabs>
        <w:autoSpaceDE w:val="0"/>
        <w:autoSpaceDN w:val="0"/>
        <w:adjustRightInd w:val="0"/>
        <w:ind w:firstLine="6096"/>
        <w:jc w:val="right"/>
        <w:rPr>
          <w:sz w:val="26"/>
          <w:szCs w:val="26"/>
        </w:rPr>
      </w:pPr>
    </w:p>
    <w:p w:rsidR="000F258B" w:rsidRDefault="000F258B" w:rsidP="008A7D4D">
      <w:pPr>
        <w:tabs>
          <w:tab w:val="left" w:pos="567"/>
          <w:tab w:val="left" w:pos="993"/>
        </w:tabs>
        <w:autoSpaceDE w:val="0"/>
        <w:autoSpaceDN w:val="0"/>
        <w:adjustRightInd w:val="0"/>
        <w:ind w:firstLine="6096"/>
        <w:jc w:val="right"/>
        <w:rPr>
          <w:sz w:val="26"/>
          <w:szCs w:val="26"/>
        </w:rPr>
      </w:pPr>
    </w:p>
    <w:p w:rsidR="000F258B" w:rsidRDefault="000F258B" w:rsidP="008A7D4D">
      <w:pPr>
        <w:tabs>
          <w:tab w:val="left" w:pos="567"/>
          <w:tab w:val="left" w:pos="993"/>
        </w:tabs>
        <w:autoSpaceDE w:val="0"/>
        <w:autoSpaceDN w:val="0"/>
        <w:adjustRightInd w:val="0"/>
        <w:ind w:firstLine="6096"/>
        <w:jc w:val="right"/>
        <w:rPr>
          <w:sz w:val="26"/>
          <w:szCs w:val="26"/>
        </w:rPr>
      </w:pPr>
    </w:p>
    <w:p w:rsidR="000F258B" w:rsidRDefault="000F258B" w:rsidP="008A7D4D">
      <w:pPr>
        <w:tabs>
          <w:tab w:val="left" w:pos="567"/>
          <w:tab w:val="left" w:pos="993"/>
        </w:tabs>
        <w:autoSpaceDE w:val="0"/>
        <w:autoSpaceDN w:val="0"/>
        <w:adjustRightInd w:val="0"/>
        <w:ind w:firstLine="6096"/>
        <w:jc w:val="right"/>
        <w:rPr>
          <w:sz w:val="26"/>
          <w:szCs w:val="26"/>
        </w:rPr>
      </w:pPr>
    </w:p>
    <w:p w:rsidR="000F258B" w:rsidRDefault="000F258B" w:rsidP="008A7D4D">
      <w:pPr>
        <w:tabs>
          <w:tab w:val="left" w:pos="567"/>
          <w:tab w:val="left" w:pos="993"/>
        </w:tabs>
        <w:autoSpaceDE w:val="0"/>
        <w:autoSpaceDN w:val="0"/>
        <w:adjustRightInd w:val="0"/>
        <w:ind w:firstLine="6096"/>
        <w:jc w:val="right"/>
        <w:rPr>
          <w:sz w:val="26"/>
          <w:szCs w:val="26"/>
        </w:rPr>
      </w:pPr>
    </w:p>
    <w:p w:rsidR="000F258B" w:rsidRDefault="000F258B" w:rsidP="008A7D4D">
      <w:pPr>
        <w:tabs>
          <w:tab w:val="left" w:pos="567"/>
          <w:tab w:val="left" w:pos="993"/>
        </w:tabs>
        <w:autoSpaceDE w:val="0"/>
        <w:autoSpaceDN w:val="0"/>
        <w:adjustRightInd w:val="0"/>
        <w:ind w:firstLine="6096"/>
        <w:jc w:val="right"/>
        <w:rPr>
          <w:sz w:val="26"/>
          <w:szCs w:val="26"/>
        </w:rPr>
      </w:pPr>
    </w:p>
    <w:p w:rsidR="000F258B" w:rsidRDefault="000F258B" w:rsidP="008A7D4D">
      <w:pPr>
        <w:tabs>
          <w:tab w:val="left" w:pos="567"/>
          <w:tab w:val="left" w:pos="993"/>
        </w:tabs>
        <w:autoSpaceDE w:val="0"/>
        <w:autoSpaceDN w:val="0"/>
        <w:adjustRightInd w:val="0"/>
        <w:ind w:firstLine="6096"/>
        <w:jc w:val="right"/>
        <w:rPr>
          <w:sz w:val="26"/>
          <w:szCs w:val="26"/>
        </w:rPr>
      </w:pPr>
    </w:p>
    <w:p w:rsidR="00A96EC3" w:rsidRPr="008C1C02" w:rsidRDefault="00DD15CB" w:rsidP="008A7D4D">
      <w:pPr>
        <w:tabs>
          <w:tab w:val="left" w:pos="567"/>
          <w:tab w:val="left" w:pos="993"/>
        </w:tabs>
        <w:autoSpaceDE w:val="0"/>
        <w:autoSpaceDN w:val="0"/>
        <w:adjustRightInd w:val="0"/>
        <w:ind w:firstLine="6096"/>
        <w:jc w:val="right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П</w:t>
      </w:r>
      <w:r w:rsidR="00A96EC3" w:rsidRPr="008C1C02">
        <w:rPr>
          <w:sz w:val="26"/>
          <w:szCs w:val="26"/>
        </w:rPr>
        <w:t>риложение</w:t>
      </w:r>
    </w:p>
    <w:p w:rsidR="00A96EC3" w:rsidRPr="008C1C02" w:rsidRDefault="00A96EC3" w:rsidP="008A7D4D">
      <w:pPr>
        <w:autoSpaceDE w:val="0"/>
        <w:autoSpaceDN w:val="0"/>
        <w:adjustRightInd w:val="0"/>
        <w:ind w:firstLine="6096"/>
        <w:jc w:val="right"/>
        <w:rPr>
          <w:sz w:val="26"/>
          <w:szCs w:val="26"/>
        </w:rPr>
      </w:pPr>
      <w:r w:rsidRPr="008C1C02">
        <w:rPr>
          <w:sz w:val="26"/>
          <w:szCs w:val="26"/>
        </w:rPr>
        <w:t xml:space="preserve">к </w:t>
      </w:r>
      <w:r>
        <w:rPr>
          <w:sz w:val="26"/>
          <w:szCs w:val="26"/>
        </w:rPr>
        <w:t>решению Думы</w:t>
      </w:r>
    </w:p>
    <w:p w:rsidR="00A96EC3" w:rsidRPr="008C1C02" w:rsidRDefault="00A96EC3" w:rsidP="008A7D4D">
      <w:pPr>
        <w:autoSpaceDE w:val="0"/>
        <w:autoSpaceDN w:val="0"/>
        <w:adjustRightInd w:val="0"/>
        <w:ind w:firstLine="6096"/>
        <w:jc w:val="right"/>
        <w:rPr>
          <w:sz w:val="26"/>
          <w:szCs w:val="26"/>
        </w:rPr>
      </w:pPr>
      <w:r w:rsidRPr="008C1C02">
        <w:rPr>
          <w:sz w:val="26"/>
          <w:szCs w:val="26"/>
        </w:rPr>
        <w:t>города Когалыма</w:t>
      </w:r>
    </w:p>
    <w:p w:rsidR="00A96EC3" w:rsidRPr="008C1C02" w:rsidRDefault="00A96EC3" w:rsidP="008A7D4D">
      <w:pPr>
        <w:autoSpaceDE w:val="0"/>
        <w:autoSpaceDN w:val="0"/>
        <w:adjustRightInd w:val="0"/>
        <w:ind w:firstLine="6096"/>
        <w:jc w:val="right"/>
        <w:rPr>
          <w:sz w:val="26"/>
          <w:szCs w:val="26"/>
        </w:rPr>
      </w:pPr>
      <w:r w:rsidRPr="008C1C02">
        <w:rPr>
          <w:sz w:val="26"/>
          <w:szCs w:val="26"/>
        </w:rPr>
        <w:t xml:space="preserve">от </w:t>
      </w:r>
      <w:r>
        <w:rPr>
          <w:sz w:val="26"/>
          <w:szCs w:val="26"/>
        </w:rPr>
        <w:t>________</w:t>
      </w:r>
      <w:r w:rsidRPr="008C1C02">
        <w:rPr>
          <w:sz w:val="26"/>
          <w:szCs w:val="26"/>
        </w:rPr>
        <w:t xml:space="preserve"> №</w:t>
      </w:r>
      <w:r w:rsidR="00ED37FE">
        <w:rPr>
          <w:sz w:val="26"/>
          <w:szCs w:val="26"/>
        </w:rPr>
        <w:t xml:space="preserve"> ______</w:t>
      </w:r>
    </w:p>
    <w:p w:rsidR="0081043B" w:rsidRDefault="0081043B" w:rsidP="007E5D67">
      <w:pPr>
        <w:ind w:firstLine="6237"/>
        <w:jc w:val="both"/>
        <w:rPr>
          <w:sz w:val="26"/>
          <w:szCs w:val="26"/>
        </w:rPr>
      </w:pPr>
    </w:p>
    <w:p w:rsidR="0081043B" w:rsidRDefault="0081043B" w:rsidP="007E5D67">
      <w:pPr>
        <w:ind w:firstLine="6237"/>
        <w:jc w:val="both"/>
        <w:rPr>
          <w:sz w:val="26"/>
          <w:szCs w:val="26"/>
        </w:rPr>
      </w:pPr>
    </w:p>
    <w:p w:rsidR="00ED37FE" w:rsidRPr="00B85360" w:rsidRDefault="007B0B4F" w:rsidP="007E5D67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-22pt;margin-top:21.2pt;width:461.15pt;height:461.15pt;z-index:1">
            <v:imagedata r:id="rId21" o:title="Безымянный-1"/>
            <w10:wrap type="square"/>
          </v:shape>
        </w:pict>
      </w:r>
      <w:r w:rsidR="00ED37FE" w:rsidRPr="00B85360">
        <w:rPr>
          <w:rFonts w:ascii="Times New Roman" w:hAnsi="Times New Roman" w:cs="Times New Roman"/>
          <w:b/>
          <w:sz w:val="26"/>
          <w:szCs w:val="26"/>
        </w:rPr>
        <w:t>Статья 21. Карта градостроительного зонирования</w:t>
      </w:r>
    </w:p>
    <w:sectPr w:rsidR="00ED37FE" w:rsidRPr="00B85360" w:rsidSect="00D41422">
      <w:pgSz w:w="11907" w:h="16839" w:code="9"/>
      <w:pgMar w:top="1134" w:right="567" w:bottom="1134" w:left="255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B4F" w:rsidRDefault="007B0B4F" w:rsidP="00ED37FE">
      <w:r>
        <w:separator/>
      </w:r>
    </w:p>
  </w:endnote>
  <w:endnote w:type="continuationSeparator" w:id="0">
    <w:p w:rsidR="007B0B4F" w:rsidRDefault="007B0B4F" w:rsidP="00ED3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  <w:sig w:usb0="00000201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B4F" w:rsidRDefault="007B0B4F" w:rsidP="00ED37FE">
      <w:r>
        <w:separator/>
      </w:r>
    </w:p>
  </w:footnote>
  <w:footnote w:type="continuationSeparator" w:id="0">
    <w:p w:rsidR="007B0B4F" w:rsidRDefault="007B0B4F" w:rsidP="00ED37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77530"/>
    <w:multiLevelType w:val="multilevel"/>
    <w:tmpl w:val="5DA60FE8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1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0A807741"/>
    <w:multiLevelType w:val="multilevel"/>
    <w:tmpl w:val="8440F652"/>
    <w:lvl w:ilvl="0">
      <w:start w:val="1"/>
      <w:numFmt w:val="decimal"/>
      <w:lvlText w:val="%1."/>
      <w:lvlJc w:val="left"/>
      <w:pPr>
        <w:ind w:left="585" w:hanging="585"/>
      </w:pPr>
      <w:rPr>
        <w:rFonts w:ascii="Times New Roman" w:hAnsi="Times New Roman" w:cs="Times New Roman" w:hint="default"/>
      </w:rPr>
    </w:lvl>
    <w:lvl w:ilvl="1">
      <w:start w:val="9"/>
      <w:numFmt w:val="decimal"/>
      <w:lvlText w:val="%1.%2."/>
      <w:lvlJc w:val="left"/>
      <w:pPr>
        <w:ind w:left="90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ascii="Times New Roman" w:hAnsi="Times New Roman" w:cs="Times New Roman" w:hint="default"/>
      </w:rPr>
    </w:lvl>
  </w:abstractNum>
  <w:abstractNum w:abstractNumId="2">
    <w:nsid w:val="0F8E76CB"/>
    <w:multiLevelType w:val="multilevel"/>
    <w:tmpl w:val="D5C8FBAE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744" w:hanging="10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44" w:hanging="1035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0F944DD3"/>
    <w:multiLevelType w:val="hybridMultilevel"/>
    <w:tmpl w:val="24D463D8"/>
    <w:lvl w:ilvl="0" w:tplc="834A5188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3316561"/>
    <w:multiLevelType w:val="hybridMultilevel"/>
    <w:tmpl w:val="9CAAD3DC"/>
    <w:lvl w:ilvl="0" w:tplc="82F473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16DF26F3"/>
    <w:multiLevelType w:val="hybridMultilevel"/>
    <w:tmpl w:val="9CAAD3DC"/>
    <w:lvl w:ilvl="0" w:tplc="82F473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181A5FD6"/>
    <w:multiLevelType w:val="hybridMultilevel"/>
    <w:tmpl w:val="9CAAD3DC"/>
    <w:lvl w:ilvl="0" w:tplc="82F473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184375EC"/>
    <w:multiLevelType w:val="hybridMultilevel"/>
    <w:tmpl w:val="87E28628"/>
    <w:lvl w:ilvl="0" w:tplc="85CC5F2C">
      <w:start w:val="1"/>
      <w:numFmt w:val="decimal"/>
      <w:lvlText w:val="%1."/>
      <w:lvlJc w:val="left"/>
      <w:pPr>
        <w:ind w:left="394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1F5F2827"/>
    <w:multiLevelType w:val="hybridMultilevel"/>
    <w:tmpl w:val="9CAAD3DC"/>
    <w:lvl w:ilvl="0" w:tplc="82F473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204E7CB0"/>
    <w:multiLevelType w:val="hybridMultilevel"/>
    <w:tmpl w:val="F0C2F37C"/>
    <w:lvl w:ilvl="0" w:tplc="82F473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>
    <w:nsid w:val="24A50455"/>
    <w:multiLevelType w:val="hybridMultilevel"/>
    <w:tmpl w:val="9CAAD3DC"/>
    <w:lvl w:ilvl="0" w:tplc="82F473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25B83E80"/>
    <w:multiLevelType w:val="hybridMultilevel"/>
    <w:tmpl w:val="9CAAD3DC"/>
    <w:lvl w:ilvl="0" w:tplc="82F473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358977D4"/>
    <w:multiLevelType w:val="multilevel"/>
    <w:tmpl w:val="9E6E6336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35" w:hanging="55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hint="default"/>
      </w:rPr>
    </w:lvl>
  </w:abstractNum>
  <w:abstractNum w:abstractNumId="13">
    <w:nsid w:val="40832F1A"/>
    <w:multiLevelType w:val="hybridMultilevel"/>
    <w:tmpl w:val="455AF808"/>
    <w:lvl w:ilvl="0" w:tplc="A7C262F8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B037EFB"/>
    <w:multiLevelType w:val="multilevel"/>
    <w:tmpl w:val="9398A698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35" w:hanging="55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hint="default"/>
      </w:rPr>
    </w:lvl>
  </w:abstractNum>
  <w:abstractNum w:abstractNumId="15">
    <w:nsid w:val="4C837B66"/>
    <w:multiLevelType w:val="multilevel"/>
    <w:tmpl w:val="93186FE6"/>
    <w:lvl w:ilvl="0">
      <w:start w:val="1"/>
      <w:numFmt w:val="decimal"/>
      <w:lvlText w:val="%1."/>
      <w:lvlJc w:val="left"/>
      <w:pPr>
        <w:ind w:left="110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>
    <w:nsid w:val="4EB414B8"/>
    <w:multiLevelType w:val="hybridMultilevel"/>
    <w:tmpl w:val="3A66EE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D2237C"/>
    <w:multiLevelType w:val="hybridMultilevel"/>
    <w:tmpl w:val="9CAAD3DC"/>
    <w:lvl w:ilvl="0" w:tplc="82F473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>
    <w:nsid w:val="53D02957"/>
    <w:multiLevelType w:val="multilevel"/>
    <w:tmpl w:val="115C55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>
    <w:nsid w:val="56605B20"/>
    <w:multiLevelType w:val="hybridMultilevel"/>
    <w:tmpl w:val="716463AA"/>
    <w:lvl w:ilvl="0" w:tplc="82F473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0">
    <w:nsid w:val="57CF7BED"/>
    <w:multiLevelType w:val="hybridMultilevel"/>
    <w:tmpl w:val="405C9D38"/>
    <w:lvl w:ilvl="0" w:tplc="D466C8F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A9A0BC4"/>
    <w:multiLevelType w:val="hybridMultilevel"/>
    <w:tmpl w:val="9CAAD3DC"/>
    <w:lvl w:ilvl="0" w:tplc="82F473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>
    <w:nsid w:val="5B256D0A"/>
    <w:multiLevelType w:val="hybridMultilevel"/>
    <w:tmpl w:val="9CAAD3DC"/>
    <w:lvl w:ilvl="0" w:tplc="82F473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3">
    <w:nsid w:val="604E64C0"/>
    <w:multiLevelType w:val="hybridMultilevel"/>
    <w:tmpl w:val="9CAAD3DC"/>
    <w:lvl w:ilvl="0" w:tplc="82F473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4">
    <w:nsid w:val="6DFC1AE1"/>
    <w:multiLevelType w:val="multilevel"/>
    <w:tmpl w:val="BA82B2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3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hint="default"/>
      </w:rPr>
    </w:lvl>
  </w:abstractNum>
  <w:abstractNum w:abstractNumId="25">
    <w:nsid w:val="74BF22F6"/>
    <w:multiLevelType w:val="hybridMultilevel"/>
    <w:tmpl w:val="0AFCA0D4"/>
    <w:lvl w:ilvl="0" w:tplc="82F473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6">
    <w:nsid w:val="75EF1B3C"/>
    <w:multiLevelType w:val="hybridMultilevel"/>
    <w:tmpl w:val="9CAAD3DC"/>
    <w:lvl w:ilvl="0" w:tplc="82F473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7">
    <w:nsid w:val="770848A8"/>
    <w:multiLevelType w:val="hybridMultilevel"/>
    <w:tmpl w:val="9CAAD3DC"/>
    <w:lvl w:ilvl="0" w:tplc="82F473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7"/>
  </w:num>
  <w:num w:numId="2">
    <w:abstractNumId w:val="25"/>
  </w:num>
  <w:num w:numId="3">
    <w:abstractNumId w:val="8"/>
  </w:num>
  <w:num w:numId="4">
    <w:abstractNumId w:val="6"/>
  </w:num>
  <w:num w:numId="5">
    <w:abstractNumId w:val="17"/>
  </w:num>
  <w:num w:numId="6">
    <w:abstractNumId w:val="27"/>
  </w:num>
  <w:num w:numId="7">
    <w:abstractNumId w:val="4"/>
  </w:num>
  <w:num w:numId="8">
    <w:abstractNumId w:val="10"/>
  </w:num>
  <w:num w:numId="9">
    <w:abstractNumId w:val="11"/>
  </w:num>
  <w:num w:numId="10">
    <w:abstractNumId w:val="26"/>
  </w:num>
  <w:num w:numId="11">
    <w:abstractNumId w:val="23"/>
  </w:num>
  <w:num w:numId="12">
    <w:abstractNumId w:val="21"/>
  </w:num>
  <w:num w:numId="13">
    <w:abstractNumId w:val="22"/>
  </w:num>
  <w:num w:numId="14">
    <w:abstractNumId w:val="5"/>
  </w:num>
  <w:num w:numId="15">
    <w:abstractNumId w:val="9"/>
  </w:num>
  <w:num w:numId="16">
    <w:abstractNumId w:val="19"/>
  </w:num>
  <w:num w:numId="17">
    <w:abstractNumId w:val="16"/>
  </w:num>
  <w:num w:numId="18">
    <w:abstractNumId w:val="20"/>
  </w:num>
  <w:num w:numId="19">
    <w:abstractNumId w:val="3"/>
  </w:num>
  <w:num w:numId="20">
    <w:abstractNumId w:val="13"/>
  </w:num>
  <w:num w:numId="21">
    <w:abstractNumId w:val="15"/>
  </w:num>
  <w:num w:numId="22">
    <w:abstractNumId w:val="18"/>
  </w:num>
  <w:num w:numId="23">
    <w:abstractNumId w:val="24"/>
  </w:num>
  <w:num w:numId="24">
    <w:abstractNumId w:val="14"/>
  </w:num>
  <w:num w:numId="25">
    <w:abstractNumId w:val="12"/>
  </w:num>
  <w:num w:numId="26">
    <w:abstractNumId w:val="0"/>
  </w:num>
  <w:num w:numId="27">
    <w:abstractNumId w:val="1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32D5"/>
    <w:rsid w:val="00000807"/>
    <w:rsid w:val="00007959"/>
    <w:rsid w:val="0002057F"/>
    <w:rsid w:val="00025724"/>
    <w:rsid w:val="00026764"/>
    <w:rsid w:val="00031B0C"/>
    <w:rsid w:val="00032340"/>
    <w:rsid w:val="00033EAF"/>
    <w:rsid w:val="00034208"/>
    <w:rsid w:val="000410EC"/>
    <w:rsid w:val="00047EE8"/>
    <w:rsid w:val="00051CDD"/>
    <w:rsid w:val="000530DA"/>
    <w:rsid w:val="000531D8"/>
    <w:rsid w:val="00056235"/>
    <w:rsid w:val="00061014"/>
    <w:rsid w:val="00061479"/>
    <w:rsid w:val="00062836"/>
    <w:rsid w:val="00075973"/>
    <w:rsid w:val="000767F2"/>
    <w:rsid w:val="000864F8"/>
    <w:rsid w:val="000866E8"/>
    <w:rsid w:val="000868EE"/>
    <w:rsid w:val="000909D5"/>
    <w:rsid w:val="00091F5E"/>
    <w:rsid w:val="00094D3F"/>
    <w:rsid w:val="000A1207"/>
    <w:rsid w:val="000A62BD"/>
    <w:rsid w:val="000B49E3"/>
    <w:rsid w:val="000C0DC6"/>
    <w:rsid w:val="000C6633"/>
    <w:rsid w:val="000C6D36"/>
    <w:rsid w:val="000C74EE"/>
    <w:rsid w:val="000C7B9D"/>
    <w:rsid w:val="000D3844"/>
    <w:rsid w:val="000E060E"/>
    <w:rsid w:val="000E18EE"/>
    <w:rsid w:val="000E4537"/>
    <w:rsid w:val="000E7322"/>
    <w:rsid w:val="000F1848"/>
    <w:rsid w:val="000F258B"/>
    <w:rsid w:val="000F3165"/>
    <w:rsid w:val="000F4460"/>
    <w:rsid w:val="000F4F7B"/>
    <w:rsid w:val="00101F78"/>
    <w:rsid w:val="00105CFF"/>
    <w:rsid w:val="001107D8"/>
    <w:rsid w:val="00110A8C"/>
    <w:rsid w:val="00115C97"/>
    <w:rsid w:val="00125A68"/>
    <w:rsid w:val="00131D23"/>
    <w:rsid w:val="00140163"/>
    <w:rsid w:val="00140AB4"/>
    <w:rsid w:val="00140B5C"/>
    <w:rsid w:val="00145ED8"/>
    <w:rsid w:val="00145FA3"/>
    <w:rsid w:val="00151131"/>
    <w:rsid w:val="001512FA"/>
    <w:rsid w:val="00157D3C"/>
    <w:rsid w:val="001648EE"/>
    <w:rsid w:val="00164963"/>
    <w:rsid w:val="00165BA4"/>
    <w:rsid w:val="001723BD"/>
    <w:rsid w:val="00180D05"/>
    <w:rsid w:val="00182D4B"/>
    <w:rsid w:val="00183E49"/>
    <w:rsid w:val="00184CA3"/>
    <w:rsid w:val="00186C13"/>
    <w:rsid w:val="00187BB3"/>
    <w:rsid w:val="00193B0A"/>
    <w:rsid w:val="001A149A"/>
    <w:rsid w:val="001A2144"/>
    <w:rsid w:val="001A2959"/>
    <w:rsid w:val="001A44B3"/>
    <w:rsid w:val="001A578C"/>
    <w:rsid w:val="001A72BD"/>
    <w:rsid w:val="001B060F"/>
    <w:rsid w:val="001B3555"/>
    <w:rsid w:val="001B64CB"/>
    <w:rsid w:val="001C2C5D"/>
    <w:rsid w:val="001C3332"/>
    <w:rsid w:val="001C5261"/>
    <w:rsid w:val="001C6BB4"/>
    <w:rsid w:val="001E1CC8"/>
    <w:rsid w:val="001E23BF"/>
    <w:rsid w:val="001E2BBB"/>
    <w:rsid w:val="001E3B63"/>
    <w:rsid w:val="001F2688"/>
    <w:rsid w:val="001F4CA6"/>
    <w:rsid w:val="001F629F"/>
    <w:rsid w:val="001F67C9"/>
    <w:rsid w:val="001F7527"/>
    <w:rsid w:val="001F7AA8"/>
    <w:rsid w:val="002155EE"/>
    <w:rsid w:val="002250F3"/>
    <w:rsid w:val="0023488F"/>
    <w:rsid w:val="00234A59"/>
    <w:rsid w:val="0023700D"/>
    <w:rsid w:val="00241CC9"/>
    <w:rsid w:val="00242ABC"/>
    <w:rsid w:val="002453BB"/>
    <w:rsid w:val="00245446"/>
    <w:rsid w:val="002514D6"/>
    <w:rsid w:val="0025413B"/>
    <w:rsid w:val="002568E7"/>
    <w:rsid w:val="00257C9B"/>
    <w:rsid w:val="00260742"/>
    <w:rsid w:val="002607C1"/>
    <w:rsid w:val="00264019"/>
    <w:rsid w:val="00265F7E"/>
    <w:rsid w:val="0026676F"/>
    <w:rsid w:val="00267DA5"/>
    <w:rsid w:val="002711A4"/>
    <w:rsid w:val="00273CEC"/>
    <w:rsid w:val="00273F38"/>
    <w:rsid w:val="002811C1"/>
    <w:rsid w:val="0028341C"/>
    <w:rsid w:val="0028347C"/>
    <w:rsid w:val="00284044"/>
    <w:rsid w:val="00284D6A"/>
    <w:rsid w:val="00286007"/>
    <w:rsid w:val="00287218"/>
    <w:rsid w:val="00292B5A"/>
    <w:rsid w:val="002932B5"/>
    <w:rsid w:val="00294C8D"/>
    <w:rsid w:val="002A2059"/>
    <w:rsid w:val="002A4514"/>
    <w:rsid w:val="002A4A13"/>
    <w:rsid w:val="002A58AE"/>
    <w:rsid w:val="002B1630"/>
    <w:rsid w:val="002C5105"/>
    <w:rsid w:val="002C7921"/>
    <w:rsid w:val="002D0682"/>
    <w:rsid w:val="002D3355"/>
    <w:rsid w:val="002D3394"/>
    <w:rsid w:val="002D5894"/>
    <w:rsid w:val="002E48F8"/>
    <w:rsid w:val="002F1FDB"/>
    <w:rsid w:val="002F3B9B"/>
    <w:rsid w:val="002F3F2F"/>
    <w:rsid w:val="002F574F"/>
    <w:rsid w:val="002F7585"/>
    <w:rsid w:val="002F7D1C"/>
    <w:rsid w:val="00300C4A"/>
    <w:rsid w:val="00302652"/>
    <w:rsid w:val="003059B0"/>
    <w:rsid w:val="00312E0F"/>
    <w:rsid w:val="0031456A"/>
    <w:rsid w:val="00321F93"/>
    <w:rsid w:val="003267F7"/>
    <w:rsid w:val="00326A12"/>
    <w:rsid w:val="003271C7"/>
    <w:rsid w:val="00332371"/>
    <w:rsid w:val="00337325"/>
    <w:rsid w:val="00337898"/>
    <w:rsid w:val="003421E0"/>
    <w:rsid w:val="00344F8B"/>
    <w:rsid w:val="003455C1"/>
    <w:rsid w:val="0034658B"/>
    <w:rsid w:val="00347316"/>
    <w:rsid w:val="003474CF"/>
    <w:rsid w:val="00347DD8"/>
    <w:rsid w:val="00350462"/>
    <w:rsid w:val="00350728"/>
    <w:rsid w:val="003548BB"/>
    <w:rsid w:val="00357960"/>
    <w:rsid w:val="00360EA8"/>
    <w:rsid w:val="003656EC"/>
    <w:rsid w:val="003657B5"/>
    <w:rsid w:val="0036705F"/>
    <w:rsid w:val="003729CC"/>
    <w:rsid w:val="00374E69"/>
    <w:rsid w:val="00375157"/>
    <w:rsid w:val="00377327"/>
    <w:rsid w:val="00380B36"/>
    <w:rsid w:val="003818A1"/>
    <w:rsid w:val="00384054"/>
    <w:rsid w:val="00384F5B"/>
    <w:rsid w:val="00397063"/>
    <w:rsid w:val="003A00A4"/>
    <w:rsid w:val="003A32FB"/>
    <w:rsid w:val="003A362F"/>
    <w:rsid w:val="003C38F2"/>
    <w:rsid w:val="003C5398"/>
    <w:rsid w:val="003D7229"/>
    <w:rsid w:val="003E6C67"/>
    <w:rsid w:val="003E79D5"/>
    <w:rsid w:val="00402C8C"/>
    <w:rsid w:val="00407536"/>
    <w:rsid w:val="00407678"/>
    <w:rsid w:val="004140D8"/>
    <w:rsid w:val="004145E3"/>
    <w:rsid w:val="0041788A"/>
    <w:rsid w:val="00420139"/>
    <w:rsid w:val="00421F5F"/>
    <w:rsid w:val="00422B29"/>
    <w:rsid w:val="00424B43"/>
    <w:rsid w:val="0043368B"/>
    <w:rsid w:val="00436BE5"/>
    <w:rsid w:val="00440DE3"/>
    <w:rsid w:val="00440E6B"/>
    <w:rsid w:val="00441BA3"/>
    <w:rsid w:val="0044408A"/>
    <w:rsid w:val="00445D97"/>
    <w:rsid w:val="00451032"/>
    <w:rsid w:val="00454262"/>
    <w:rsid w:val="0045572B"/>
    <w:rsid w:val="00455E4F"/>
    <w:rsid w:val="004613AF"/>
    <w:rsid w:val="00470B43"/>
    <w:rsid w:val="00470CCC"/>
    <w:rsid w:val="004713EA"/>
    <w:rsid w:val="00477B4D"/>
    <w:rsid w:val="0048318D"/>
    <w:rsid w:val="004839B7"/>
    <w:rsid w:val="00485A69"/>
    <w:rsid w:val="00490D76"/>
    <w:rsid w:val="004925B4"/>
    <w:rsid w:val="00492C98"/>
    <w:rsid w:val="004A160C"/>
    <w:rsid w:val="004A2E2A"/>
    <w:rsid w:val="004A6661"/>
    <w:rsid w:val="004A7FD2"/>
    <w:rsid w:val="004B44A4"/>
    <w:rsid w:val="004B7472"/>
    <w:rsid w:val="004C2DAC"/>
    <w:rsid w:val="004C376D"/>
    <w:rsid w:val="004C53DE"/>
    <w:rsid w:val="004C7963"/>
    <w:rsid w:val="004D7525"/>
    <w:rsid w:val="004D7AEA"/>
    <w:rsid w:val="004E07BF"/>
    <w:rsid w:val="004E264F"/>
    <w:rsid w:val="004E4352"/>
    <w:rsid w:val="004E5534"/>
    <w:rsid w:val="004E5DC2"/>
    <w:rsid w:val="004E7C0E"/>
    <w:rsid w:val="004F162C"/>
    <w:rsid w:val="004F2724"/>
    <w:rsid w:val="004F299E"/>
    <w:rsid w:val="004F36C2"/>
    <w:rsid w:val="004F6159"/>
    <w:rsid w:val="004F6600"/>
    <w:rsid w:val="004F6A46"/>
    <w:rsid w:val="00503974"/>
    <w:rsid w:val="005106C4"/>
    <w:rsid w:val="005115A5"/>
    <w:rsid w:val="00513110"/>
    <w:rsid w:val="00513701"/>
    <w:rsid w:val="00520BC8"/>
    <w:rsid w:val="00522958"/>
    <w:rsid w:val="00524E6C"/>
    <w:rsid w:val="0053254B"/>
    <w:rsid w:val="00535CAF"/>
    <w:rsid w:val="00536F7C"/>
    <w:rsid w:val="00557978"/>
    <w:rsid w:val="00562267"/>
    <w:rsid w:val="005709B1"/>
    <w:rsid w:val="00570B11"/>
    <w:rsid w:val="00571DBD"/>
    <w:rsid w:val="005732C6"/>
    <w:rsid w:val="0058003D"/>
    <w:rsid w:val="00584989"/>
    <w:rsid w:val="00585917"/>
    <w:rsid w:val="00587A55"/>
    <w:rsid w:val="00587CCE"/>
    <w:rsid w:val="00591AA2"/>
    <w:rsid w:val="00592238"/>
    <w:rsid w:val="005959F0"/>
    <w:rsid w:val="005971CF"/>
    <w:rsid w:val="005A2F9D"/>
    <w:rsid w:val="005A390D"/>
    <w:rsid w:val="005A41FA"/>
    <w:rsid w:val="005A4D72"/>
    <w:rsid w:val="005B5105"/>
    <w:rsid w:val="005B6456"/>
    <w:rsid w:val="005C05B6"/>
    <w:rsid w:val="005C0CB4"/>
    <w:rsid w:val="005C74CA"/>
    <w:rsid w:val="005D2D8A"/>
    <w:rsid w:val="005D3351"/>
    <w:rsid w:val="005E0036"/>
    <w:rsid w:val="005E183A"/>
    <w:rsid w:val="005E6EA4"/>
    <w:rsid w:val="005E77C1"/>
    <w:rsid w:val="005E7C62"/>
    <w:rsid w:val="005F319D"/>
    <w:rsid w:val="005F3890"/>
    <w:rsid w:val="005F4EA0"/>
    <w:rsid w:val="005F63AD"/>
    <w:rsid w:val="0060268C"/>
    <w:rsid w:val="006032D5"/>
    <w:rsid w:val="00611709"/>
    <w:rsid w:val="00613230"/>
    <w:rsid w:val="0061401D"/>
    <w:rsid w:val="00617033"/>
    <w:rsid w:val="00617299"/>
    <w:rsid w:val="00617DF5"/>
    <w:rsid w:val="00627006"/>
    <w:rsid w:val="00630A52"/>
    <w:rsid w:val="00633E75"/>
    <w:rsid w:val="00634749"/>
    <w:rsid w:val="00637332"/>
    <w:rsid w:val="0064153B"/>
    <w:rsid w:val="00644DB9"/>
    <w:rsid w:val="00644F5C"/>
    <w:rsid w:val="00653943"/>
    <w:rsid w:val="00660869"/>
    <w:rsid w:val="00674426"/>
    <w:rsid w:val="00674F06"/>
    <w:rsid w:val="00676FB9"/>
    <w:rsid w:val="00677077"/>
    <w:rsid w:val="00695E95"/>
    <w:rsid w:val="006A142A"/>
    <w:rsid w:val="006A1A16"/>
    <w:rsid w:val="006A7152"/>
    <w:rsid w:val="006A7255"/>
    <w:rsid w:val="006B2361"/>
    <w:rsid w:val="006B2A3F"/>
    <w:rsid w:val="006C191B"/>
    <w:rsid w:val="006C57DA"/>
    <w:rsid w:val="006C641F"/>
    <w:rsid w:val="006D2A4F"/>
    <w:rsid w:val="006F083A"/>
    <w:rsid w:val="006F28BB"/>
    <w:rsid w:val="006F4369"/>
    <w:rsid w:val="00701BC0"/>
    <w:rsid w:val="0070306B"/>
    <w:rsid w:val="007032EF"/>
    <w:rsid w:val="00707A56"/>
    <w:rsid w:val="00710370"/>
    <w:rsid w:val="0071228A"/>
    <w:rsid w:val="00713F00"/>
    <w:rsid w:val="00714ABE"/>
    <w:rsid w:val="00717A28"/>
    <w:rsid w:val="00722D18"/>
    <w:rsid w:val="007251ED"/>
    <w:rsid w:val="007264CA"/>
    <w:rsid w:val="00726E2D"/>
    <w:rsid w:val="00727A6E"/>
    <w:rsid w:val="007313E6"/>
    <w:rsid w:val="00737D54"/>
    <w:rsid w:val="00745531"/>
    <w:rsid w:val="0074585F"/>
    <w:rsid w:val="00745AA2"/>
    <w:rsid w:val="0074615E"/>
    <w:rsid w:val="00753FAB"/>
    <w:rsid w:val="00757AEE"/>
    <w:rsid w:val="00764D2B"/>
    <w:rsid w:val="00765D81"/>
    <w:rsid w:val="00773C60"/>
    <w:rsid w:val="007742DC"/>
    <w:rsid w:val="00775F08"/>
    <w:rsid w:val="0078179B"/>
    <w:rsid w:val="00782073"/>
    <w:rsid w:val="00782680"/>
    <w:rsid w:val="0078325A"/>
    <w:rsid w:val="007851B3"/>
    <w:rsid w:val="00785221"/>
    <w:rsid w:val="00785AED"/>
    <w:rsid w:val="007865CD"/>
    <w:rsid w:val="0078741D"/>
    <w:rsid w:val="00787453"/>
    <w:rsid w:val="0079110C"/>
    <w:rsid w:val="00791D1A"/>
    <w:rsid w:val="0079533E"/>
    <w:rsid w:val="007A0C3F"/>
    <w:rsid w:val="007A51FD"/>
    <w:rsid w:val="007A59D1"/>
    <w:rsid w:val="007A5F82"/>
    <w:rsid w:val="007A79E1"/>
    <w:rsid w:val="007B0B4F"/>
    <w:rsid w:val="007B0BE9"/>
    <w:rsid w:val="007B2000"/>
    <w:rsid w:val="007C6768"/>
    <w:rsid w:val="007C7C07"/>
    <w:rsid w:val="007D04C2"/>
    <w:rsid w:val="007D087F"/>
    <w:rsid w:val="007D38A3"/>
    <w:rsid w:val="007D569C"/>
    <w:rsid w:val="007D5C80"/>
    <w:rsid w:val="007E041A"/>
    <w:rsid w:val="007E5D67"/>
    <w:rsid w:val="007F0C7C"/>
    <w:rsid w:val="007F48D8"/>
    <w:rsid w:val="007F66FD"/>
    <w:rsid w:val="00810105"/>
    <w:rsid w:val="0081043B"/>
    <w:rsid w:val="0081215B"/>
    <w:rsid w:val="00813251"/>
    <w:rsid w:val="0081425E"/>
    <w:rsid w:val="008150DE"/>
    <w:rsid w:val="00817EE0"/>
    <w:rsid w:val="00820BB6"/>
    <w:rsid w:val="008265FE"/>
    <w:rsid w:val="00826995"/>
    <w:rsid w:val="00830E27"/>
    <w:rsid w:val="00836B91"/>
    <w:rsid w:val="00842140"/>
    <w:rsid w:val="0084284C"/>
    <w:rsid w:val="008451ED"/>
    <w:rsid w:val="00852401"/>
    <w:rsid w:val="008561C4"/>
    <w:rsid w:val="00857A10"/>
    <w:rsid w:val="0086085B"/>
    <w:rsid w:val="00861DED"/>
    <w:rsid w:val="0087082F"/>
    <w:rsid w:val="0087289D"/>
    <w:rsid w:val="00874FC6"/>
    <w:rsid w:val="00876E8B"/>
    <w:rsid w:val="008771F8"/>
    <w:rsid w:val="00880E10"/>
    <w:rsid w:val="00886CFC"/>
    <w:rsid w:val="00894FB6"/>
    <w:rsid w:val="00897027"/>
    <w:rsid w:val="00897D1E"/>
    <w:rsid w:val="00897DF1"/>
    <w:rsid w:val="008A33A7"/>
    <w:rsid w:val="008A4810"/>
    <w:rsid w:val="008A64B2"/>
    <w:rsid w:val="008A7D4D"/>
    <w:rsid w:val="008B5C31"/>
    <w:rsid w:val="008C2D39"/>
    <w:rsid w:val="008C2DFF"/>
    <w:rsid w:val="008C4637"/>
    <w:rsid w:val="008C57C4"/>
    <w:rsid w:val="008C72E2"/>
    <w:rsid w:val="008D5DAC"/>
    <w:rsid w:val="008E1051"/>
    <w:rsid w:val="008E1197"/>
    <w:rsid w:val="008E1D02"/>
    <w:rsid w:val="008E2B06"/>
    <w:rsid w:val="008E369C"/>
    <w:rsid w:val="008E5342"/>
    <w:rsid w:val="008E5850"/>
    <w:rsid w:val="008F233E"/>
    <w:rsid w:val="00903CD5"/>
    <w:rsid w:val="00904238"/>
    <w:rsid w:val="009113E4"/>
    <w:rsid w:val="0091213D"/>
    <w:rsid w:val="00914EA3"/>
    <w:rsid w:val="0091754A"/>
    <w:rsid w:val="00920358"/>
    <w:rsid w:val="00920C54"/>
    <w:rsid w:val="0092194B"/>
    <w:rsid w:val="0093075B"/>
    <w:rsid w:val="00930EC2"/>
    <w:rsid w:val="009341D1"/>
    <w:rsid w:val="009402AE"/>
    <w:rsid w:val="00952B4C"/>
    <w:rsid w:val="00953DA4"/>
    <w:rsid w:val="009546B3"/>
    <w:rsid w:val="009571BE"/>
    <w:rsid w:val="00960646"/>
    <w:rsid w:val="009615AC"/>
    <w:rsid w:val="00964E43"/>
    <w:rsid w:val="00966945"/>
    <w:rsid w:val="009705FF"/>
    <w:rsid w:val="0097256F"/>
    <w:rsid w:val="009733A3"/>
    <w:rsid w:val="00977CA5"/>
    <w:rsid w:val="00977D72"/>
    <w:rsid w:val="00981789"/>
    <w:rsid w:val="00983056"/>
    <w:rsid w:val="0098558F"/>
    <w:rsid w:val="00987AD3"/>
    <w:rsid w:val="00990640"/>
    <w:rsid w:val="00990954"/>
    <w:rsid w:val="009926A5"/>
    <w:rsid w:val="00992789"/>
    <w:rsid w:val="009A0830"/>
    <w:rsid w:val="009A4161"/>
    <w:rsid w:val="009A5A7C"/>
    <w:rsid w:val="009A6100"/>
    <w:rsid w:val="009B1F71"/>
    <w:rsid w:val="009D0000"/>
    <w:rsid w:val="009E4BAE"/>
    <w:rsid w:val="009E5966"/>
    <w:rsid w:val="009F1B9D"/>
    <w:rsid w:val="009F3B21"/>
    <w:rsid w:val="009F44EA"/>
    <w:rsid w:val="00A00E48"/>
    <w:rsid w:val="00A10995"/>
    <w:rsid w:val="00A11803"/>
    <w:rsid w:val="00A16E32"/>
    <w:rsid w:val="00A2167B"/>
    <w:rsid w:val="00A22F06"/>
    <w:rsid w:val="00A31936"/>
    <w:rsid w:val="00A35167"/>
    <w:rsid w:val="00A3624F"/>
    <w:rsid w:val="00A40BB0"/>
    <w:rsid w:val="00A42E61"/>
    <w:rsid w:val="00A44B6C"/>
    <w:rsid w:val="00A44F84"/>
    <w:rsid w:val="00A46D45"/>
    <w:rsid w:val="00A47049"/>
    <w:rsid w:val="00A54151"/>
    <w:rsid w:val="00A541A8"/>
    <w:rsid w:val="00A55B56"/>
    <w:rsid w:val="00A570FA"/>
    <w:rsid w:val="00A67AD7"/>
    <w:rsid w:val="00A7231C"/>
    <w:rsid w:val="00A81FEF"/>
    <w:rsid w:val="00A836A0"/>
    <w:rsid w:val="00A87EF4"/>
    <w:rsid w:val="00A92A37"/>
    <w:rsid w:val="00A93F9D"/>
    <w:rsid w:val="00A966FF"/>
    <w:rsid w:val="00A9678D"/>
    <w:rsid w:val="00A96EC3"/>
    <w:rsid w:val="00AA5C2D"/>
    <w:rsid w:val="00AB3E24"/>
    <w:rsid w:val="00AB59F6"/>
    <w:rsid w:val="00AB6ABB"/>
    <w:rsid w:val="00AB6C3A"/>
    <w:rsid w:val="00AB6CBD"/>
    <w:rsid w:val="00AC5618"/>
    <w:rsid w:val="00AC72ED"/>
    <w:rsid w:val="00AC771B"/>
    <w:rsid w:val="00AD1991"/>
    <w:rsid w:val="00AD20AF"/>
    <w:rsid w:val="00AD5A6E"/>
    <w:rsid w:val="00AD78D6"/>
    <w:rsid w:val="00AE4BD9"/>
    <w:rsid w:val="00AE54BA"/>
    <w:rsid w:val="00AE7C0A"/>
    <w:rsid w:val="00AF086F"/>
    <w:rsid w:val="00AF3741"/>
    <w:rsid w:val="00AF3B47"/>
    <w:rsid w:val="00AF4B6F"/>
    <w:rsid w:val="00AF4CC3"/>
    <w:rsid w:val="00B01A42"/>
    <w:rsid w:val="00B070A1"/>
    <w:rsid w:val="00B109B5"/>
    <w:rsid w:val="00B11224"/>
    <w:rsid w:val="00B16278"/>
    <w:rsid w:val="00B2407E"/>
    <w:rsid w:val="00B241F3"/>
    <w:rsid w:val="00B306C7"/>
    <w:rsid w:val="00B33905"/>
    <w:rsid w:val="00B349F0"/>
    <w:rsid w:val="00B408EB"/>
    <w:rsid w:val="00B45BD9"/>
    <w:rsid w:val="00B45D83"/>
    <w:rsid w:val="00B46F89"/>
    <w:rsid w:val="00B47097"/>
    <w:rsid w:val="00B512BD"/>
    <w:rsid w:val="00B514CF"/>
    <w:rsid w:val="00B63E37"/>
    <w:rsid w:val="00B65C04"/>
    <w:rsid w:val="00B65DE2"/>
    <w:rsid w:val="00B700BC"/>
    <w:rsid w:val="00B72C82"/>
    <w:rsid w:val="00B7544F"/>
    <w:rsid w:val="00B77F79"/>
    <w:rsid w:val="00B80739"/>
    <w:rsid w:val="00B85360"/>
    <w:rsid w:val="00B8762A"/>
    <w:rsid w:val="00BA26F0"/>
    <w:rsid w:val="00BA366C"/>
    <w:rsid w:val="00BA3F78"/>
    <w:rsid w:val="00BA4503"/>
    <w:rsid w:val="00BB417F"/>
    <w:rsid w:val="00BC5811"/>
    <w:rsid w:val="00BC6FA3"/>
    <w:rsid w:val="00BC7D72"/>
    <w:rsid w:val="00BD286B"/>
    <w:rsid w:val="00BD3400"/>
    <w:rsid w:val="00BD67FE"/>
    <w:rsid w:val="00BE0BEF"/>
    <w:rsid w:val="00BE1125"/>
    <w:rsid w:val="00BE2203"/>
    <w:rsid w:val="00BE2BB0"/>
    <w:rsid w:val="00BE3E09"/>
    <w:rsid w:val="00C103ED"/>
    <w:rsid w:val="00C1059B"/>
    <w:rsid w:val="00C13CD1"/>
    <w:rsid w:val="00C30424"/>
    <w:rsid w:val="00C30F5E"/>
    <w:rsid w:val="00C33F50"/>
    <w:rsid w:val="00C36F71"/>
    <w:rsid w:val="00C43696"/>
    <w:rsid w:val="00C44244"/>
    <w:rsid w:val="00C44D57"/>
    <w:rsid w:val="00C45D61"/>
    <w:rsid w:val="00C4655C"/>
    <w:rsid w:val="00C467E1"/>
    <w:rsid w:val="00C53A30"/>
    <w:rsid w:val="00C55487"/>
    <w:rsid w:val="00C56FE7"/>
    <w:rsid w:val="00C57D52"/>
    <w:rsid w:val="00C57D5D"/>
    <w:rsid w:val="00C656D2"/>
    <w:rsid w:val="00C66913"/>
    <w:rsid w:val="00C67FD6"/>
    <w:rsid w:val="00C72D25"/>
    <w:rsid w:val="00C72FEF"/>
    <w:rsid w:val="00C90855"/>
    <w:rsid w:val="00C9316F"/>
    <w:rsid w:val="00CA1591"/>
    <w:rsid w:val="00CA3BBA"/>
    <w:rsid w:val="00CA4CB4"/>
    <w:rsid w:val="00CA748E"/>
    <w:rsid w:val="00CB72DF"/>
    <w:rsid w:val="00CC0074"/>
    <w:rsid w:val="00CC51F5"/>
    <w:rsid w:val="00CC781D"/>
    <w:rsid w:val="00CD1526"/>
    <w:rsid w:val="00CD58DD"/>
    <w:rsid w:val="00CD5B0A"/>
    <w:rsid w:val="00CE38A6"/>
    <w:rsid w:val="00CE38E7"/>
    <w:rsid w:val="00CE3DB1"/>
    <w:rsid w:val="00CF33F6"/>
    <w:rsid w:val="00CF47AD"/>
    <w:rsid w:val="00D07E50"/>
    <w:rsid w:val="00D10E5C"/>
    <w:rsid w:val="00D23EEF"/>
    <w:rsid w:val="00D24E98"/>
    <w:rsid w:val="00D26C23"/>
    <w:rsid w:val="00D31CFB"/>
    <w:rsid w:val="00D334D2"/>
    <w:rsid w:val="00D34E42"/>
    <w:rsid w:val="00D3556C"/>
    <w:rsid w:val="00D3756B"/>
    <w:rsid w:val="00D37BF6"/>
    <w:rsid w:val="00D410EE"/>
    <w:rsid w:val="00D41422"/>
    <w:rsid w:val="00D42AF4"/>
    <w:rsid w:val="00D42E89"/>
    <w:rsid w:val="00D47DD3"/>
    <w:rsid w:val="00D5260F"/>
    <w:rsid w:val="00D526E6"/>
    <w:rsid w:val="00D555B2"/>
    <w:rsid w:val="00D56D3E"/>
    <w:rsid w:val="00D61159"/>
    <w:rsid w:val="00D636AD"/>
    <w:rsid w:val="00D6440A"/>
    <w:rsid w:val="00D645DE"/>
    <w:rsid w:val="00D805FB"/>
    <w:rsid w:val="00D82F8F"/>
    <w:rsid w:val="00D849C2"/>
    <w:rsid w:val="00DA0D2F"/>
    <w:rsid w:val="00DA2775"/>
    <w:rsid w:val="00DA2D16"/>
    <w:rsid w:val="00DB2617"/>
    <w:rsid w:val="00DB2FCD"/>
    <w:rsid w:val="00DB38BB"/>
    <w:rsid w:val="00DB5F63"/>
    <w:rsid w:val="00DC2E71"/>
    <w:rsid w:val="00DD0526"/>
    <w:rsid w:val="00DD15CB"/>
    <w:rsid w:val="00DD5B62"/>
    <w:rsid w:val="00DD7469"/>
    <w:rsid w:val="00DE0107"/>
    <w:rsid w:val="00DE68BF"/>
    <w:rsid w:val="00DE71B0"/>
    <w:rsid w:val="00DF1212"/>
    <w:rsid w:val="00DF3B02"/>
    <w:rsid w:val="00DF5EE1"/>
    <w:rsid w:val="00DF6291"/>
    <w:rsid w:val="00DF7738"/>
    <w:rsid w:val="00E00EFD"/>
    <w:rsid w:val="00E12D51"/>
    <w:rsid w:val="00E161E0"/>
    <w:rsid w:val="00E314B7"/>
    <w:rsid w:val="00E32804"/>
    <w:rsid w:val="00E32AE8"/>
    <w:rsid w:val="00E34745"/>
    <w:rsid w:val="00E4086A"/>
    <w:rsid w:val="00E40A4A"/>
    <w:rsid w:val="00E41E4B"/>
    <w:rsid w:val="00E463D0"/>
    <w:rsid w:val="00E475B5"/>
    <w:rsid w:val="00E500D9"/>
    <w:rsid w:val="00E53535"/>
    <w:rsid w:val="00E5392A"/>
    <w:rsid w:val="00E5526D"/>
    <w:rsid w:val="00E62A1B"/>
    <w:rsid w:val="00E65740"/>
    <w:rsid w:val="00E66D55"/>
    <w:rsid w:val="00E70FF4"/>
    <w:rsid w:val="00E7193A"/>
    <w:rsid w:val="00E71E79"/>
    <w:rsid w:val="00E73143"/>
    <w:rsid w:val="00E7681E"/>
    <w:rsid w:val="00E93B2B"/>
    <w:rsid w:val="00EA2288"/>
    <w:rsid w:val="00EA243F"/>
    <w:rsid w:val="00EB3980"/>
    <w:rsid w:val="00EB3BF5"/>
    <w:rsid w:val="00EB3F9E"/>
    <w:rsid w:val="00EB432E"/>
    <w:rsid w:val="00EB6423"/>
    <w:rsid w:val="00EB69B8"/>
    <w:rsid w:val="00EC14A7"/>
    <w:rsid w:val="00EC529A"/>
    <w:rsid w:val="00ED2029"/>
    <w:rsid w:val="00ED37FE"/>
    <w:rsid w:val="00ED6DFD"/>
    <w:rsid w:val="00EE15AD"/>
    <w:rsid w:val="00EE1B25"/>
    <w:rsid w:val="00EE4248"/>
    <w:rsid w:val="00EF0123"/>
    <w:rsid w:val="00EF2DE8"/>
    <w:rsid w:val="00EF5464"/>
    <w:rsid w:val="00F111A5"/>
    <w:rsid w:val="00F133F2"/>
    <w:rsid w:val="00F21A50"/>
    <w:rsid w:val="00F26843"/>
    <w:rsid w:val="00F2750A"/>
    <w:rsid w:val="00F30E41"/>
    <w:rsid w:val="00F337B7"/>
    <w:rsid w:val="00F40892"/>
    <w:rsid w:val="00F46D9C"/>
    <w:rsid w:val="00F52558"/>
    <w:rsid w:val="00F53006"/>
    <w:rsid w:val="00F53B95"/>
    <w:rsid w:val="00F557E2"/>
    <w:rsid w:val="00F559B0"/>
    <w:rsid w:val="00F60D8C"/>
    <w:rsid w:val="00F646C7"/>
    <w:rsid w:val="00F65077"/>
    <w:rsid w:val="00F65546"/>
    <w:rsid w:val="00F665F6"/>
    <w:rsid w:val="00F701D1"/>
    <w:rsid w:val="00F742CF"/>
    <w:rsid w:val="00F82ECB"/>
    <w:rsid w:val="00F97BEF"/>
    <w:rsid w:val="00FA0E9E"/>
    <w:rsid w:val="00FA3232"/>
    <w:rsid w:val="00FA4BC4"/>
    <w:rsid w:val="00FA5A28"/>
    <w:rsid w:val="00FB2921"/>
    <w:rsid w:val="00FB2B78"/>
    <w:rsid w:val="00FB4CE7"/>
    <w:rsid w:val="00FB7F32"/>
    <w:rsid w:val="00FC0A3A"/>
    <w:rsid w:val="00FD3311"/>
    <w:rsid w:val="00FE725D"/>
    <w:rsid w:val="00FF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88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37FE"/>
    <w:pPr>
      <w:keepNext/>
      <w:keepLines/>
      <w:widowControl w:val="0"/>
      <w:autoSpaceDE w:val="0"/>
      <w:autoSpaceDN w:val="0"/>
      <w:adjustRightInd w:val="0"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E66D55"/>
    <w:pPr>
      <w:keepNext/>
      <w:spacing w:before="240" w:after="60" w:line="259" w:lineRule="auto"/>
      <w:outlineLvl w:val="1"/>
    </w:pPr>
    <w:rPr>
      <w:rFonts w:ascii="Cambria" w:hAnsi="Cambria"/>
      <w:b/>
      <w:bCs/>
      <w:i/>
      <w:iCs/>
      <w:sz w:val="28"/>
      <w:szCs w:val="28"/>
      <w:lang w:val="x-none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37FE"/>
    <w:pPr>
      <w:keepNext/>
      <w:keepLines/>
      <w:spacing w:before="40" w:line="276" w:lineRule="auto"/>
      <w:outlineLvl w:val="2"/>
    </w:pPr>
    <w:rPr>
      <w:rFonts w:ascii="Cambria" w:hAnsi="Cambria"/>
      <w:color w:val="243F6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6032D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64153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74585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uiPriority w:val="59"/>
    <w:rsid w:val="00485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rsid w:val="00F742CF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rsid w:val="00F742CF"/>
    <w:rPr>
      <w:rFonts w:ascii="Tahoma" w:hAnsi="Tahoma" w:cs="Tahoma"/>
      <w:sz w:val="16"/>
      <w:szCs w:val="16"/>
    </w:rPr>
  </w:style>
  <w:style w:type="paragraph" w:customStyle="1" w:styleId="ConsCell">
    <w:name w:val="ConsCell"/>
    <w:uiPriority w:val="99"/>
    <w:rsid w:val="005E0036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character" w:styleId="a6">
    <w:name w:val="Hyperlink"/>
    <w:rsid w:val="005E0036"/>
    <w:rPr>
      <w:rFonts w:cs="Times New Roman"/>
      <w:color w:val="0000FF"/>
      <w:u w:val="single"/>
    </w:rPr>
  </w:style>
  <w:style w:type="character" w:customStyle="1" w:styleId="20">
    <w:name w:val="Заголовок 2 Знак"/>
    <w:link w:val="2"/>
    <w:uiPriority w:val="9"/>
    <w:rsid w:val="00E66D55"/>
    <w:rPr>
      <w:rFonts w:ascii="Cambria" w:hAnsi="Cambria"/>
      <w:b/>
      <w:bCs/>
      <w:i/>
      <w:iCs/>
      <w:sz w:val="28"/>
      <w:szCs w:val="28"/>
      <w:lang w:eastAsia="en-US"/>
    </w:rPr>
  </w:style>
  <w:style w:type="paragraph" w:customStyle="1" w:styleId="Default">
    <w:name w:val="Default"/>
    <w:rsid w:val="005A4D7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11">
    <w:name w:val="toc 1"/>
    <w:basedOn w:val="a"/>
    <w:next w:val="a"/>
    <w:rsid w:val="005A4D72"/>
    <w:pPr>
      <w:widowControl w:val="0"/>
      <w:autoSpaceDE w:val="0"/>
      <w:autoSpaceDN w:val="0"/>
      <w:adjustRightInd w:val="0"/>
      <w:spacing w:after="120"/>
      <w:jc w:val="both"/>
    </w:pPr>
    <w:rPr>
      <w:szCs w:val="20"/>
    </w:rPr>
  </w:style>
  <w:style w:type="character" w:customStyle="1" w:styleId="10">
    <w:name w:val="Заголовок 1 Знак"/>
    <w:link w:val="1"/>
    <w:uiPriority w:val="99"/>
    <w:rsid w:val="00ED37FE"/>
    <w:rPr>
      <w:rFonts w:ascii="Cambria" w:hAnsi="Cambria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ED37FE"/>
    <w:rPr>
      <w:rFonts w:ascii="Cambria" w:hAnsi="Cambria"/>
      <w:color w:val="243F60"/>
      <w:sz w:val="24"/>
      <w:szCs w:val="24"/>
    </w:rPr>
  </w:style>
  <w:style w:type="paragraph" w:customStyle="1" w:styleId="ConsPlusCell">
    <w:name w:val="ConsPlusCell"/>
    <w:rsid w:val="00ED37FE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ED37FE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ED37F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ED37FE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ED37FE"/>
    <w:pPr>
      <w:widowControl w:val="0"/>
      <w:autoSpaceDE w:val="0"/>
      <w:autoSpaceDN w:val="0"/>
    </w:pPr>
    <w:rPr>
      <w:rFonts w:ascii="Arial" w:hAnsi="Arial" w:cs="Arial"/>
    </w:rPr>
  </w:style>
  <w:style w:type="paragraph" w:styleId="a7">
    <w:name w:val="Body Text"/>
    <w:basedOn w:val="a"/>
    <w:link w:val="a8"/>
    <w:uiPriority w:val="99"/>
    <w:rsid w:val="00ED37FE"/>
    <w:pPr>
      <w:widowControl w:val="0"/>
      <w:autoSpaceDE w:val="0"/>
      <w:autoSpaceDN w:val="0"/>
      <w:adjustRightInd w:val="0"/>
      <w:spacing w:before="1"/>
      <w:ind w:left="998" w:hanging="159"/>
    </w:pPr>
    <w:rPr>
      <w:rFonts w:ascii="Arial" w:hAnsi="Arial"/>
      <w:sz w:val="26"/>
      <w:szCs w:val="26"/>
      <w:lang w:val="x-none" w:eastAsia="x-none"/>
    </w:rPr>
  </w:style>
  <w:style w:type="character" w:customStyle="1" w:styleId="a8">
    <w:name w:val="Основной текст Знак"/>
    <w:link w:val="a7"/>
    <w:uiPriority w:val="99"/>
    <w:rsid w:val="00ED37FE"/>
    <w:rPr>
      <w:rFonts w:ascii="Arial" w:hAnsi="Arial" w:cs="Arial"/>
      <w:sz w:val="26"/>
      <w:szCs w:val="26"/>
    </w:rPr>
  </w:style>
  <w:style w:type="character" w:styleId="a9">
    <w:name w:val="annotation reference"/>
    <w:uiPriority w:val="99"/>
    <w:unhideWhenUsed/>
    <w:rsid w:val="00ED37FE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ED37FE"/>
    <w:pPr>
      <w:spacing w:after="200"/>
    </w:pPr>
    <w:rPr>
      <w:rFonts w:ascii="Calibri" w:hAnsi="Calibri"/>
      <w:sz w:val="20"/>
      <w:szCs w:val="20"/>
      <w:lang w:val="x-none" w:eastAsia="x-none"/>
    </w:rPr>
  </w:style>
  <w:style w:type="character" w:customStyle="1" w:styleId="ab">
    <w:name w:val="Текст примечания Знак"/>
    <w:link w:val="aa"/>
    <w:uiPriority w:val="99"/>
    <w:rsid w:val="00ED37FE"/>
    <w:rPr>
      <w:rFonts w:ascii="Calibri" w:hAnsi="Calibri"/>
    </w:rPr>
  </w:style>
  <w:style w:type="paragraph" w:styleId="ac">
    <w:name w:val="annotation subject"/>
    <w:basedOn w:val="aa"/>
    <w:next w:val="aa"/>
    <w:link w:val="ad"/>
    <w:uiPriority w:val="99"/>
    <w:unhideWhenUsed/>
    <w:rsid w:val="00ED37FE"/>
    <w:rPr>
      <w:b/>
      <w:bCs/>
    </w:rPr>
  </w:style>
  <w:style w:type="character" w:customStyle="1" w:styleId="ad">
    <w:name w:val="Тема примечания Знак"/>
    <w:link w:val="ac"/>
    <w:uiPriority w:val="99"/>
    <w:rsid w:val="00ED37FE"/>
    <w:rPr>
      <w:rFonts w:ascii="Calibri" w:hAnsi="Calibri"/>
      <w:b/>
      <w:bCs/>
    </w:rPr>
  </w:style>
  <w:style w:type="paragraph" w:customStyle="1" w:styleId="S">
    <w:name w:val="S_Обычный жирный"/>
    <w:basedOn w:val="a"/>
    <w:qFormat/>
    <w:rsid w:val="00ED37FE"/>
    <w:pPr>
      <w:spacing w:line="276" w:lineRule="auto"/>
      <w:ind w:firstLine="851"/>
      <w:jc w:val="both"/>
    </w:pPr>
  </w:style>
  <w:style w:type="paragraph" w:styleId="ae">
    <w:name w:val="Normal (Web)"/>
    <w:basedOn w:val="a"/>
    <w:uiPriority w:val="99"/>
    <w:rsid w:val="00ED37FE"/>
    <w:pPr>
      <w:jc w:val="both"/>
    </w:pPr>
  </w:style>
  <w:style w:type="paragraph" w:styleId="af">
    <w:name w:val="List Paragraph"/>
    <w:basedOn w:val="a"/>
    <w:uiPriority w:val="34"/>
    <w:qFormat/>
    <w:rsid w:val="00ED37F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0">
    <w:name w:val="header"/>
    <w:basedOn w:val="a"/>
    <w:link w:val="af1"/>
    <w:uiPriority w:val="99"/>
    <w:unhideWhenUsed/>
    <w:rsid w:val="00ED37FE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x-none" w:eastAsia="x-none"/>
    </w:rPr>
  </w:style>
  <w:style w:type="character" w:customStyle="1" w:styleId="af1">
    <w:name w:val="Верхний колонтитул Знак"/>
    <w:link w:val="af0"/>
    <w:uiPriority w:val="99"/>
    <w:rsid w:val="00ED37FE"/>
    <w:rPr>
      <w:rFonts w:ascii="Calibri" w:hAnsi="Calibri"/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ED37FE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x-none" w:eastAsia="x-none"/>
    </w:rPr>
  </w:style>
  <w:style w:type="character" w:customStyle="1" w:styleId="af3">
    <w:name w:val="Нижний колонтитул Знак"/>
    <w:link w:val="af2"/>
    <w:uiPriority w:val="99"/>
    <w:rsid w:val="00ED37FE"/>
    <w:rPr>
      <w:rFonts w:ascii="Calibri" w:hAnsi="Calibri"/>
      <w:sz w:val="22"/>
      <w:szCs w:val="22"/>
    </w:rPr>
  </w:style>
  <w:style w:type="character" w:customStyle="1" w:styleId="highlightsearch">
    <w:name w:val="highlightsearch"/>
    <w:rsid w:val="00ED37FE"/>
  </w:style>
  <w:style w:type="paragraph" w:styleId="af4">
    <w:name w:val="No Spacing"/>
    <w:uiPriority w:val="1"/>
    <w:qFormat/>
    <w:rsid w:val="00EB3BF5"/>
    <w:rPr>
      <w:sz w:val="24"/>
      <w:szCs w:val="24"/>
    </w:rPr>
  </w:style>
  <w:style w:type="character" w:customStyle="1" w:styleId="fontstyle01">
    <w:name w:val="fontstyle01"/>
    <w:rsid w:val="003059B0"/>
    <w:rPr>
      <w:rFonts w:ascii="Times New Roman" w:hAnsi="Times New Roman" w:cs="Times New Roman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rsid w:val="003059B0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31">
    <w:name w:val="fontstyle31"/>
    <w:rsid w:val="003059B0"/>
    <w:rPr>
      <w:rFonts w:ascii="Arial" w:hAnsi="Arial" w:cs="Arial" w:hint="default"/>
      <w:b w:val="0"/>
      <w:bCs w:val="0"/>
      <w:i w:val="0"/>
      <w:iCs w:val="0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1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18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9C027FAE21948CC87CE3C52A10DE9A3B7D21B61DF83A69176465C99D7B44017CB1233BB5726FCF0F8BAC1D57CA7490741E9C7A687799CA75220D632c8k1H" TargetMode="External"/><Relationship Id="rId17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20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396732C9386E18B93C37694EBBB87992EB58635C3A634CC3122C6904B55D7D2ECFD22596E30480A237FE7CD0ED74185B6F1ECEB525FEV5a4K" TargetMode="External"/><Relationship Id="rId19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7A658-8AB8-4B40-9083-035E6D561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3004</Words>
  <Characters>17126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              </vt:lpstr>
    </vt:vector>
  </TitlesOfParts>
  <Company>SPecialiST RePack</Company>
  <LinksUpToDate>false</LinksUpToDate>
  <CharactersWithSpaces>20090</CharactersWithSpaces>
  <SharedDoc>false</SharedDoc>
  <HLinks>
    <vt:vector size="192" baseType="variant">
      <vt:variant>
        <vt:i4>2490431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consultantplus://offline/ref=AAD95562571A52FEB439187212CD37F796FA7D1073B74AC8FEFA52DF442201962DF502A27781DED3A5CE6960C825C124EA1AF3F3416CA5041298625CS5Y3H</vt:lpwstr>
      </vt:variant>
      <vt:variant>
        <vt:lpwstr/>
      </vt:variant>
      <vt:variant>
        <vt:i4>2490431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consultantplus://offline/ref=AAD95562571A52FEB439187212CD37F796FA7D1073B74AC8FEFA52DF442201962DF502A27781DED3A5CE6960C825C124EA1AF3F3416CA5041298625CS5Y3H</vt:lpwstr>
      </vt:variant>
      <vt:variant>
        <vt:lpwstr/>
      </vt:variant>
      <vt:variant>
        <vt:i4>2490431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consultantplus://offline/ref=AAD95562571A52FEB439187212CD37F796FA7D1073B74AC8FEFA52DF442201962DF502A27781DED3A5CE6960C825C124EA1AF3F3416CA5041298625CS5Y3H</vt:lpwstr>
      </vt:variant>
      <vt:variant>
        <vt:lpwstr/>
      </vt:variant>
      <vt:variant>
        <vt:i4>2490431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consultantplus://offline/ref=AAD95562571A52FEB439187212CD37F796FA7D1073B74AC8FEFA52DF442201962DF502A27781DED3A5CE6960C825C124EA1AF3F3416CA5041298625CS5Y3H</vt:lpwstr>
      </vt:variant>
      <vt:variant>
        <vt:lpwstr/>
      </vt:variant>
      <vt:variant>
        <vt:i4>2490431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consultantplus://offline/ref=AAD95562571A52FEB439187212CD37F796FA7D1073B74AC8FEFA52DF442201962DF502A27781DED3A5CE6960C825C124EA1AF3F3416CA5041298625CS5Y3H</vt:lpwstr>
      </vt:variant>
      <vt:variant>
        <vt:lpwstr/>
      </vt:variant>
      <vt:variant>
        <vt:i4>2490431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consultantplus://offline/ref=AAD95562571A52FEB439187212CD37F796FA7D1073B74AC8FEFA52DF442201962DF502A27781DED3A5CE6960C825C124EA1AF3F3416CA5041298625CS5Y3H</vt:lpwstr>
      </vt:variant>
      <vt:variant>
        <vt:lpwstr/>
      </vt:variant>
      <vt:variant>
        <vt:i4>2490431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consultantplus://offline/ref=AAD95562571A52FEB439187212CD37F796FA7D1073B74AC8FEFA52DF442201962DF502A27781DED3A5CE6960C825C124EA1AF3F3416CA5041298625CS5Y3H</vt:lpwstr>
      </vt:variant>
      <vt:variant>
        <vt:lpwstr/>
      </vt:variant>
      <vt:variant>
        <vt:i4>2490431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consultantplus://offline/ref=AAD95562571A52FEB439187212CD37F796FA7D1073B74AC8FEFA52DF442201962DF502A27781DED3A5CE6960C825C124EA1AF3F3416CA5041298625CS5Y3H</vt:lpwstr>
      </vt:variant>
      <vt:variant>
        <vt:lpwstr/>
      </vt:variant>
      <vt:variant>
        <vt:i4>7733344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consultantplus://offline/ref=F9C027FAE21948CC87CE3C52A10DE9A3B7D21B61DF83A69176465C99D7B44017CB1233BB5726FCF0F8BAC1D57CA7490741E9C7A687799CA75220D632c8k1H</vt:lpwstr>
      </vt:variant>
      <vt:variant>
        <vt:lpwstr/>
      </vt:variant>
      <vt:variant>
        <vt:i4>2490431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consultantplus://offline/ref=AAD95562571A52FEB439187212CD37F796FA7D1073B74AC8FEFA52DF442201962DF502A27781DED3A5CE6960C825C124EA1AF3F3416CA5041298625CS5Y3H</vt:lpwstr>
      </vt:variant>
      <vt:variant>
        <vt:lpwstr/>
      </vt:variant>
      <vt:variant>
        <vt:i4>524361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P199</vt:lpwstr>
      </vt:variant>
      <vt:variant>
        <vt:i4>196680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P182</vt:lpwstr>
      </vt:variant>
      <vt:variant>
        <vt:i4>262214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P367</vt:lpwstr>
      </vt:variant>
      <vt:variant>
        <vt:i4>655428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P349</vt:lpwstr>
      </vt:variant>
      <vt:variant>
        <vt:i4>458824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P384</vt:lpwstr>
      </vt:variant>
      <vt:variant>
        <vt:i4>327748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P346</vt:lpwstr>
      </vt:variant>
      <vt:variant>
        <vt:i4>327745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P316</vt:lpwstr>
      </vt:variant>
      <vt:variant>
        <vt:i4>196673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P310</vt:lpwstr>
      </vt:variant>
      <vt:variant>
        <vt:i4>458816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P304</vt:lpwstr>
      </vt:variant>
      <vt:variant>
        <vt:i4>131136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P301</vt:lpwstr>
      </vt:variant>
      <vt:variant>
        <vt:i4>196676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P340</vt:lpwstr>
      </vt:variant>
      <vt:variant>
        <vt:i4>327752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P287</vt:lpwstr>
      </vt:variant>
      <vt:variant>
        <vt:i4>196680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P281</vt:lpwstr>
      </vt:variant>
      <vt:variant>
        <vt:i4>262215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P276</vt:lpwstr>
      </vt:variant>
      <vt:variant>
        <vt:i4>655429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P258</vt:lpwstr>
      </vt:variant>
      <vt:variant>
        <vt:i4>458821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P255</vt:lpwstr>
      </vt:variant>
      <vt:variant>
        <vt:i4>720964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P249</vt:lpwstr>
      </vt:variant>
      <vt:variant>
        <vt:i4>262212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P246</vt:lpwstr>
      </vt:variant>
      <vt:variant>
        <vt:i4>196680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P281</vt:lpwstr>
      </vt:variant>
      <vt:variant>
        <vt:i4>524359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P179</vt:lpwstr>
      </vt:variant>
      <vt:variant>
        <vt:i4>65602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P322</vt:lpwstr>
      </vt:variant>
      <vt:variant>
        <vt:i4>6488126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consultantplus://offline/ref=396732C9386E18B93C37694EBBB87992EB58635C3A634CC3122C6904B55D7D2ECFD22596E30480A237FE7CD0ED74185B6F1ECEB525FEV5a4K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</dc:creator>
  <cp:lastModifiedBy>Киямова Юлия Валерьевна</cp:lastModifiedBy>
  <cp:revision>3</cp:revision>
  <cp:lastPrinted>2021-06-22T09:54:00Z</cp:lastPrinted>
  <dcterms:created xsi:type="dcterms:W3CDTF">2021-07-01T07:13:00Z</dcterms:created>
  <dcterms:modified xsi:type="dcterms:W3CDTF">2021-07-01T07:32:00Z</dcterms:modified>
</cp:coreProperties>
</file>