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2F" w:rsidRPr="00CC3D5E" w:rsidRDefault="00CC3D5E" w:rsidP="00CC3D5E">
      <w:pPr>
        <w:ind w:right="2"/>
        <w:jc w:val="right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ПРОЕКТ</w:t>
      </w:r>
    </w:p>
    <w:p w:rsidR="00C53D95" w:rsidRDefault="00C53D95" w:rsidP="0029042F">
      <w:pPr>
        <w:ind w:right="2"/>
        <w:jc w:val="center"/>
        <w:rPr>
          <w:color w:val="000000"/>
          <w:sz w:val="28"/>
          <w:szCs w:val="28"/>
        </w:rPr>
      </w:pP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ПОСТАНОВЛЕНИЕ</w:t>
      </w: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АДМИНИСТРАЦИИ ГОРОДА КОГАЛЫМА</w:t>
      </w: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Ханты-Мансийского автономного округа - Югры</w:t>
      </w:r>
    </w:p>
    <w:p w:rsidR="0029042F" w:rsidRDefault="0029042F" w:rsidP="0029042F">
      <w:pPr>
        <w:ind w:right="2"/>
        <w:jc w:val="center"/>
        <w:rPr>
          <w:color w:val="000000"/>
          <w:sz w:val="2"/>
        </w:rPr>
      </w:pPr>
    </w:p>
    <w:p w:rsidR="0029042F" w:rsidRDefault="0029042F" w:rsidP="0029042F">
      <w:pPr>
        <w:widowControl w:val="0"/>
        <w:ind w:firstLine="4446"/>
        <w:rPr>
          <w:color w:val="000000"/>
        </w:rPr>
      </w:pPr>
    </w:p>
    <w:p w:rsidR="00E9126F" w:rsidRDefault="00E9126F" w:rsidP="00FE37A2"/>
    <w:p w:rsidR="00C53D95" w:rsidRPr="00C53D95" w:rsidRDefault="00C53D95" w:rsidP="00C53D9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53D95" w:rsidRPr="00C53D95" w:rsidRDefault="00C53D95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Об утверждении </w:t>
      </w:r>
    </w:p>
    <w:p w:rsidR="00C53D95" w:rsidRPr="00C53D95" w:rsidRDefault="00C53D95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Порядка предоставления субсидии </w:t>
      </w:r>
    </w:p>
    <w:p w:rsidR="00C53D95" w:rsidRPr="00C53D95" w:rsidRDefault="00C53D95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</w:p>
    <w:p w:rsidR="00CC3D5E" w:rsidRDefault="00CC3D5E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юридическим лицам, индивидуальным </w:t>
      </w:r>
    </w:p>
    <w:p w:rsidR="00CC3D5E" w:rsidRDefault="00CC3D5E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предпринимателям </w:t>
      </w:r>
      <w:r w:rsidR="00C53D95" w:rsidRPr="00C53D95">
        <w:rPr>
          <w:rFonts w:eastAsiaTheme="minorHAnsi"/>
          <w:color w:val="000000"/>
          <w:lang w:eastAsia="en-US"/>
        </w:rPr>
        <w:t xml:space="preserve">в целях финансового </w:t>
      </w:r>
    </w:p>
    <w:p w:rsidR="00CC3D5E" w:rsidRDefault="00C53D95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обеспечения затрат в связи с выполнением </w:t>
      </w:r>
    </w:p>
    <w:p w:rsidR="00CC3D5E" w:rsidRDefault="00C53D95" w:rsidP="00BB7A1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муниципальной работы «Организация </w:t>
      </w:r>
    </w:p>
    <w:p w:rsidR="00FE37A2" w:rsidRDefault="00BB7A19" w:rsidP="00BB7A1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проведение культурно-массовых мероприятий</w:t>
      </w:r>
      <w:r w:rsidR="00C53D95" w:rsidRPr="00C53D95">
        <w:rPr>
          <w:rFonts w:eastAsiaTheme="minorHAnsi"/>
          <w:color w:val="000000"/>
          <w:lang w:eastAsia="en-US"/>
        </w:rPr>
        <w:t>»</w:t>
      </w:r>
    </w:p>
    <w:p w:rsidR="00C53D95" w:rsidRDefault="00C53D95" w:rsidP="00C53D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651D" w:rsidRPr="00015E17" w:rsidRDefault="00DC651D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37A2" w:rsidRDefault="0021072B" w:rsidP="00E9126F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1072B">
        <w:rPr>
          <w:rFonts w:eastAsiaTheme="minorHAnsi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33611F">
        <w:rPr>
          <w:rFonts w:eastAsiaTheme="minorHAnsi"/>
          <w:lang w:eastAsia="en-US"/>
        </w:rPr>
        <w:t>, статьями 78</w:t>
      </w:r>
      <w:r w:rsidRPr="0021072B">
        <w:rPr>
          <w:rFonts w:eastAsiaTheme="minorHAnsi"/>
          <w:lang w:eastAsia="en-US"/>
        </w:rPr>
        <w:t xml:space="preserve"> Бюджетного кодекса Российской Федерации, постановлением Правительства Российской Федерации от </w:t>
      </w:r>
      <w:r w:rsidR="0033611F">
        <w:rPr>
          <w:rFonts w:eastAsiaTheme="minorHAnsi"/>
          <w:lang w:eastAsia="en-US"/>
        </w:rPr>
        <w:t>18.09.2020 №1492</w:t>
      </w:r>
      <w:r w:rsidRPr="0021072B">
        <w:rPr>
          <w:rFonts w:eastAsiaTheme="minorHAnsi"/>
          <w:lang w:eastAsia="en-US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3611F">
        <w:rPr>
          <w:rFonts w:eastAsiaTheme="minorHAnsi"/>
          <w:lang w:eastAsia="en-US"/>
        </w:rPr>
        <w:t>, в том числе грантов в форме субсидий,</w:t>
      </w:r>
      <w:r w:rsidRPr="0021072B">
        <w:rPr>
          <w:rFonts w:eastAsiaTheme="minorHAnsi"/>
          <w:lang w:eastAsia="en-US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33611F">
        <w:rPr>
          <w:rFonts w:eastAsiaTheme="minorHAnsi"/>
          <w:lang w:eastAsia="en-US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072B">
        <w:rPr>
          <w:rFonts w:eastAsiaTheme="minorHAnsi"/>
          <w:lang w:eastAsia="en-US"/>
        </w:rPr>
        <w:t>», Уставом города Когалыма,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годы»:</w:t>
      </w:r>
    </w:p>
    <w:p w:rsidR="0021072B" w:rsidRPr="00090B50" w:rsidRDefault="0021072B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7674D" w:rsidRDefault="00DC651D" w:rsidP="00F7674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1467B">
        <w:t xml:space="preserve">1. </w:t>
      </w:r>
      <w:r w:rsidR="00F7674D">
        <w:t xml:space="preserve">Утвердить </w:t>
      </w:r>
      <w:r w:rsidR="00F7674D">
        <w:rPr>
          <w:rFonts w:eastAsiaTheme="minorHAnsi"/>
          <w:color w:val="000000"/>
          <w:lang w:eastAsia="en-US"/>
        </w:rPr>
        <w:t>Порядок</w:t>
      </w:r>
      <w:r w:rsidR="00F7674D" w:rsidRPr="00C53D95">
        <w:rPr>
          <w:rFonts w:eastAsiaTheme="minorHAnsi"/>
          <w:color w:val="000000"/>
          <w:lang w:eastAsia="en-US"/>
        </w:rPr>
        <w:t xml:space="preserve"> предоставления субсидии</w:t>
      </w:r>
      <w:r w:rsidR="00F7674D">
        <w:rPr>
          <w:rFonts w:eastAsiaTheme="minorHAnsi"/>
          <w:color w:val="000000"/>
          <w:lang w:eastAsia="en-US"/>
        </w:rPr>
        <w:t xml:space="preserve"> </w:t>
      </w:r>
      <w:r w:rsidR="00F7674D"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  <w:r w:rsidR="00F7674D">
        <w:rPr>
          <w:rFonts w:eastAsiaTheme="minorHAnsi"/>
          <w:color w:val="000000"/>
          <w:lang w:eastAsia="en-US"/>
        </w:rPr>
        <w:t xml:space="preserve">юридическим лицам, индивидуальным предпринимателям </w:t>
      </w:r>
      <w:r w:rsidR="00F7674D" w:rsidRPr="00C53D95">
        <w:rPr>
          <w:rFonts w:eastAsiaTheme="minorHAnsi"/>
          <w:color w:val="000000"/>
          <w:lang w:eastAsia="en-US"/>
        </w:rPr>
        <w:t xml:space="preserve">в целях финансового обеспечения затрат в связи с выполнением муниципальной работы «Организация </w:t>
      </w:r>
      <w:r w:rsidR="00F7674D">
        <w:rPr>
          <w:rFonts w:eastAsiaTheme="minorHAnsi"/>
          <w:color w:val="000000"/>
          <w:lang w:eastAsia="en-US"/>
        </w:rPr>
        <w:t>и проведение культурно-массовых мероприятий</w:t>
      </w:r>
      <w:r w:rsidR="00F7674D" w:rsidRPr="00C53D95">
        <w:rPr>
          <w:rFonts w:eastAsiaTheme="minorHAnsi"/>
          <w:color w:val="000000"/>
          <w:lang w:eastAsia="en-US"/>
        </w:rPr>
        <w:t>»</w:t>
      </w:r>
      <w:r w:rsidR="00F7674D">
        <w:rPr>
          <w:rFonts w:eastAsiaTheme="minorHAnsi"/>
          <w:color w:val="000000"/>
          <w:lang w:eastAsia="en-US"/>
        </w:rPr>
        <w:t xml:space="preserve"> согласно </w:t>
      </w:r>
      <w:proofErr w:type="gramStart"/>
      <w:r w:rsidR="00F7674D">
        <w:rPr>
          <w:rFonts w:eastAsiaTheme="minorHAnsi"/>
          <w:color w:val="000000"/>
          <w:lang w:eastAsia="en-US"/>
        </w:rPr>
        <w:t>приложению</w:t>
      </w:r>
      <w:proofErr w:type="gramEnd"/>
      <w:r w:rsidR="00F7674D">
        <w:rPr>
          <w:rFonts w:eastAsiaTheme="minorHAnsi"/>
          <w:color w:val="000000"/>
          <w:lang w:eastAsia="en-US"/>
        </w:rPr>
        <w:t xml:space="preserve"> к настоящему постановлению.</w:t>
      </w:r>
    </w:p>
    <w:p w:rsidR="00F7674D" w:rsidRDefault="00F7674D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55C3" w:rsidRDefault="00F7674D" w:rsidP="00F7674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AA55C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AA55C3">
        <w:rPr>
          <w:rFonts w:ascii="Times New Roman" w:hAnsi="Times New Roman" w:cs="Times New Roman"/>
          <w:sz w:val="26"/>
          <w:szCs w:val="26"/>
        </w:rPr>
        <w:t>:</w:t>
      </w:r>
    </w:p>
    <w:p w:rsidR="00AA55C3" w:rsidRDefault="00AA55C3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674D">
        <w:rPr>
          <w:rFonts w:ascii="Times New Roman" w:hAnsi="Times New Roman" w:cs="Times New Roman"/>
          <w:sz w:val="26"/>
          <w:szCs w:val="26"/>
        </w:rPr>
        <w:t xml:space="preserve"> </w:t>
      </w:r>
      <w:r w:rsidR="00DC651D">
        <w:rPr>
          <w:rFonts w:ascii="Times New Roman" w:hAnsi="Times New Roman" w:cs="Times New Roman"/>
          <w:sz w:val="26"/>
          <w:szCs w:val="26"/>
        </w:rPr>
        <w:t>постановление</w:t>
      </w:r>
      <w:r w:rsidR="00DC651D" w:rsidRPr="0011467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E3785D">
        <w:rPr>
          <w:rFonts w:ascii="Times New Roman" w:hAnsi="Times New Roman" w:cs="Times New Roman"/>
          <w:sz w:val="26"/>
          <w:szCs w:val="26"/>
        </w:rPr>
        <w:t>от 19.02.2019 №381</w:t>
      </w:r>
      <w:r w:rsidR="00E3785D" w:rsidRPr="0011467B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</w:t>
      </w:r>
      <w:r w:rsidR="00E3785D" w:rsidRPr="0011467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работы «Организация </w:t>
      </w:r>
      <w:r w:rsidR="00E3785D">
        <w:rPr>
          <w:rFonts w:ascii="Times New Roman" w:hAnsi="Times New Roman" w:cs="Times New Roman"/>
          <w:sz w:val="26"/>
          <w:szCs w:val="26"/>
        </w:rPr>
        <w:t>и проведение культурно-массовых мероприятий</w:t>
      </w:r>
      <w:r w:rsidR="00E3785D" w:rsidRPr="0011467B">
        <w:rPr>
          <w:rFonts w:ascii="Times New Roman" w:hAnsi="Times New Roman" w:cs="Times New Roman"/>
          <w:sz w:val="26"/>
          <w:szCs w:val="26"/>
        </w:rPr>
        <w:t>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7655" w:rsidRDefault="00AA55C3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постановление </w:t>
      </w:r>
      <w:r w:rsidRPr="0011467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от 18.06.2020 №1075 «О внесении изменения в постановление</w:t>
      </w:r>
      <w:r w:rsidRPr="0011467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от 19.02.2019 №381».</w:t>
      </w:r>
    </w:p>
    <w:p w:rsidR="00AA55C3" w:rsidRDefault="00AA55C3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1342" w:rsidRPr="00AE7557" w:rsidRDefault="00F7674D" w:rsidP="00E9126F">
      <w:pPr>
        <w:widowControl w:val="0"/>
        <w:autoSpaceDE w:val="0"/>
        <w:autoSpaceDN w:val="0"/>
        <w:ind w:firstLine="709"/>
        <w:jc w:val="both"/>
      </w:pPr>
      <w:r>
        <w:t>3</w:t>
      </w:r>
      <w:r w:rsidR="00521342" w:rsidRPr="00AE7557">
        <w:t>. Управлению культуры, спорта и молодёжной политики Администрации города Когалыма (</w:t>
      </w:r>
      <w:proofErr w:type="spellStart"/>
      <w:r w:rsidR="009C4196">
        <w:t>О.Р.Перминова</w:t>
      </w:r>
      <w:proofErr w:type="spellEnd"/>
      <w:r w:rsidR="00521342" w:rsidRPr="00AE7557"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F7674D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E37A2" w:rsidRPr="00DC651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F7674D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C651D">
        <w:rPr>
          <w:sz w:val="26"/>
          <w:szCs w:val="26"/>
        </w:rPr>
        <w:t>Л.А.Юрьеву</w:t>
      </w:r>
      <w:proofErr w:type="spellEnd"/>
      <w:r w:rsidR="00FE37A2" w:rsidRPr="00090B50">
        <w:rPr>
          <w:sz w:val="26"/>
          <w:szCs w:val="26"/>
        </w:rPr>
        <w:t>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F7674D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="00F7674D">
        <w:tab/>
      </w:r>
      <w:proofErr w:type="spellStart"/>
      <w:r w:rsidRPr="00090B50">
        <w:t>Н.Н.Пальчиков</w:t>
      </w:r>
      <w:proofErr w:type="spellEnd"/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7674D" w:rsidRDefault="00F7674D" w:rsidP="00F7674D">
      <w:pPr>
        <w:jc w:val="both"/>
        <w:rPr>
          <w:sz w:val="22"/>
          <w:szCs w:val="22"/>
        </w:rPr>
      </w:pPr>
    </w:p>
    <w:p w:rsidR="00C92AD0" w:rsidRDefault="00C92AD0" w:rsidP="00F7674D">
      <w:pPr>
        <w:jc w:val="both"/>
        <w:rPr>
          <w:sz w:val="22"/>
          <w:szCs w:val="22"/>
        </w:rPr>
      </w:pPr>
    </w:p>
    <w:p w:rsidR="00F7674D" w:rsidRPr="00F7674D" w:rsidRDefault="00F85510" w:rsidP="00F7674D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F7674D" w:rsidRPr="00F7674D">
        <w:rPr>
          <w:sz w:val="22"/>
          <w:szCs w:val="22"/>
        </w:rPr>
        <w:t>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028"/>
        <w:gridCol w:w="1515"/>
        <w:gridCol w:w="1374"/>
      </w:tblGrid>
      <w:tr w:rsidR="00F7674D" w:rsidRPr="00F7674D" w:rsidTr="00A82131"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Подпись</w:t>
            </w:r>
          </w:p>
        </w:tc>
      </w:tr>
      <w:tr w:rsidR="00F7674D" w:rsidRPr="00F7674D" w:rsidTr="00A82131">
        <w:trPr>
          <w:trHeight w:val="86"/>
        </w:trPr>
        <w:tc>
          <w:tcPr>
            <w:tcW w:w="1629" w:type="pct"/>
            <w:shd w:val="clear" w:color="auto" w:fill="auto"/>
          </w:tcPr>
          <w:p w:rsidR="00F7674D" w:rsidRPr="00F7674D" w:rsidRDefault="00F7674D" w:rsidP="00F7674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F7674D" w:rsidRPr="00F7674D" w:rsidRDefault="00F7674D" w:rsidP="00F7674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</w:tcPr>
          <w:p w:rsidR="00F7674D" w:rsidRPr="00F7674D" w:rsidRDefault="00F7674D" w:rsidP="00F7674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</w:tcPr>
          <w:p w:rsidR="00F7674D" w:rsidRPr="00F7674D" w:rsidRDefault="00F7674D" w:rsidP="00F7674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70"/>
        </w:trPr>
        <w:tc>
          <w:tcPr>
            <w:tcW w:w="1629" w:type="pct"/>
            <w:shd w:val="clear" w:color="auto" w:fill="auto"/>
          </w:tcPr>
          <w:p w:rsidR="00F7674D" w:rsidRPr="00F7674D" w:rsidRDefault="00F7674D" w:rsidP="00F7674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:rsidR="00F7674D" w:rsidRPr="00F7674D" w:rsidRDefault="00F7674D" w:rsidP="00F7674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</w:tcPr>
          <w:p w:rsidR="00F7674D" w:rsidRPr="00F7674D" w:rsidRDefault="00F7674D" w:rsidP="00F7674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</w:tcPr>
          <w:p w:rsidR="00F7674D" w:rsidRPr="00F7674D" w:rsidRDefault="00F7674D" w:rsidP="00F7674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213"/>
        </w:trPr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7674D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74D">
              <w:rPr>
                <w:rFonts w:eastAsia="Calibri"/>
                <w:sz w:val="20"/>
                <w:szCs w:val="20"/>
                <w:lang w:eastAsia="en-US"/>
              </w:rPr>
              <w:t>УЭ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7674D">
              <w:rPr>
                <w:rFonts w:eastAsia="Calibri"/>
                <w:sz w:val="20"/>
                <w:szCs w:val="20"/>
                <w:lang w:eastAsia="en-US"/>
              </w:rPr>
              <w:t>УИДиРП</w:t>
            </w:r>
            <w:proofErr w:type="spellEnd"/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74D" w:rsidRPr="00F7674D" w:rsidTr="00A82131">
        <w:trPr>
          <w:trHeight w:val="70"/>
        </w:trPr>
        <w:tc>
          <w:tcPr>
            <w:tcW w:w="1629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7674D">
              <w:rPr>
                <w:rFonts w:eastAsia="Calibri"/>
                <w:sz w:val="20"/>
                <w:szCs w:val="20"/>
                <w:lang w:eastAsia="en-US"/>
              </w:rPr>
              <w:t>ОФЭОиК</w:t>
            </w:r>
            <w:proofErr w:type="spellEnd"/>
          </w:p>
        </w:tc>
        <w:tc>
          <w:tcPr>
            <w:tcW w:w="1725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F7674D" w:rsidRPr="00F7674D" w:rsidRDefault="00F7674D" w:rsidP="00F767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7674D" w:rsidRPr="00F7674D" w:rsidRDefault="00F7674D" w:rsidP="00F7674D">
      <w:pPr>
        <w:jc w:val="both"/>
        <w:rPr>
          <w:sz w:val="22"/>
          <w:szCs w:val="22"/>
        </w:rPr>
      </w:pPr>
      <w:r w:rsidRPr="00F7674D">
        <w:rPr>
          <w:sz w:val="22"/>
          <w:szCs w:val="22"/>
        </w:rPr>
        <w:t>Подготовлено:</w:t>
      </w:r>
    </w:p>
    <w:p w:rsidR="00F7674D" w:rsidRPr="00F7674D" w:rsidRDefault="00F7674D" w:rsidP="00F7674D">
      <w:pPr>
        <w:widowControl w:val="0"/>
        <w:contextualSpacing/>
        <w:jc w:val="both"/>
        <w:rPr>
          <w:sz w:val="22"/>
          <w:szCs w:val="22"/>
        </w:rPr>
      </w:pPr>
      <w:r w:rsidRPr="00F7674D">
        <w:rPr>
          <w:sz w:val="22"/>
          <w:szCs w:val="22"/>
        </w:rPr>
        <w:t xml:space="preserve">спец.-эксперт ОК </w:t>
      </w:r>
      <w:proofErr w:type="spellStart"/>
      <w:r w:rsidRPr="00F7674D">
        <w:rPr>
          <w:sz w:val="22"/>
          <w:szCs w:val="22"/>
        </w:rPr>
        <w:t>УКСиМП</w:t>
      </w:r>
      <w:proofErr w:type="spellEnd"/>
      <w:r w:rsidRPr="00F7674D">
        <w:rPr>
          <w:sz w:val="22"/>
          <w:szCs w:val="22"/>
        </w:rPr>
        <w:tab/>
      </w:r>
      <w:r w:rsidRPr="00F7674D">
        <w:rPr>
          <w:sz w:val="22"/>
          <w:szCs w:val="22"/>
        </w:rPr>
        <w:tab/>
      </w:r>
      <w:r w:rsidRPr="00F7674D">
        <w:rPr>
          <w:sz w:val="22"/>
          <w:szCs w:val="22"/>
        </w:rPr>
        <w:tab/>
        <w:t xml:space="preserve">      </w:t>
      </w:r>
      <w:r w:rsidRPr="00F7674D">
        <w:rPr>
          <w:sz w:val="22"/>
          <w:szCs w:val="22"/>
        </w:rPr>
        <w:tab/>
      </w:r>
      <w:r w:rsidRPr="00F7674D">
        <w:rPr>
          <w:sz w:val="22"/>
          <w:szCs w:val="22"/>
        </w:rPr>
        <w:tab/>
      </w:r>
      <w:proofErr w:type="spellStart"/>
      <w:r w:rsidRPr="00F7674D">
        <w:rPr>
          <w:sz w:val="22"/>
          <w:szCs w:val="22"/>
        </w:rPr>
        <w:t>Т.Ф.Майер</w:t>
      </w:r>
      <w:proofErr w:type="spellEnd"/>
    </w:p>
    <w:p w:rsidR="00F7674D" w:rsidRPr="00F7674D" w:rsidRDefault="00F7674D" w:rsidP="00F7674D">
      <w:pPr>
        <w:widowControl w:val="0"/>
        <w:contextualSpacing/>
        <w:jc w:val="both"/>
        <w:rPr>
          <w:sz w:val="22"/>
          <w:szCs w:val="22"/>
        </w:rPr>
      </w:pPr>
    </w:p>
    <w:p w:rsidR="00F7674D" w:rsidRPr="00F7674D" w:rsidRDefault="00F7674D" w:rsidP="00F7674D">
      <w:pPr>
        <w:widowControl w:val="0"/>
        <w:contextualSpacing/>
        <w:jc w:val="both"/>
        <w:rPr>
          <w:sz w:val="22"/>
          <w:szCs w:val="22"/>
        </w:rPr>
      </w:pPr>
      <w:r w:rsidRPr="00F7674D">
        <w:rPr>
          <w:sz w:val="22"/>
          <w:szCs w:val="22"/>
        </w:rPr>
        <w:t xml:space="preserve">Разослать: </w:t>
      </w:r>
      <w:proofErr w:type="spellStart"/>
      <w:r w:rsidRPr="00F7674D">
        <w:rPr>
          <w:sz w:val="22"/>
          <w:szCs w:val="22"/>
        </w:rPr>
        <w:t>Л.А.Юрьевой</w:t>
      </w:r>
      <w:proofErr w:type="spellEnd"/>
      <w:r w:rsidRPr="00F7674D">
        <w:rPr>
          <w:sz w:val="22"/>
          <w:szCs w:val="22"/>
        </w:rPr>
        <w:t xml:space="preserve">, </w:t>
      </w:r>
      <w:proofErr w:type="spellStart"/>
      <w:r w:rsidRPr="00F7674D">
        <w:rPr>
          <w:sz w:val="22"/>
          <w:szCs w:val="22"/>
        </w:rPr>
        <w:t>Т.И.Черных</w:t>
      </w:r>
      <w:proofErr w:type="spellEnd"/>
      <w:r w:rsidRPr="00F7674D">
        <w:rPr>
          <w:sz w:val="22"/>
          <w:szCs w:val="22"/>
        </w:rPr>
        <w:t xml:space="preserve">, КФ, </w:t>
      </w:r>
      <w:proofErr w:type="spellStart"/>
      <w:r w:rsidRPr="00F7674D">
        <w:rPr>
          <w:sz w:val="22"/>
          <w:szCs w:val="22"/>
        </w:rPr>
        <w:t>ОФЭОиК</w:t>
      </w:r>
      <w:proofErr w:type="spellEnd"/>
      <w:r w:rsidRPr="00F7674D">
        <w:rPr>
          <w:sz w:val="22"/>
          <w:szCs w:val="22"/>
        </w:rPr>
        <w:t xml:space="preserve">, </w:t>
      </w:r>
      <w:proofErr w:type="spellStart"/>
      <w:r w:rsidRPr="00F7674D">
        <w:rPr>
          <w:sz w:val="22"/>
          <w:szCs w:val="22"/>
        </w:rPr>
        <w:t>УКСиМП</w:t>
      </w:r>
      <w:proofErr w:type="spellEnd"/>
      <w:r w:rsidRPr="00F7674D">
        <w:rPr>
          <w:sz w:val="22"/>
          <w:szCs w:val="22"/>
        </w:rPr>
        <w:t xml:space="preserve">, ЮУ, УЭ, </w:t>
      </w:r>
      <w:proofErr w:type="spellStart"/>
      <w:r w:rsidRPr="00F7674D">
        <w:rPr>
          <w:sz w:val="22"/>
          <w:szCs w:val="22"/>
        </w:rPr>
        <w:t>УИДиРП</w:t>
      </w:r>
      <w:proofErr w:type="spellEnd"/>
      <w:r w:rsidRPr="00F7674D">
        <w:rPr>
          <w:sz w:val="22"/>
          <w:szCs w:val="22"/>
        </w:rPr>
        <w:t>, газета, Сабуров, прокуратура.</w:t>
      </w: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C53D95">
        <w:rPr>
          <w:rFonts w:ascii="Times New Roman" w:hAnsi="Times New Roman" w:cs="Times New Roman"/>
          <w:sz w:val="26"/>
          <w:szCs w:val="26"/>
        </w:rPr>
        <w:t xml:space="preserve"> </w:t>
      </w:r>
      <w:r w:rsidR="006D48F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3D95">
        <w:rPr>
          <w:rFonts w:ascii="Times New Roman" w:hAnsi="Times New Roman" w:cs="Times New Roman"/>
          <w:sz w:val="26"/>
          <w:szCs w:val="26"/>
        </w:rPr>
        <w:t xml:space="preserve"> </w:t>
      </w:r>
      <w:r w:rsidR="006D48F6">
        <w:rPr>
          <w:rFonts w:ascii="Times New Roman" w:hAnsi="Times New Roman" w:cs="Times New Roman"/>
          <w:sz w:val="26"/>
          <w:szCs w:val="26"/>
        </w:rPr>
        <w:t xml:space="preserve">   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48F6" w:rsidRDefault="006D48F6" w:rsidP="00E3785D">
      <w:pPr>
        <w:jc w:val="center"/>
        <w:rPr>
          <w:rFonts w:eastAsiaTheme="minorHAnsi"/>
          <w:color w:val="000000"/>
          <w:lang w:eastAsia="en-US"/>
        </w:rPr>
      </w:pPr>
      <w:bookmarkStart w:id="0" w:name="P29"/>
      <w:bookmarkEnd w:id="0"/>
      <w:r>
        <w:rPr>
          <w:rFonts w:eastAsiaTheme="minorHAnsi"/>
          <w:color w:val="000000"/>
          <w:lang w:eastAsia="en-US"/>
        </w:rPr>
        <w:t>Порядок</w:t>
      </w:r>
      <w:r w:rsidRPr="00C53D95">
        <w:rPr>
          <w:rFonts w:eastAsiaTheme="minorHAnsi"/>
          <w:color w:val="000000"/>
          <w:lang w:eastAsia="en-US"/>
        </w:rPr>
        <w:t xml:space="preserve"> </w:t>
      </w:r>
    </w:p>
    <w:p w:rsidR="00FE37A2" w:rsidRDefault="006D48F6" w:rsidP="00E3785D">
      <w:pPr>
        <w:jc w:val="center"/>
      </w:pPr>
      <w:r w:rsidRPr="00C53D95">
        <w:rPr>
          <w:rFonts w:eastAsiaTheme="minorHAnsi"/>
          <w:color w:val="000000"/>
          <w:lang w:eastAsia="en-US"/>
        </w:rPr>
        <w:t>предоставления субсидии</w:t>
      </w:r>
      <w:r>
        <w:rPr>
          <w:rFonts w:eastAsiaTheme="minorHAnsi"/>
          <w:color w:val="000000"/>
          <w:lang w:eastAsia="en-US"/>
        </w:rPr>
        <w:t xml:space="preserve"> </w:t>
      </w:r>
      <w:r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  <w:r>
        <w:rPr>
          <w:rFonts w:eastAsiaTheme="minorHAnsi"/>
          <w:color w:val="000000"/>
          <w:lang w:eastAsia="en-US"/>
        </w:rPr>
        <w:t xml:space="preserve">юридическим лицам, индивидуальным предпринимателям </w:t>
      </w:r>
      <w:r w:rsidRPr="00C53D95">
        <w:rPr>
          <w:rFonts w:eastAsiaTheme="minorHAnsi"/>
          <w:color w:val="000000"/>
          <w:lang w:eastAsia="en-US"/>
        </w:rPr>
        <w:t xml:space="preserve">в целях финансового обеспечения затрат в связи с выполнением муниципальной работы «Организация </w:t>
      </w:r>
      <w:r>
        <w:rPr>
          <w:rFonts w:eastAsiaTheme="minorHAnsi"/>
          <w:color w:val="000000"/>
          <w:lang w:eastAsia="en-US"/>
        </w:rPr>
        <w:t>и проведение культурно-массовых мероприятий</w:t>
      </w:r>
      <w:r w:rsidRPr="00C53D95">
        <w:rPr>
          <w:rFonts w:eastAsiaTheme="minorHAnsi"/>
          <w:color w:val="000000"/>
          <w:lang w:eastAsia="en-US"/>
        </w:rPr>
        <w:t>»</w:t>
      </w:r>
    </w:p>
    <w:p w:rsidR="00E3785D" w:rsidRPr="000C46D2" w:rsidRDefault="00E3785D" w:rsidP="00E3785D">
      <w:pPr>
        <w:jc w:val="center"/>
        <w:rPr>
          <w:highlight w:val="yellow"/>
        </w:rPr>
      </w:pPr>
    </w:p>
    <w:p w:rsidR="00FE37A2" w:rsidRPr="001B60FF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0C46D2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1F47" w:rsidRDefault="00FE37A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131">
        <w:rPr>
          <w:rFonts w:ascii="Times New Roman" w:hAnsi="Times New Roman" w:cs="Times New Roman"/>
          <w:sz w:val="26"/>
          <w:szCs w:val="26"/>
        </w:rPr>
        <w:t xml:space="preserve">1.1. Порядок предоставления субсидии из бюджета города Когалыма </w:t>
      </w:r>
      <w:r w:rsidR="009120C5" w:rsidRPr="009120C5">
        <w:rPr>
          <w:rFonts w:ascii="Times New Roman" w:hAnsi="Times New Roman" w:cs="Times New Roman"/>
          <w:sz w:val="26"/>
          <w:szCs w:val="26"/>
        </w:rPr>
        <w:t xml:space="preserve">юридическим лицам, индивидуальным предпринимателям </w:t>
      </w:r>
      <w:r w:rsidR="00F82E5C" w:rsidRPr="00A82131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Pr="00A82131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3920D3" w:rsidRPr="00A8213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A82131">
        <w:rPr>
          <w:rFonts w:ascii="Times New Roman" w:hAnsi="Times New Roman" w:cs="Times New Roman"/>
          <w:sz w:val="26"/>
          <w:szCs w:val="26"/>
        </w:rPr>
        <w:t xml:space="preserve">» (далее – Порядок) устанавливает условия и порядок предоставления </w:t>
      </w:r>
      <w:r w:rsidR="009120C5" w:rsidRPr="009120C5">
        <w:rPr>
          <w:rFonts w:ascii="Times New Roman" w:hAnsi="Times New Roman" w:cs="Times New Roman"/>
          <w:sz w:val="26"/>
          <w:szCs w:val="26"/>
        </w:rPr>
        <w:t xml:space="preserve">юридическим лицам, индивидуальным предпринимателям </w:t>
      </w:r>
      <w:r w:rsidRPr="00A82131">
        <w:rPr>
          <w:rFonts w:ascii="Times New Roman" w:hAnsi="Times New Roman" w:cs="Times New Roman"/>
          <w:sz w:val="26"/>
          <w:szCs w:val="26"/>
        </w:rPr>
        <w:t xml:space="preserve">субсидии из бюджета города Когалыма </w:t>
      </w:r>
      <w:r w:rsidR="00F82E5C" w:rsidRPr="00A82131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Pr="00A82131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AD21AC" w:rsidRPr="00A8213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A82131">
        <w:rPr>
          <w:rFonts w:ascii="Times New Roman" w:hAnsi="Times New Roman" w:cs="Times New Roman"/>
          <w:sz w:val="26"/>
          <w:szCs w:val="26"/>
        </w:rPr>
        <w:t>».</w:t>
      </w:r>
    </w:p>
    <w:p w:rsidR="00A61F47" w:rsidRDefault="00A61F47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814BCA" w:rsidRDefault="00814BCA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Муниципальная работа - муниципальная работа</w:t>
      </w:r>
      <w:r w:rsidRPr="00A82131">
        <w:rPr>
          <w:rFonts w:ascii="Times New Roman" w:hAnsi="Times New Roman" w:cs="Times New Roman"/>
          <w:sz w:val="26"/>
          <w:szCs w:val="26"/>
        </w:rPr>
        <w:t xml:space="preserve"> «Организация и проведение культурно-массовых мероприятий»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814BCA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Субсидия - субсидия</w:t>
      </w:r>
      <w:r w:rsidRPr="00A82131">
        <w:rPr>
          <w:rFonts w:ascii="Times New Roman" w:hAnsi="Times New Roman" w:cs="Times New Roman"/>
          <w:sz w:val="26"/>
          <w:szCs w:val="26"/>
        </w:rPr>
        <w:t xml:space="preserve"> из бюджета города Когалыма </w:t>
      </w:r>
      <w:r w:rsidR="00A71060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Pr="00A821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334D59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Соискатель</w:t>
      </w:r>
      <w:r w:rsidR="00814BCA">
        <w:rPr>
          <w:rFonts w:ascii="Times New Roman" w:hAnsi="Times New Roman" w:cs="Times New Roman"/>
          <w:sz w:val="26"/>
          <w:szCs w:val="26"/>
        </w:rPr>
        <w:t xml:space="preserve"> – юридические лица и индивидуальные предприниматели.</w:t>
      </w:r>
    </w:p>
    <w:p w:rsidR="00814BCA" w:rsidRDefault="00334D59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Получатель</w:t>
      </w:r>
      <w:r w:rsidR="00273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2730C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2730CA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оискатель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="00814BCA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субсидии и заключении соглашения.</w:t>
      </w:r>
    </w:p>
    <w:p w:rsidR="00814BCA" w:rsidRDefault="00814BCA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Главный распорядитель бюджетных средств – </w:t>
      </w:r>
      <w:r w:rsidRPr="00814BCA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>
        <w:rPr>
          <w:rFonts w:ascii="Times New Roman" w:hAnsi="Times New Roman" w:cs="Times New Roman"/>
          <w:sz w:val="26"/>
          <w:szCs w:val="26"/>
        </w:rPr>
        <w:t>, до которой</w:t>
      </w:r>
      <w:r w:rsidRPr="00814BCA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BCA">
        <w:rPr>
          <w:rFonts w:ascii="Times New Roman" w:hAnsi="Times New Roman" w:cs="Times New Roman"/>
          <w:sz w:val="26"/>
          <w:szCs w:val="26"/>
        </w:rPr>
        <w:t>(далее – ГРБС)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298D" w:rsidRPr="00A82131" w:rsidRDefault="00B9298D" w:rsidP="00B9298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1.2.6. Соглашение – соглашение о предоставлении субсидии </w:t>
      </w:r>
      <w:r w:rsidRPr="00A821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9C6963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Pr="00A821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</w:t>
      </w:r>
      <w:r>
        <w:rPr>
          <w:rFonts w:ascii="Times New Roman" w:hAnsi="Times New Roman" w:cs="Times New Roman"/>
          <w:sz w:val="26"/>
          <w:szCs w:val="26"/>
        </w:rPr>
        <w:t>, заключенное ГРБС с Получателем.</w:t>
      </w:r>
    </w:p>
    <w:p w:rsidR="00A61F47" w:rsidRDefault="00B9298D" w:rsidP="008F3B7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</w:t>
      </w:r>
      <w:r w:rsidR="008F3B7C">
        <w:rPr>
          <w:rFonts w:ascii="Times New Roman" w:hAnsi="Times New Roman" w:cs="Times New Roman"/>
          <w:sz w:val="26"/>
          <w:szCs w:val="26"/>
        </w:rPr>
        <w:t>. Отдел культуры Управления</w:t>
      </w:r>
      <w:r w:rsidR="008F3B7C" w:rsidRPr="00814BCA">
        <w:rPr>
          <w:rFonts w:ascii="Times New Roman" w:hAnsi="Times New Roman" w:cs="Times New Roman"/>
          <w:sz w:val="26"/>
          <w:szCs w:val="26"/>
        </w:rPr>
        <w:t xml:space="preserve"> культуры, спорта и молодёжной политики Администрации</w:t>
      </w:r>
      <w:r w:rsidR="008F3B7C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34D59" w:rsidRPr="00334D59">
        <w:rPr>
          <w:rFonts w:ascii="Times New Roman" w:hAnsi="Times New Roman" w:cs="Times New Roman"/>
          <w:sz w:val="26"/>
          <w:szCs w:val="26"/>
        </w:rPr>
        <w:t>(далее – Отдел культуры)</w:t>
      </w:r>
      <w:r w:rsidR="00334D59">
        <w:rPr>
          <w:rFonts w:ascii="Times New Roman" w:hAnsi="Times New Roman" w:cs="Times New Roman"/>
          <w:sz w:val="26"/>
          <w:szCs w:val="26"/>
        </w:rPr>
        <w:t xml:space="preserve"> </w:t>
      </w:r>
      <w:r w:rsidR="008F3B7C">
        <w:rPr>
          <w:rFonts w:ascii="Times New Roman" w:hAnsi="Times New Roman" w:cs="Times New Roman"/>
          <w:sz w:val="26"/>
          <w:szCs w:val="26"/>
        </w:rPr>
        <w:t>- осуществляет информирование</w:t>
      </w:r>
      <w:r w:rsidR="008F3B7C" w:rsidRPr="00C72285">
        <w:rPr>
          <w:rFonts w:ascii="Times New Roman" w:hAnsi="Times New Roman" w:cs="Times New Roman"/>
          <w:sz w:val="26"/>
          <w:szCs w:val="26"/>
        </w:rPr>
        <w:t xml:space="preserve"> о начале приёма </w:t>
      </w:r>
      <w:r w:rsidR="008F3B7C">
        <w:rPr>
          <w:rFonts w:ascii="Times New Roman" w:hAnsi="Times New Roman" w:cs="Times New Roman"/>
          <w:sz w:val="26"/>
          <w:szCs w:val="26"/>
        </w:rPr>
        <w:t>заявок;</w:t>
      </w:r>
      <w:r w:rsidR="008F3B7C" w:rsidRPr="00C72285">
        <w:rPr>
          <w:rFonts w:ascii="Times New Roman" w:hAnsi="Times New Roman" w:cs="Times New Roman"/>
          <w:sz w:val="26"/>
          <w:szCs w:val="26"/>
        </w:rPr>
        <w:t xml:space="preserve"> </w:t>
      </w:r>
      <w:r w:rsidR="008F3B7C">
        <w:rPr>
          <w:rFonts w:ascii="Times New Roman" w:hAnsi="Times New Roman" w:cs="Times New Roman"/>
          <w:sz w:val="26"/>
          <w:szCs w:val="26"/>
        </w:rPr>
        <w:t xml:space="preserve">прием документов </w:t>
      </w:r>
      <w:proofErr w:type="spellStart"/>
      <w:r w:rsidR="008F3B7C">
        <w:rPr>
          <w:rFonts w:ascii="Times New Roman" w:hAnsi="Times New Roman" w:cs="Times New Roman"/>
          <w:sz w:val="26"/>
          <w:szCs w:val="26"/>
        </w:rPr>
        <w:t>cоискателей</w:t>
      </w:r>
      <w:proofErr w:type="spellEnd"/>
      <w:r w:rsidR="008F3B7C">
        <w:rPr>
          <w:rFonts w:ascii="Times New Roman" w:hAnsi="Times New Roman" w:cs="Times New Roman"/>
          <w:sz w:val="26"/>
          <w:szCs w:val="26"/>
        </w:rPr>
        <w:t xml:space="preserve">; </w:t>
      </w:r>
      <w:r w:rsidR="008F3B7C" w:rsidRPr="00A20AA3">
        <w:rPr>
          <w:rFonts w:ascii="Times New Roman" w:hAnsi="Times New Roman" w:cs="Times New Roman"/>
          <w:sz w:val="26"/>
          <w:szCs w:val="26"/>
        </w:rPr>
        <w:t>предварительную проверку</w:t>
      </w:r>
      <w:r w:rsidR="008F3B7C">
        <w:rPr>
          <w:rFonts w:ascii="Times New Roman" w:hAnsi="Times New Roman" w:cs="Times New Roman"/>
          <w:sz w:val="26"/>
          <w:szCs w:val="26"/>
        </w:rPr>
        <w:t xml:space="preserve"> </w:t>
      </w:r>
      <w:r w:rsidR="008F3B7C" w:rsidRPr="00A20AA3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="008F3B7C">
        <w:rPr>
          <w:rFonts w:ascii="Times New Roman" w:hAnsi="Times New Roman" w:cs="Times New Roman"/>
          <w:sz w:val="26"/>
          <w:szCs w:val="26"/>
        </w:rPr>
        <w:t xml:space="preserve">соискателей требованиям Порядка; подготовку заключения по итогам предварительной проверки; подготовку </w:t>
      </w:r>
      <w:r w:rsidR="008F3B7C" w:rsidRPr="00F86D5B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города Когалыма о </w:t>
      </w:r>
      <w:r w:rsidR="008F3B7C" w:rsidRPr="00F86D5B">
        <w:rPr>
          <w:rFonts w:ascii="Times New Roman" w:hAnsi="Times New Roman" w:cs="Times New Roman"/>
          <w:sz w:val="26"/>
          <w:szCs w:val="26"/>
        </w:rPr>
        <w:lastRenderedPageBreak/>
        <w:t>предоставлении субсидии</w:t>
      </w:r>
      <w:r w:rsidR="008F3B7C">
        <w:rPr>
          <w:rFonts w:ascii="Times New Roman" w:hAnsi="Times New Roman" w:cs="Times New Roman"/>
          <w:sz w:val="26"/>
          <w:szCs w:val="26"/>
        </w:rPr>
        <w:t>; контроль за качеством и эффективностью мероприятий, реализуемы</w:t>
      </w:r>
      <w:r w:rsidR="00334D59">
        <w:rPr>
          <w:rFonts w:ascii="Times New Roman" w:hAnsi="Times New Roman" w:cs="Times New Roman"/>
          <w:sz w:val="26"/>
          <w:szCs w:val="26"/>
        </w:rPr>
        <w:t>х в соответствии с заключенным с</w:t>
      </w:r>
      <w:r w:rsidR="008F3B7C">
        <w:rPr>
          <w:rFonts w:ascii="Times New Roman" w:hAnsi="Times New Roman" w:cs="Times New Roman"/>
          <w:sz w:val="26"/>
          <w:szCs w:val="26"/>
        </w:rPr>
        <w:t>оглашением</w:t>
      </w:r>
      <w:r w:rsidR="00814BCA">
        <w:rPr>
          <w:rFonts w:ascii="Times New Roman" w:hAnsi="Times New Roman" w:cs="Times New Roman"/>
          <w:sz w:val="26"/>
          <w:szCs w:val="26"/>
        </w:rPr>
        <w:t>.</w:t>
      </w:r>
    </w:p>
    <w:p w:rsidR="008F3B7C" w:rsidRDefault="008F3B7C" w:rsidP="008F3B7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1.2.8. Отдел финансово-экономического обеспечения и контроля </w:t>
      </w:r>
      <w:r w:rsidR="00680203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334D59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334D59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="00334D5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– осуществляет подготовку </w:t>
      </w:r>
      <w:r w:rsidR="00334D59">
        <w:rPr>
          <w:rFonts w:ascii="Times New Roman" w:hAnsi="Times New Roman" w:cs="Times New Roman"/>
          <w:sz w:val="26"/>
          <w:szCs w:val="26"/>
        </w:rPr>
        <w:t>и заключение соглашения с получателем субсидии;</w:t>
      </w:r>
      <w:r w:rsidR="00334D59" w:rsidRPr="00334D59">
        <w:t xml:space="preserve"> </w:t>
      </w:r>
      <w:r w:rsidR="00334D59" w:rsidRPr="00334D59">
        <w:rPr>
          <w:rFonts w:ascii="Times New Roman" w:hAnsi="Times New Roman" w:cs="Times New Roman"/>
          <w:sz w:val="26"/>
          <w:szCs w:val="26"/>
        </w:rPr>
        <w:t>ведёт учёт полученных из бюджета города Когалыма субсидии,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</w:t>
      </w:r>
      <w:r w:rsidR="00334D59">
        <w:rPr>
          <w:rFonts w:ascii="Times New Roman" w:hAnsi="Times New Roman" w:cs="Times New Roman"/>
          <w:sz w:val="26"/>
          <w:szCs w:val="26"/>
        </w:rPr>
        <w:t>.</w:t>
      </w:r>
    </w:p>
    <w:p w:rsidR="00B82421" w:rsidRPr="00B9298D" w:rsidRDefault="0098523A" w:rsidP="00B8242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1.3</w:t>
      </w:r>
      <w:r w:rsidR="00FE37A2" w:rsidRPr="00B9298D">
        <w:rPr>
          <w:rFonts w:ascii="Times New Roman" w:hAnsi="Times New Roman" w:cs="Times New Roman"/>
          <w:sz w:val="26"/>
          <w:szCs w:val="26"/>
        </w:rPr>
        <w:t xml:space="preserve">. Предоставление субсидии осуществляется в целях финансового обеспечения затрат </w:t>
      </w:r>
      <w:r w:rsidR="001627AD" w:rsidRPr="00B9298D">
        <w:rPr>
          <w:rFonts w:ascii="Times New Roman" w:hAnsi="Times New Roman" w:cs="Times New Roman"/>
          <w:sz w:val="26"/>
          <w:szCs w:val="26"/>
        </w:rPr>
        <w:t>в связи с выполнением</w:t>
      </w:r>
      <w:r w:rsidR="00FE37A2" w:rsidRPr="00B9298D">
        <w:rPr>
          <w:rFonts w:ascii="Times New Roman" w:hAnsi="Times New Roman" w:cs="Times New Roman"/>
          <w:sz w:val="26"/>
          <w:szCs w:val="26"/>
        </w:rPr>
        <w:t xml:space="preserve"> муниципальной работы и предус</w:t>
      </w:r>
      <w:r w:rsidR="001627AD" w:rsidRPr="00B9298D">
        <w:rPr>
          <w:rFonts w:ascii="Times New Roman" w:hAnsi="Times New Roman" w:cs="Times New Roman"/>
          <w:sz w:val="26"/>
          <w:szCs w:val="26"/>
        </w:rPr>
        <w:t xml:space="preserve">матривает достижение </w:t>
      </w:r>
      <w:r w:rsidR="009120C5">
        <w:rPr>
          <w:rFonts w:ascii="Times New Roman" w:hAnsi="Times New Roman" w:cs="Times New Roman"/>
          <w:sz w:val="26"/>
          <w:szCs w:val="26"/>
        </w:rPr>
        <w:t>п</w:t>
      </w:r>
      <w:r w:rsidR="00814BCA" w:rsidRPr="00B9298D">
        <w:rPr>
          <w:rFonts w:ascii="Times New Roman" w:hAnsi="Times New Roman" w:cs="Times New Roman"/>
          <w:sz w:val="26"/>
          <w:szCs w:val="26"/>
        </w:rPr>
        <w:t>олучателями</w:t>
      </w:r>
      <w:r w:rsidR="001627AD" w:rsidRPr="00B9298D">
        <w:rPr>
          <w:rFonts w:ascii="Times New Roman" w:hAnsi="Times New Roman" w:cs="Times New Roman"/>
          <w:sz w:val="26"/>
          <w:szCs w:val="26"/>
        </w:rPr>
        <w:t xml:space="preserve"> </w:t>
      </w:r>
      <w:r w:rsidR="009120C5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1627AD" w:rsidRPr="00B9298D">
        <w:rPr>
          <w:rFonts w:ascii="Times New Roman" w:hAnsi="Times New Roman" w:cs="Times New Roman"/>
          <w:sz w:val="26"/>
          <w:szCs w:val="26"/>
        </w:rPr>
        <w:t>установленного результата и показателя, необходимого для достижения результата предоставления субсидии, а также качественное выполнение муниципальной работы</w:t>
      </w:r>
      <w:r w:rsidR="00FE37A2" w:rsidRPr="00B9298D">
        <w:rPr>
          <w:rFonts w:ascii="Times New Roman" w:hAnsi="Times New Roman" w:cs="Times New Roman"/>
          <w:sz w:val="26"/>
          <w:szCs w:val="26"/>
        </w:rPr>
        <w:t xml:space="preserve"> </w:t>
      </w:r>
      <w:r w:rsidR="001627AD" w:rsidRPr="00B9298D">
        <w:rPr>
          <w:rFonts w:ascii="Times New Roman" w:hAnsi="Times New Roman" w:cs="Times New Roman"/>
          <w:sz w:val="26"/>
          <w:szCs w:val="26"/>
        </w:rPr>
        <w:t>в рамках муниципальной программы «Культурное пространство города Когалыма»</w:t>
      </w:r>
      <w:r w:rsidR="00FE37A2" w:rsidRPr="00B9298D">
        <w:rPr>
          <w:rFonts w:ascii="Times New Roman" w:hAnsi="Times New Roman" w:cs="Times New Roman"/>
          <w:sz w:val="26"/>
          <w:szCs w:val="26"/>
        </w:rPr>
        <w:t>.</w:t>
      </w:r>
    </w:p>
    <w:p w:rsidR="0098523A" w:rsidRDefault="00E9327B" w:rsidP="00B8242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Субсидии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ассигнований, утверждённых в установленном порядке на данные цели.</w:t>
      </w:r>
    </w:p>
    <w:p w:rsidR="00E06C0F" w:rsidRPr="00B9298D" w:rsidRDefault="001627AD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 xml:space="preserve">1.4. </w:t>
      </w:r>
      <w:r w:rsidR="002730CA">
        <w:rPr>
          <w:rFonts w:ascii="Times New Roman" w:hAnsi="Times New Roman" w:cs="Times New Roman"/>
          <w:sz w:val="26"/>
          <w:szCs w:val="26"/>
        </w:rPr>
        <w:t xml:space="preserve">Категории </w:t>
      </w:r>
      <w:proofErr w:type="spellStart"/>
      <w:r w:rsidR="002730CA">
        <w:rPr>
          <w:rFonts w:ascii="Times New Roman" w:hAnsi="Times New Roman" w:cs="Times New Roman"/>
          <w:sz w:val="26"/>
          <w:szCs w:val="26"/>
        </w:rPr>
        <w:t>c</w:t>
      </w:r>
      <w:r w:rsidR="00E06C0F" w:rsidRPr="00B9298D">
        <w:rPr>
          <w:rFonts w:ascii="Times New Roman" w:hAnsi="Times New Roman" w:cs="Times New Roman"/>
          <w:sz w:val="26"/>
          <w:szCs w:val="26"/>
        </w:rPr>
        <w:t>оискателей</w:t>
      </w:r>
      <w:proofErr w:type="spellEnd"/>
      <w:r w:rsidR="00E06C0F" w:rsidRPr="00B9298D">
        <w:rPr>
          <w:rFonts w:ascii="Times New Roman" w:hAnsi="Times New Roman" w:cs="Times New Roman"/>
          <w:sz w:val="26"/>
          <w:szCs w:val="26"/>
        </w:rPr>
        <w:t>, имеющих право на получение субсидии, в соответствии с Общероссийским классификатором видов экономической деятельности (ОК 029-2014):</w:t>
      </w:r>
    </w:p>
    <w:p w:rsidR="003D6E1B" w:rsidRPr="00B9298D" w:rsidRDefault="00E06C0F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- юридические лица и индивидуальные предприниматели, зарегистрированные</w:t>
      </w:r>
      <w:r w:rsidR="003D6E1B" w:rsidRPr="00B9298D">
        <w:rPr>
          <w:rFonts w:ascii="Times New Roman" w:hAnsi="Times New Roman" w:cs="Times New Roman"/>
          <w:sz w:val="26"/>
          <w:szCs w:val="26"/>
        </w:rPr>
        <w:t xml:space="preserve"> в налоговом органе, осуществляющем учёт налогов и сборов по городу Когалыму в установленном законом порядке;</w:t>
      </w:r>
    </w:p>
    <w:p w:rsidR="003D6E1B" w:rsidRPr="00B9298D" w:rsidRDefault="003D6E1B" w:rsidP="0065310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 xml:space="preserve">- </w:t>
      </w:r>
      <w:r w:rsidR="00E06C0F" w:rsidRPr="00B9298D"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предприниматели, осуществляющие деятельность в городе Когалыме по следующим видам деятельности: </w:t>
      </w:r>
      <w:r w:rsidR="00653105" w:rsidRPr="00B9298D">
        <w:rPr>
          <w:rFonts w:ascii="Times New Roman" w:hAnsi="Times New Roman" w:cs="Times New Roman"/>
          <w:sz w:val="26"/>
          <w:szCs w:val="26"/>
        </w:rPr>
        <w:t>90.01 (организация и постановка театральных, оперных и балетных представлений, концертов и прочих сценических выступлений); 93.29 (деятельность по зрелищно-развлекательным ярмаркам и шоу; деятельность по представлению кукольных театров, родео); 93.29.2</w:t>
      </w:r>
      <w:r w:rsidR="00680203">
        <w:rPr>
          <w:rFonts w:ascii="Times New Roman" w:hAnsi="Times New Roman" w:cs="Times New Roman"/>
          <w:sz w:val="26"/>
          <w:szCs w:val="26"/>
        </w:rPr>
        <w:t xml:space="preserve"> (деятельность танцплощадок, дискотек, школ танцев); 93.29.9 (деятельность зрелищно-развлекательная прочая, не включенная в другие группировки).</w:t>
      </w:r>
      <w:r w:rsidR="00653105" w:rsidRPr="00B92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7AD" w:rsidRPr="00B9298D" w:rsidRDefault="001627AD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Субсидия не предоставляется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</w:t>
      </w:r>
      <w:r w:rsidR="003920D3" w:rsidRPr="00B9298D">
        <w:rPr>
          <w:rFonts w:ascii="Times New Roman" w:hAnsi="Times New Roman" w:cs="Times New Roman"/>
          <w:sz w:val="26"/>
          <w:szCs w:val="26"/>
        </w:rPr>
        <w:t>ниям</w:t>
      </w:r>
      <w:r w:rsidRPr="00B9298D">
        <w:rPr>
          <w:rFonts w:ascii="Times New Roman" w:hAnsi="Times New Roman" w:cs="Times New Roman"/>
          <w:sz w:val="26"/>
          <w:szCs w:val="26"/>
        </w:rPr>
        <w:t>.</w:t>
      </w:r>
    </w:p>
    <w:p w:rsidR="00066660" w:rsidRPr="00B9298D" w:rsidRDefault="0031625B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 xml:space="preserve">1.5. </w:t>
      </w:r>
      <w:r w:rsidR="00E22885">
        <w:rPr>
          <w:rFonts w:ascii="Times New Roman" w:hAnsi="Times New Roman" w:cs="Times New Roman"/>
          <w:sz w:val="26"/>
          <w:szCs w:val="26"/>
        </w:rPr>
        <w:t>Сведения о субсидии размещаю</w:t>
      </w:r>
      <w:r w:rsidR="00066660" w:rsidRPr="00B9298D">
        <w:rPr>
          <w:rFonts w:ascii="Times New Roman" w:hAnsi="Times New Roman" w:cs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«Интернет» (далее – единый портал) в соответствии с законодательством Российской Федерации (при наличии технической возможности)</w:t>
      </w:r>
      <w:r w:rsidR="00E20C22" w:rsidRPr="00B9298D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B9298D" w:rsidRPr="00B9298D">
        <w:rPr>
          <w:rFonts w:ascii="Times New Roman" w:hAnsi="Times New Roman" w:cs="Times New Roman"/>
          <w:sz w:val="26"/>
          <w:szCs w:val="26"/>
        </w:rPr>
        <w:t>Администрации города Когалыма в информационно-телекоммуникационной сети «Интернет» (</w:t>
      </w:r>
      <w:r w:rsidR="00B9298D" w:rsidRPr="00B9298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9298D" w:rsidRPr="00B9298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9298D" w:rsidRPr="00B9298D"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="00B9298D" w:rsidRPr="00B9298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9298D" w:rsidRPr="00B929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9298D" w:rsidRPr="00B9298D">
        <w:rPr>
          <w:rFonts w:ascii="Times New Roman" w:hAnsi="Times New Roman" w:cs="Times New Roman"/>
          <w:sz w:val="26"/>
          <w:szCs w:val="26"/>
        </w:rPr>
        <w:t>)</w:t>
      </w:r>
      <w:r w:rsidR="00066660" w:rsidRPr="00B9298D">
        <w:rPr>
          <w:rFonts w:ascii="Times New Roman" w:hAnsi="Times New Roman" w:cs="Times New Roman"/>
          <w:sz w:val="26"/>
          <w:szCs w:val="26"/>
        </w:rPr>
        <w:t>.</w:t>
      </w:r>
    </w:p>
    <w:p w:rsidR="00E6260E" w:rsidRDefault="002730CA" w:rsidP="0098523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98523A" w:rsidRPr="002730CA">
        <w:rPr>
          <w:rFonts w:ascii="Times New Roman" w:hAnsi="Times New Roman" w:cs="Times New Roman"/>
          <w:sz w:val="26"/>
          <w:szCs w:val="26"/>
        </w:rPr>
        <w:t>. Муниципальная работа представляет собой организацию и проведение культурно-массового мероприятия на безвозмездной для потребителей основе.</w:t>
      </w:r>
      <w:r w:rsidR="00E9327B" w:rsidRPr="00273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33D" w:rsidRDefault="00E6260E" w:rsidP="00E6260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60E">
        <w:rPr>
          <w:rFonts w:ascii="Times New Roman" w:hAnsi="Times New Roman" w:cs="Times New Roman"/>
          <w:sz w:val="26"/>
          <w:szCs w:val="26"/>
        </w:rPr>
        <w:lastRenderedPageBreak/>
        <w:t>Муниципальная работа выполняется в соответствии с постановлением Администрации го</w:t>
      </w:r>
      <w:r>
        <w:rPr>
          <w:rFonts w:ascii="Times New Roman" w:hAnsi="Times New Roman" w:cs="Times New Roman"/>
          <w:sz w:val="26"/>
          <w:szCs w:val="26"/>
        </w:rPr>
        <w:t>рода Когалыма от 29.01.2019 №151</w:t>
      </w:r>
      <w:r w:rsidRPr="00E6260E">
        <w:rPr>
          <w:rFonts w:ascii="Times New Roman" w:hAnsi="Times New Roman" w:cs="Times New Roman"/>
          <w:sz w:val="26"/>
          <w:szCs w:val="26"/>
        </w:rPr>
        <w:t xml:space="preserve"> «Об утверждении стандарта качества выполнения муниципальной работы «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E6260E">
        <w:rPr>
          <w:rFonts w:ascii="Times New Roman" w:hAnsi="Times New Roman" w:cs="Times New Roman"/>
          <w:sz w:val="26"/>
          <w:szCs w:val="26"/>
        </w:rPr>
        <w:t>» для немуниципальных организаций (коммерческих, некоммерческих)».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60E" w:rsidRPr="00B9298D" w:rsidRDefault="00E6260E" w:rsidP="00E6260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730CA" w:rsidRPr="002730CA" w:rsidRDefault="002730C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30CA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2730CA" w:rsidRPr="002730CA" w:rsidRDefault="002730C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30CA" w:rsidRDefault="008E34BF" w:rsidP="002730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730CA" w:rsidRPr="002730CA">
        <w:rPr>
          <w:rFonts w:ascii="Times New Roman" w:hAnsi="Times New Roman" w:cs="Times New Roman"/>
          <w:sz w:val="26"/>
          <w:szCs w:val="26"/>
        </w:rPr>
        <w:t xml:space="preserve">.1. На 1-е число месяца, предшествующего месяцу, в котором </w:t>
      </w:r>
      <w:r w:rsidR="002730CA">
        <w:rPr>
          <w:rFonts w:ascii="Times New Roman" w:hAnsi="Times New Roman" w:cs="Times New Roman"/>
          <w:sz w:val="26"/>
          <w:szCs w:val="26"/>
        </w:rPr>
        <w:t>планируется предоставление</w:t>
      </w:r>
      <w:r w:rsidR="002730CA" w:rsidRPr="002730CA">
        <w:rPr>
          <w:rFonts w:ascii="Times New Roman" w:hAnsi="Times New Roman" w:cs="Times New Roman"/>
          <w:sz w:val="26"/>
          <w:szCs w:val="26"/>
        </w:rPr>
        <w:t xml:space="preserve"> субси</w:t>
      </w:r>
      <w:r w:rsidR="002730CA">
        <w:rPr>
          <w:rFonts w:ascii="Times New Roman" w:hAnsi="Times New Roman" w:cs="Times New Roman"/>
          <w:sz w:val="26"/>
          <w:szCs w:val="26"/>
        </w:rPr>
        <w:t xml:space="preserve">дии, </w:t>
      </w:r>
      <w:r w:rsidR="00DB0A33">
        <w:rPr>
          <w:rFonts w:ascii="Times New Roman" w:hAnsi="Times New Roman" w:cs="Times New Roman"/>
          <w:sz w:val="26"/>
          <w:szCs w:val="26"/>
        </w:rPr>
        <w:t>соискатели</w:t>
      </w:r>
      <w:r w:rsidR="002730CA">
        <w:rPr>
          <w:rFonts w:ascii="Times New Roman" w:hAnsi="Times New Roman" w:cs="Times New Roman"/>
          <w:sz w:val="26"/>
          <w:szCs w:val="26"/>
        </w:rPr>
        <w:t xml:space="preserve"> должны</w:t>
      </w:r>
      <w:r w:rsidR="002730CA" w:rsidRPr="002730CA">
        <w:rPr>
          <w:rFonts w:ascii="Times New Roman" w:hAnsi="Times New Roman" w:cs="Times New Roman"/>
          <w:sz w:val="26"/>
          <w:szCs w:val="26"/>
        </w:rPr>
        <w:t xml:space="preserve"> соответствовать следующим требованиям:   </w:t>
      </w:r>
    </w:p>
    <w:p w:rsidR="002730CA" w:rsidRPr="002730CA" w:rsidRDefault="002730CA" w:rsidP="002730CA">
      <w:pPr>
        <w:ind w:firstLine="709"/>
        <w:jc w:val="both"/>
        <w:rPr>
          <w:rFonts w:eastAsiaTheme="minorHAnsi"/>
          <w:lang w:eastAsia="en-US"/>
        </w:rPr>
      </w:pPr>
      <w:r w:rsidRPr="002730CA">
        <w:rPr>
          <w:rFonts w:eastAsiaTheme="minorHAnsi"/>
          <w:lang w:eastAsia="en-US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30CA" w:rsidRPr="002730CA" w:rsidRDefault="002730CA" w:rsidP="002730CA">
      <w:pPr>
        <w:ind w:firstLine="709"/>
        <w:jc w:val="both"/>
        <w:rPr>
          <w:rFonts w:eastAsiaTheme="minorHAnsi"/>
          <w:lang w:eastAsia="en-US"/>
        </w:rPr>
      </w:pPr>
      <w:r w:rsidRPr="002730CA">
        <w:rPr>
          <w:rFonts w:eastAsiaTheme="minorHAnsi"/>
          <w:lang w:eastAsia="en-US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2730CA" w:rsidRPr="002730CA" w:rsidRDefault="002730CA" w:rsidP="002730CA">
      <w:pPr>
        <w:ind w:firstLine="709"/>
        <w:jc w:val="both"/>
        <w:rPr>
          <w:rFonts w:eastAsiaTheme="minorHAnsi"/>
          <w:lang w:eastAsia="en-US"/>
        </w:rPr>
      </w:pPr>
      <w:r w:rsidRPr="002730CA">
        <w:rPr>
          <w:rFonts w:eastAsiaTheme="minorHAnsi"/>
          <w:lang w:eastAsia="en-US"/>
        </w:rPr>
        <w:t>- не находятся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</w:t>
      </w:r>
    </w:p>
    <w:p w:rsidR="002730CA" w:rsidRPr="002730CA" w:rsidRDefault="002730CA" w:rsidP="002730CA">
      <w:pPr>
        <w:ind w:firstLine="709"/>
        <w:jc w:val="both"/>
        <w:rPr>
          <w:rFonts w:eastAsiaTheme="minorHAnsi"/>
          <w:lang w:eastAsia="en-US"/>
        </w:rPr>
      </w:pPr>
      <w:r w:rsidRPr="002730CA">
        <w:rPr>
          <w:rFonts w:eastAsiaTheme="minorHAnsi"/>
          <w:lang w:eastAsia="en-US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Theme="minorHAnsi"/>
          <w:lang w:eastAsia="en-US"/>
        </w:rPr>
        <w:t>соискателя</w:t>
      </w:r>
      <w:r w:rsidRPr="002730CA">
        <w:rPr>
          <w:rFonts w:eastAsiaTheme="minorHAnsi"/>
          <w:lang w:eastAsia="en-US"/>
        </w:rPr>
        <w:t>, являющегося юридическим лицом, об индивидуальном предпринимателе;</w:t>
      </w:r>
    </w:p>
    <w:p w:rsidR="002730CA" w:rsidRPr="002730CA" w:rsidRDefault="002730CA" w:rsidP="002730CA">
      <w:pPr>
        <w:ind w:firstLine="709"/>
        <w:jc w:val="both"/>
        <w:rPr>
          <w:rFonts w:eastAsiaTheme="minorHAnsi"/>
          <w:lang w:eastAsia="en-US"/>
        </w:rPr>
      </w:pPr>
      <w:r w:rsidRPr="002730CA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</w:t>
      </w:r>
      <w:r w:rsidRPr="002730CA">
        <w:rPr>
          <w:rFonts w:eastAsiaTheme="minorHAnsi"/>
          <w:lang w:eastAsia="en-US"/>
        </w:rPr>
        <w:t>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730CA" w:rsidRDefault="002730CA" w:rsidP="002730CA">
      <w:pPr>
        <w:ind w:firstLine="709"/>
        <w:jc w:val="both"/>
        <w:rPr>
          <w:rFonts w:eastAsiaTheme="minorHAnsi"/>
          <w:lang w:eastAsia="en-US"/>
        </w:rPr>
      </w:pPr>
      <w:r w:rsidRPr="002730CA">
        <w:rPr>
          <w:rFonts w:eastAsiaTheme="minorHAnsi"/>
          <w:lang w:eastAsia="en-US"/>
        </w:rPr>
        <w:t xml:space="preserve">- отсутствие факта получения </w:t>
      </w:r>
      <w:r>
        <w:rPr>
          <w:rFonts w:eastAsiaTheme="minorHAnsi"/>
          <w:lang w:eastAsia="en-US"/>
        </w:rPr>
        <w:t>соискателями</w:t>
      </w:r>
      <w:r w:rsidRPr="002730CA">
        <w:rPr>
          <w:rFonts w:eastAsiaTheme="minorHAnsi"/>
          <w:lang w:eastAsia="en-US"/>
        </w:rPr>
        <w:t xml:space="preserve">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1.3 настоящего Порядка.</w:t>
      </w:r>
    </w:p>
    <w:p w:rsidR="008E34BF" w:rsidRDefault="0005091A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8E34BF" w:rsidRPr="008E34BF">
        <w:rPr>
          <w:rFonts w:ascii="Times New Roman" w:hAnsi="Times New Roman" w:cs="Times New Roman"/>
          <w:sz w:val="26"/>
          <w:szCs w:val="26"/>
        </w:rPr>
        <w:t xml:space="preserve">. </w:t>
      </w:r>
      <w:r w:rsidR="008E34BF">
        <w:rPr>
          <w:rFonts w:ascii="Times New Roman" w:hAnsi="Times New Roman" w:cs="Times New Roman"/>
          <w:sz w:val="26"/>
          <w:szCs w:val="26"/>
        </w:rPr>
        <w:t>Перечень документов, представляемых соискателями, для получения субсидии:</w:t>
      </w:r>
    </w:p>
    <w:p w:rsidR="008E34BF" w:rsidRP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заявка о предоставлении субсидии по форме </w:t>
      </w:r>
      <w:r w:rsidRPr="008E34B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6260E">
        <w:rPr>
          <w:rFonts w:ascii="Times New Roman" w:hAnsi="Times New Roman" w:cs="Times New Roman"/>
          <w:sz w:val="26"/>
          <w:szCs w:val="26"/>
        </w:rPr>
        <w:t>приложению 1</w:t>
      </w:r>
      <w:r w:rsidRPr="00B511D5">
        <w:rPr>
          <w:rFonts w:ascii="Times New Roman" w:hAnsi="Times New Roman" w:cs="Times New Roman"/>
          <w:sz w:val="26"/>
          <w:szCs w:val="26"/>
        </w:rPr>
        <w:t xml:space="preserve"> к</w:t>
      </w:r>
      <w:r w:rsidRPr="008E34BF">
        <w:rPr>
          <w:rFonts w:ascii="Times New Roman" w:hAnsi="Times New Roman" w:cs="Times New Roman"/>
          <w:sz w:val="26"/>
          <w:szCs w:val="26"/>
        </w:rPr>
        <w:t xml:space="preserve"> настоящему Порядку;</w:t>
      </w:r>
    </w:p>
    <w:p w:rsidR="008E34BF" w:rsidRP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E34BF">
        <w:rPr>
          <w:rFonts w:ascii="Times New Roman" w:hAnsi="Times New Roman" w:cs="Times New Roman"/>
          <w:sz w:val="26"/>
          <w:szCs w:val="26"/>
        </w:rPr>
        <w:t xml:space="preserve"> программа выполнения муниципальной работы по форме согласно </w:t>
      </w:r>
      <w:r w:rsidR="00E6260E">
        <w:rPr>
          <w:rFonts w:ascii="Times New Roman" w:hAnsi="Times New Roman" w:cs="Times New Roman"/>
          <w:sz w:val="26"/>
          <w:szCs w:val="26"/>
        </w:rPr>
        <w:t>приложению 2</w:t>
      </w:r>
      <w:r w:rsidRPr="008E34BF">
        <w:rPr>
          <w:rFonts w:ascii="Times New Roman" w:hAnsi="Times New Roman" w:cs="Times New Roman"/>
          <w:sz w:val="26"/>
          <w:szCs w:val="26"/>
        </w:rPr>
        <w:t xml:space="preserve"> к настоящему Порядку (отдельно на каждое культурно-массовое мероприятие);</w:t>
      </w:r>
    </w:p>
    <w:p w:rsidR="008E34BF" w:rsidRP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E34BF">
        <w:rPr>
          <w:rFonts w:ascii="Times New Roman" w:hAnsi="Times New Roman" w:cs="Times New Roman"/>
          <w:sz w:val="26"/>
          <w:szCs w:val="26"/>
        </w:rPr>
        <w:t xml:space="preserve"> финансово-экономическое обоснование использования средств субсидий по форме согласно </w:t>
      </w:r>
      <w:r w:rsidR="00E6260E">
        <w:rPr>
          <w:rFonts w:ascii="Times New Roman" w:hAnsi="Times New Roman" w:cs="Times New Roman"/>
          <w:sz w:val="26"/>
          <w:szCs w:val="26"/>
        </w:rPr>
        <w:t>приложению 3</w:t>
      </w:r>
      <w:r w:rsidRPr="00DD5053">
        <w:rPr>
          <w:rFonts w:ascii="Times New Roman" w:hAnsi="Times New Roman" w:cs="Times New Roman"/>
          <w:sz w:val="26"/>
          <w:szCs w:val="26"/>
        </w:rPr>
        <w:t xml:space="preserve"> к</w:t>
      </w:r>
      <w:r w:rsidRPr="008E34BF">
        <w:rPr>
          <w:rFonts w:ascii="Times New Roman" w:hAnsi="Times New Roman" w:cs="Times New Roman"/>
          <w:sz w:val="26"/>
          <w:szCs w:val="26"/>
        </w:rPr>
        <w:t xml:space="preserve"> настоящему Порядку (отдельно на каждое культурно-массовое мероприятие);</w:t>
      </w:r>
    </w:p>
    <w:p w:rsidR="008E34BF" w:rsidRP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34BF">
        <w:rPr>
          <w:rFonts w:ascii="Times New Roman" w:hAnsi="Times New Roman" w:cs="Times New Roman"/>
          <w:sz w:val="26"/>
          <w:szCs w:val="26"/>
        </w:rPr>
        <w:t xml:space="preserve">информация о кадровых ресурсах, планируемых к привлечению для выполнения муниципальной работы, согласно </w:t>
      </w:r>
      <w:r w:rsidR="00E6260E">
        <w:rPr>
          <w:rFonts w:ascii="Times New Roman" w:hAnsi="Times New Roman" w:cs="Times New Roman"/>
          <w:sz w:val="26"/>
          <w:szCs w:val="26"/>
        </w:rPr>
        <w:t>приложению 4</w:t>
      </w:r>
      <w:r w:rsidRPr="008E34BF">
        <w:rPr>
          <w:rFonts w:ascii="Times New Roman" w:hAnsi="Times New Roman" w:cs="Times New Roman"/>
          <w:sz w:val="26"/>
          <w:szCs w:val="26"/>
        </w:rPr>
        <w:t xml:space="preserve"> к настоящему Порядку (отдельно на каждое культурно-массовое мероприятие);</w:t>
      </w:r>
    </w:p>
    <w:p w:rsid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34BF">
        <w:rPr>
          <w:rFonts w:ascii="Times New Roman" w:hAnsi="Times New Roman" w:cs="Times New Roman"/>
          <w:sz w:val="26"/>
          <w:szCs w:val="26"/>
        </w:rPr>
        <w:t>копия Устава,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дополнениями;</w:t>
      </w:r>
    </w:p>
    <w:p w:rsid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34BF">
        <w:rPr>
          <w:rFonts w:ascii="Times New Roman" w:hAnsi="Times New Roman" w:cs="Times New Roman"/>
          <w:sz w:val="26"/>
          <w:szCs w:val="26"/>
        </w:rPr>
        <w:t>копия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учёт в налоговом органе;</w:t>
      </w:r>
    </w:p>
    <w:p w:rsid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34BF">
        <w:rPr>
          <w:rFonts w:ascii="Times New Roman" w:hAnsi="Times New Roman" w:cs="Times New Roman"/>
          <w:sz w:val="26"/>
          <w:szCs w:val="26"/>
        </w:rPr>
        <w:t>копия документа об открытии банковского счёта в кредитной организации;</w:t>
      </w:r>
    </w:p>
    <w:p w:rsidR="008E34BF" w:rsidRDefault="008E34BF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34BF">
        <w:rPr>
          <w:rFonts w:ascii="Times New Roman" w:hAnsi="Times New Roman" w:cs="Times New Roman"/>
          <w:sz w:val="26"/>
          <w:szCs w:val="26"/>
        </w:rPr>
        <w:t xml:space="preserve">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</w:t>
      </w:r>
      <w:r>
        <w:rPr>
          <w:rFonts w:ascii="Times New Roman" w:hAnsi="Times New Roman" w:cs="Times New Roman"/>
          <w:sz w:val="26"/>
          <w:szCs w:val="26"/>
        </w:rPr>
        <w:t>соискателя</w:t>
      </w:r>
      <w:r w:rsidRPr="008E34BF">
        <w:rPr>
          <w:rFonts w:ascii="Times New Roman" w:hAnsi="Times New Roman" w:cs="Times New Roman"/>
          <w:sz w:val="26"/>
          <w:szCs w:val="26"/>
        </w:rPr>
        <w:t>).</w:t>
      </w:r>
    </w:p>
    <w:p w:rsidR="008E34BF" w:rsidRDefault="0005091A" w:rsidP="008E34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8E34BF" w:rsidRPr="0005091A">
        <w:rPr>
          <w:rFonts w:ascii="Times New Roman" w:hAnsi="Times New Roman" w:cs="Times New Roman"/>
          <w:sz w:val="26"/>
          <w:szCs w:val="26"/>
        </w:rPr>
        <w:t xml:space="preserve">Требования, предъявляемые к форме и содержанию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="008E34BF" w:rsidRPr="0005091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указанных в пункте 2.2 настоящего Порядка</w:t>
      </w:r>
      <w:r w:rsidR="00256392">
        <w:rPr>
          <w:rFonts w:ascii="Times New Roman" w:hAnsi="Times New Roman" w:cs="Times New Roman"/>
          <w:sz w:val="26"/>
          <w:szCs w:val="26"/>
        </w:rPr>
        <w:t>.</w:t>
      </w:r>
    </w:p>
    <w:p w:rsidR="00D5186A" w:rsidRP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Соискатели вправе заявиться на финансовое обеспечение затрат выполнения муниципальной работы в течение текущего финансового года в следующих объемах:</w:t>
      </w:r>
    </w:p>
    <w:p w:rsidR="00D5186A" w:rsidRP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- 1 мероприятие;</w:t>
      </w:r>
    </w:p>
    <w:p w:rsidR="00D5186A" w:rsidRP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- 2 мероприятия;</w:t>
      </w:r>
    </w:p>
    <w:p w:rsidR="00D5186A" w:rsidRP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- 3 мероприятия;</w:t>
      </w:r>
    </w:p>
    <w:p w:rsidR="00D5186A" w:rsidRP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- 4 мероприятия;</w:t>
      </w:r>
    </w:p>
    <w:p w:rsidR="00D5186A" w:rsidRP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- 5 мероприятий;</w:t>
      </w:r>
    </w:p>
    <w:p w:rsidR="00D5186A" w:rsidRP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- 6 мероприятий.</w:t>
      </w:r>
    </w:p>
    <w:p w:rsidR="00D5186A" w:rsidRDefault="00D5186A" w:rsidP="00D518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86A">
        <w:rPr>
          <w:rFonts w:ascii="Times New Roman" w:hAnsi="Times New Roman" w:cs="Times New Roman"/>
          <w:sz w:val="26"/>
          <w:szCs w:val="26"/>
        </w:rPr>
        <w:t>Соискатели вправе заявиться только с одним пакетом заявочных документов на один объём выполнения муниципальной работы в текущем финансовом году (за исключением случаев, когда в текущем финансовом году Уполномоченным органом объявляется повторный приём пакетов заявочных документов на получение субсидий).</w:t>
      </w:r>
    </w:p>
    <w:p w:rsidR="0005091A" w:rsidRPr="0005091A" w:rsidRDefault="0005091A" w:rsidP="0005091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и прилагаемые документы должны быть заполнены</w:t>
      </w:r>
      <w:r w:rsidRPr="0005091A">
        <w:rPr>
          <w:rFonts w:ascii="Times New Roman" w:hAnsi="Times New Roman" w:cs="Times New Roman"/>
          <w:sz w:val="26"/>
          <w:szCs w:val="26"/>
        </w:rPr>
        <w:t xml:space="preserve"> по всем пунктам.</w:t>
      </w:r>
    </w:p>
    <w:p w:rsidR="0005091A" w:rsidRDefault="0005091A" w:rsidP="0005091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Pr="0005091A">
        <w:rPr>
          <w:rFonts w:ascii="Times New Roman" w:hAnsi="Times New Roman" w:cs="Times New Roman"/>
          <w:sz w:val="26"/>
          <w:szCs w:val="26"/>
        </w:rPr>
        <w:t>документы и их копии должны быть подписаны руководителем или уполномоченным лицом (применение факсимильных подписей не д</w:t>
      </w:r>
      <w:r>
        <w:rPr>
          <w:rFonts w:ascii="Times New Roman" w:hAnsi="Times New Roman" w:cs="Times New Roman"/>
          <w:sz w:val="26"/>
          <w:szCs w:val="26"/>
        </w:rPr>
        <w:t>опускается); скреплены печатью с</w:t>
      </w:r>
      <w:r w:rsidRPr="0005091A">
        <w:rPr>
          <w:rFonts w:ascii="Times New Roman" w:hAnsi="Times New Roman" w:cs="Times New Roman"/>
          <w:sz w:val="26"/>
          <w:szCs w:val="26"/>
        </w:rPr>
        <w:t>оискателя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6E19C6" w:rsidRDefault="0005091A" w:rsidP="00C722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6E19C6">
        <w:rPr>
          <w:rFonts w:ascii="Times New Roman" w:hAnsi="Times New Roman" w:cs="Times New Roman"/>
          <w:sz w:val="26"/>
          <w:szCs w:val="26"/>
        </w:rPr>
        <w:t>Порядок и сроки рассмотрения документов</w:t>
      </w:r>
      <w:r w:rsidR="00BD7371">
        <w:rPr>
          <w:rFonts w:ascii="Times New Roman" w:hAnsi="Times New Roman" w:cs="Times New Roman"/>
          <w:sz w:val="26"/>
          <w:szCs w:val="26"/>
        </w:rPr>
        <w:t>,</w:t>
      </w:r>
      <w:r w:rsidR="006E19C6" w:rsidRPr="006E19C6">
        <w:t xml:space="preserve"> </w:t>
      </w:r>
      <w:r w:rsidR="006E19C6" w:rsidRPr="006E19C6">
        <w:rPr>
          <w:rFonts w:ascii="Times New Roman" w:hAnsi="Times New Roman" w:cs="Times New Roman"/>
          <w:sz w:val="26"/>
          <w:szCs w:val="26"/>
        </w:rPr>
        <w:t>указанных в пункте 2.2 настоящего Порядка</w:t>
      </w:r>
      <w:r w:rsidR="00BD7371">
        <w:rPr>
          <w:rFonts w:ascii="Times New Roman" w:hAnsi="Times New Roman" w:cs="Times New Roman"/>
          <w:sz w:val="26"/>
          <w:szCs w:val="26"/>
        </w:rPr>
        <w:t>.</w:t>
      </w:r>
    </w:p>
    <w:p w:rsidR="00C72285" w:rsidRPr="00C72285" w:rsidRDefault="00BD7371" w:rsidP="00C722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334D59">
        <w:rPr>
          <w:rFonts w:ascii="Times New Roman" w:hAnsi="Times New Roman" w:cs="Times New Roman"/>
          <w:sz w:val="26"/>
          <w:szCs w:val="26"/>
        </w:rPr>
        <w:t>Отдел культуры</w:t>
      </w:r>
      <w:r w:rsidR="00C72285" w:rsidRPr="00C72285">
        <w:rPr>
          <w:rFonts w:ascii="Times New Roman" w:hAnsi="Times New Roman" w:cs="Times New Roman"/>
          <w:sz w:val="26"/>
          <w:szCs w:val="26"/>
        </w:rPr>
        <w:t xml:space="preserve"> информирует о начале приёма </w:t>
      </w:r>
      <w:r w:rsidR="00C72285">
        <w:rPr>
          <w:rFonts w:ascii="Times New Roman" w:hAnsi="Times New Roman" w:cs="Times New Roman"/>
          <w:sz w:val="26"/>
          <w:szCs w:val="26"/>
        </w:rPr>
        <w:t>заявок</w:t>
      </w:r>
      <w:r w:rsidR="00C72285" w:rsidRPr="00C72285">
        <w:rPr>
          <w:rFonts w:ascii="Times New Roman" w:hAnsi="Times New Roman" w:cs="Times New Roman"/>
          <w:sz w:val="26"/>
          <w:szCs w:val="26"/>
        </w:rPr>
        <w:t xml:space="preserve"> путём размещения информационного сообщения в газете «Когалымский вестник», а </w:t>
      </w:r>
      <w:r w:rsidR="00C72285" w:rsidRPr="00C72285">
        <w:rPr>
          <w:rFonts w:ascii="Times New Roman" w:hAnsi="Times New Roman" w:cs="Times New Roman"/>
          <w:sz w:val="26"/>
          <w:szCs w:val="26"/>
        </w:rPr>
        <w:lastRenderedPageBreak/>
        <w:t>также на официальном сайте Администрации города Когалыма в информационно-телекоммуникационной сети «Интернет» (www.admkogalym.ru).</w:t>
      </w:r>
    </w:p>
    <w:p w:rsidR="00C72285" w:rsidRPr="00C72285" w:rsidRDefault="00C72285" w:rsidP="00C722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72285">
        <w:rPr>
          <w:rFonts w:ascii="Times New Roman" w:hAnsi="Times New Roman" w:cs="Times New Roman"/>
          <w:sz w:val="26"/>
          <w:szCs w:val="26"/>
        </w:rPr>
        <w:t>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C72285">
        <w:rPr>
          <w:rFonts w:ascii="Times New Roman" w:hAnsi="Times New Roman" w:cs="Times New Roman"/>
          <w:sz w:val="26"/>
          <w:szCs w:val="26"/>
        </w:rPr>
        <w:t xml:space="preserve"> необходимо подать в </w:t>
      </w:r>
      <w:r w:rsidR="00334D59">
        <w:rPr>
          <w:rFonts w:ascii="Times New Roman" w:hAnsi="Times New Roman" w:cs="Times New Roman"/>
          <w:sz w:val="26"/>
          <w:szCs w:val="26"/>
        </w:rPr>
        <w:t>Отдел культуры</w:t>
      </w:r>
      <w:r>
        <w:rPr>
          <w:rFonts w:ascii="Times New Roman" w:hAnsi="Times New Roman" w:cs="Times New Roman"/>
          <w:sz w:val="26"/>
          <w:szCs w:val="26"/>
        </w:rPr>
        <w:t xml:space="preserve"> в течение 30</w:t>
      </w:r>
      <w:r w:rsidRPr="00C72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C72285">
        <w:rPr>
          <w:rFonts w:ascii="Times New Roman" w:hAnsi="Times New Roman" w:cs="Times New Roman"/>
          <w:sz w:val="26"/>
          <w:szCs w:val="26"/>
        </w:rPr>
        <w:t xml:space="preserve"> дней со дня размещения информации о начале приёма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C7228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в информационно-телекоммуникационной сети «Интернет» (www.admkogalym.ru) или направить по адресу: 628481, г. Когалым, улица Дружбы Народов, 7, </w:t>
      </w:r>
      <w:proofErr w:type="spellStart"/>
      <w:r w:rsidRPr="00C722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72285">
        <w:rPr>
          <w:rFonts w:ascii="Times New Roman" w:hAnsi="Times New Roman" w:cs="Times New Roman"/>
          <w:sz w:val="26"/>
          <w:szCs w:val="26"/>
        </w:rPr>
        <w:t>. 421. Консультации можно получить по телефонам: (34667)93-896, (34667)93-663.</w:t>
      </w:r>
    </w:p>
    <w:p w:rsidR="00C72285" w:rsidRPr="00C72285" w:rsidRDefault="00C72285" w:rsidP="00C722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285">
        <w:rPr>
          <w:rFonts w:ascii="Times New Roman" w:hAnsi="Times New Roman" w:cs="Times New Roman"/>
          <w:sz w:val="26"/>
          <w:szCs w:val="26"/>
        </w:rPr>
        <w:t xml:space="preserve">При приёме </w:t>
      </w:r>
      <w:r>
        <w:rPr>
          <w:rFonts w:ascii="Times New Roman" w:hAnsi="Times New Roman" w:cs="Times New Roman"/>
          <w:sz w:val="26"/>
          <w:szCs w:val="26"/>
        </w:rPr>
        <w:t>заявок сотрудник</w:t>
      </w:r>
      <w:r w:rsidRPr="00C72285">
        <w:rPr>
          <w:rFonts w:ascii="Times New Roman" w:hAnsi="Times New Roman" w:cs="Times New Roman"/>
          <w:sz w:val="26"/>
          <w:szCs w:val="26"/>
        </w:rPr>
        <w:t xml:space="preserve"> </w:t>
      </w:r>
      <w:r w:rsidR="00680203">
        <w:rPr>
          <w:rFonts w:ascii="Times New Roman" w:hAnsi="Times New Roman" w:cs="Times New Roman"/>
          <w:sz w:val="26"/>
          <w:szCs w:val="26"/>
        </w:rPr>
        <w:t>Отдела</w:t>
      </w:r>
      <w:r w:rsidR="00334D59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C72285">
        <w:rPr>
          <w:rFonts w:ascii="Times New Roman" w:hAnsi="Times New Roman" w:cs="Times New Roman"/>
          <w:sz w:val="26"/>
          <w:szCs w:val="26"/>
        </w:rPr>
        <w:t xml:space="preserve"> регистрирует его в журнале учёта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C72285">
        <w:rPr>
          <w:rFonts w:ascii="Times New Roman" w:hAnsi="Times New Roman" w:cs="Times New Roman"/>
          <w:sz w:val="26"/>
          <w:szCs w:val="26"/>
        </w:rPr>
        <w:t xml:space="preserve"> и выдаёт </w:t>
      </w:r>
      <w:r>
        <w:rPr>
          <w:rFonts w:ascii="Times New Roman" w:hAnsi="Times New Roman" w:cs="Times New Roman"/>
          <w:sz w:val="26"/>
          <w:szCs w:val="26"/>
        </w:rPr>
        <w:t>соискателю</w:t>
      </w:r>
      <w:r w:rsidRPr="00C72285">
        <w:rPr>
          <w:rFonts w:ascii="Times New Roman" w:hAnsi="Times New Roman" w:cs="Times New Roman"/>
          <w:sz w:val="26"/>
          <w:szCs w:val="26"/>
        </w:rPr>
        <w:t xml:space="preserve"> расписку в получении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C72285">
        <w:rPr>
          <w:rFonts w:ascii="Times New Roman" w:hAnsi="Times New Roman" w:cs="Times New Roman"/>
          <w:sz w:val="26"/>
          <w:szCs w:val="26"/>
        </w:rPr>
        <w:t xml:space="preserve"> с указанием перечня принятых документов, даты их получения и присвоенного регистрационного номера.</w:t>
      </w:r>
    </w:p>
    <w:p w:rsidR="00C72285" w:rsidRPr="00C72285" w:rsidRDefault="00C72285" w:rsidP="00C722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285">
        <w:rPr>
          <w:rFonts w:ascii="Times New Roman" w:hAnsi="Times New Roman" w:cs="Times New Roman"/>
          <w:sz w:val="26"/>
          <w:szCs w:val="26"/>
        </w:rPr>
        <w:t xml:space="preserve">При поступлении </w:t>
      </w:r>
      <w:r>
        <w:rPr>
          <w:rFonts w:ascii="Times New Roman" w:hAnsi="Times New Roman" w:cs="Times New Roman"/>
          <w:sz w:val="26"/>
          <w:szCs w:val="26"/>
        </w:rPr>
        <w:t>заявки, направленной</w:t>
      </w:r>
      <w:r w:rsidRPr="00C72285">
        <w:rPr>
          <w:rFonts w:ascii="Times New Roman" w:hAnsi="Times New Roman" w:cs="Times New Roman"/>
          <w:sz w:val="26"/>
          <w:szCs w:val="26"/>
        </w:rPr>
        <w:t xml:space="preserve"> по почте, 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2285">
        <w:rPr>
          <w:rFonts w:ascii="Times New Roman" w:hAnsi="Times New Roman" w:cs="Times New Roman"/>
          <w:sz w:val="26"/>
          <w:szCs w:val="26"/>
        </w:rPr>
        <w:t xml:space="preserve"> регистрируется в журнале учёта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C72285">
        <w:rPr>
          <w:rFonts w:ascii="Times New Roman" w:hAnsi="Times New Roman" w:cs="Times New Roman"/>
          <w:sz w:val="26"/>
          <w:szCs w:val="26"/>
        </w:rPr>
        <w:t xml:space="preserve">, а расписка в получении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C72285">
        <w:rPr>
          <w:rFonts w:ascii="Times New Roman" w:hAnsi="Times New Roman" w:cs="Times New Roman"/>
          <w:sz w:val="26"/>
          <w:szCs w:val="26"/>
        </w:rPr>
        <w:t xml:space="preserve"> не составляется и не выдаётся.</w:t>
      </w:r>
    </w:p>
    <w:p w:rsidR="00C72285" w:rsidRPr="00C72285" w:rsidRDefault="00C72285" w:rsidP="00C722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Заявка, поступившая</w:t>
      </w:r>
      <w:r w:rsidRPr="00C72285">
        <w:rPr>
          <w:rFonts w:ascii="Times New Roman" w:hAnsi="Times New Roman" w:cs="Times New Roman"/>
          <w:sz w:val="26"/>
          <w:szCs w:val="26"/>
        </w:rPr>
        <w:t xml:space="preserve"> в </w:t>
      </w:r>
      <w:r w:rsidR="00334D59">
        <w:rPr>
          <w:rFonts w:ascii="Times New Roman" w:hAnsi="Times New Roman" w:cs="Times New Roman"/>
          <w:sz w:val="26"/>
          <w:szCs w:val="26"/>
        </w:rPr>
        <w:t>Отдел культуры</w:t>
      </w:r>
      <w:r w:rsidR="00334D59" w:rsidRPr="00C72285">
        <w:rPr>
          <w:rFonts w:ascii="Times New Roman" w:hAnsi="Times New Roman" w:cs="Times New Roman"/>
          <w:sz w:val="26"/>
          <w:szCs w:val="26"/>
        </w:rPr>
        <w:t xml:space="preserve"> </w:t>
      </w:r>
      <w:r w:rsidRPr="00C72285">
        <w:rPr>
          <w:rFonts w:ascii="Times New Roman" w:hAnsi="Times New Roman" w:cs="Times New Roman"/>
          <w:sz w:val="26"/>
          <w:szCs w:val="26"/>
        </w:rPr>
        <w:t xml:space="preserve">после окончания срока приёма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C72285">
        <w:rPr>
          <w:rFonts w:ascii="Times New Roman" w:hAnsi="Times New Roman" w:cs="Times New Roman"/>
          <w:sz w:val="26"/>
          <w:szCs w:val="26"/>
        </w:rPr>
        <w:t xml:space="preserve"> (в том числе по почте), не регистрируется и к участию не допускается.</w:t>
      </w:r>
    </w:p>
    <w:p w:rsidR="0005091A" w:rsidRDefault="00C72285" w:rsidP="00C722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285">
        <w:rPr>
          <w:rFonts w:ascii="Times New Roman" w:hAnsi="Times New Roman" w:cs="Times New Roman"/>
          <w:sz w:val="26"/>
          <w:szCs w:val="26"/>
        </w:rPr>
        <w:t xml:space="preserve">Представленные в составе </w:t>
      </w:r>
      <w:r w:rsidR="00BD7371">
        <w:rPr>
          <w:rFonts w:ascii="Times New Roman" w:hAnsi="Times New Roman" w:cs="Times New Roman"/>
          <w:sz w:val="26"/>
          <w:szCs w:val="26"/>
        </w:rPr>
        <w:t>заявки</w:t>
      </w:r>
      <w:r w:rsidRPr="00C72285">
        <w:rPr>
          <w:rFonts w:ascii="Times New Roman" w:hAnsi="Times New Roman" w:cs="Times New Roman"/>
          <w:sz w:val="26"/>
          <w:szCs w:val="26"/>
        </w:rPr>
        <w:t xml:space="preserve"> документы не возвращаются. Расходы на подготовку и оформление документов, входящих в состав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C72285">
        <w:rPr>
          <w:rFonts w:ascii="Times New Roman" w:hAnsi="Times New Roman" w:cs="Times New Roman"/>
          <w:sz w:val="26"/>
          <w:szCs w:val="26"/>
        </w:rPr>
        <w:t xml:space="preserve">, несёт </w:t>
      </w:r>
      <w:r>
        <w:rPr>
          <w:rFonts w:ascii="Times New Roman" w:hAnsi="Times New Roman" w:cs="Times New Roman"/>
          <w:sz w:val="26"/>
          <w:szCs w:val="26"/>
        </w:rPr>
        <w:t>соискатель</w:t>
      </w:r>
      <w:r w:rsidRPr="00C72285">
        <w:rPr>
          <w:rFonts w:ascii="Times New Roman" w:hAnsi="Times New Roman" w:cs="Times New Roman"/>
          <w:sz w:val="26"/>
          <w:szCs w:val="26"/>
        </w:rPr>
        <w:t>. Указанные расходы возмещению не подлежат.</w:t>
      </w:r>
    </w:p>
    <w:p w:rsidR="00BD7371" w:rsidRPr="00BD7371" w:rsidRDefault="00BD7371" w:rsidP="00BD737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r w:rsidRPr="00BD7371">
        <w:rPr>
          <w:rFonts w:ascii="Times New Roman" w:hAnsi="Times New Roman" w:cs="Times New Roman"/>
          <w:sz w:val="26"/>
          <w:szCs w:val="26"/>
        </w:rPr>
        <w:t xml:space="preserve">Отзыв </w:t>
      </w:r>
      <w:r>
        <w:rPr>
          <w:rFonts w:ascii="Times New Roman" w:hAnsi="Times New Roman" w:cs="Times New Roman"/>
          <w:sz w:val="26"/>
          <w:szCs w:val="26"/>
        </w:rPr>
        <w:t>заявки либо внесение в нее</w:t>
      </w:r>
      <w:r w:rsidRPr="00BD7371">
        <w:rPr>
          <w:rFonts w:ascii="Times New Roman" w:hAnsi="Times New Roman" w:cs="Times New Roman"/>
          <w:sz w:val="26"/>
          <w:szCs w:val="26"/>
        </w:rPr>
        <w:t xml:space="preserve"> изменений осуществляются до истечения срока подачи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BD7371">
        <w:rPr>
          <w:rFonts w:ascii="Times New Roman" w:hAnsi="Times New Roman" w:cs="Times New Roman"/>
          <w:sz w:val="26"/>
          <w:szCs w:val="26"/>
        </w:rPr>
        <w:t xml:space="preserve"> посредством направления письменного уведомления в </w:t>
      </w:r>
      <w:r w:rsidR="00DB0A33">
        <w:rPr>
          <w:rFonts w:ascii="Times New Roman" w:hAnsi="Times New Roman" w:cs="Times New Roman"/>
          <w:sz w:val="26"/>
          <w:szCs w:val="26"/>
        </w:rPr>
        <w:t>адрес Управления культуры, спорта и молодежной политики Администрации города Когалыма</w:t>
      </w:r>
      <w:r w:rsidRPr="00BD7371">
        <w:rPr>
          <w:rFonts w:ascii="Times New Roman" w:hAnsi="Times New Roman" w:cs="Times New Roman"/>
          <w:sz w:val="26"/>
          <w:szCs w:val="26"/>
        </w:rPr>
        <w:t>.</w:t>
      </w:r>
    </w:p>
    <w:p w:rsidR="00A20AA3" w:rsidRPr="00A20AA3" w:rsidRDefault="00A20AA3" w:rsidP="00A20AA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</w:t>
      </w:r>
      <w:r w:rsidRPr="00A20AA3">
        <w:rPr>
          <w:rFonts w:ascii="Times New Roman" w:hAnsi="Times New Roman" w:cs="Times New Roman"/>
          <w:sz w:val="26"/>
          <w:szCs w:val="26"/>
        </w:rPr>
        <w:t xml:space="preserve">. </w:t>
      </w:r>
      <w:r w:rsidR="00680203">
        <w:rPr>
          <w:rFonts w:ascii="Times New Roman" w:hAnsi="Times New Roman" w:cs="Times New Roman"/>
          <w:sz w:val="26"/>
          <w:szCs w:val="26"/>
        </w:rPr>
        <w:t>Отдел</w:t>
      </w:r>
      <w:r w:rsidR="00334D59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A20AA3">
        <w:rPr>
          <w:rFonts w:ascii="Times New Roman" w:hAnsi="Times New Roman" w:cs="Times New Roman"/>
          <w:sz w:val="26"/>
          <w:szCs w:val="26"/>
        </w:rPr>
        <w:t xml:space="preserve"> в течение 5 (пяти) рабочих дней со дня завершения срока приёма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A20AA3">
        <w:rPr>
          <w:rFonts w:ascii="Times New Roman" w:hAnsi="Times New Roman" w:cs="Times New Roman"/>
          <w:sz w:val="26"/>
          <w:szCs w:val="26"/>
        </w:rPr>
        <w:t xml:space="preserve"> осуществляет предварительную проверку соответствия </w:t>
      </w:r>
      <w:r>
        <w:rPr>
          <w:rFonts w:ascii="Times New Roman" w:hAnsi="Times New Roman" w:cs="Times New Roman"/>
          <w:sz w:val="26"/>
          <w:szCs w:val="26"/>
        </w:rPr>
        <w:t>соискателей</w:t>
      </w:r>
      <w:r w:rsidRPr="00A20AA3">
        <w:rPr>
          <w:rFonts w:ascii="Times New Roman" w:hAnsi="Times New Roman" w:cs="Times New Roman"/>
          <w:sz w:val="26"/>
          <w:szCs w:val="26"/>
        </w:rPr>
        <w:t>:</w:t>
      </w:r>
    </w:p>
    <w:p w:rsidR="00A20AA3" w:rsidRPr="00A20AA3" w:rsidRDefault="00A20AA3" w:rsidP="00A20AA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AA3">
        <w:rPr>
          <w:rFonts w:ascii="Times New Roman" w:hAnsi="Times New Roman" w:cs="Times New Roman"/>
          <w:sz w:val="26"/>
          <w:szCs w:val="26"/>
        </w:rPr>
        <w:t xml:space="preserve">- категориям </w:t>
      </w:r>
      <w:r>
        <w:rPr>
          <w:rFonts w:ascii="Times New Roman" w:hAnsi="Times New Roman" w:cs="Times New Roman"/>
          <w:sz w:val="26"/>
          <w:szCs w:val="26"/>
        </w:rPr>
        <w:t>соискателей</w:t>
      </w:r>
      <w:r w:rsidRPr="00A20AA3">
        <w:rPr>
          <w:rFonts w:ascii="Times New Roman" w:hAnsi="Times New Roman" w:cs="Times New Roman"/>
          <w:sz w:val="26"/>
          <w:szCs w:val="26"/>
        </w:rPr>
        <w:t>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пунктом 1.4 настоящего Порядка</w:t>
      </w:r>
      <w:r w:rsidRPr="00A20AA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D7371" w:rsidRDefault="00A20AA3" w:rsidP="00A20AA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AA3">
        <w:rPr>
          <w:rFonts w:ascii="Times New Roman" w:hAnsi="Times New Roman" w:cs="Times New Roman"/>
          <w:sz w:val="26"/>
          <w:szCs w:val="26"/>
        </w:rPr>
        <w:t xml:space="preserve">- требованиям, установленным подпунктом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A20AA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86D5B" w:rsidRP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2.4.4</w:t>
      </w:r>
      <w:r w:rsidRPr="00F86D5B">
        <w:rPr>
          <w:rFonts w:ascii="Times New Roman" w:hAnsi="Times New Roman" w:cs="Times New Roman"/>
          <w:sz w:val="26"/>
          <w:szCs w:val="26"/>
        </w:rPr>
        <w:t xml:space="preserve">. По окончании предварительной проверки </w:t>
      </w:r>
      <w:r w:rsidR="00680203">
        <w:rPr>
          <w:rFonts w:ascii="Times New Roman" w:hAnsi="Times New Roman" w:cs="Times New Roman"/>
          <w:sz w:val="26"/>
          <w:szCs w:val="26"/>
        </w:rPr>
        <w:t>Отдел</w:t>
      </w:r>
      <w:r w:rsidR="00334D59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102F52">
        <w:rPr>
          <w:rFonts w:ascii="Times New Roman" w:hAnsi="Times New Roman" w:cs="Times New Roman"/>
          <w:sz w:val="26"/>
          <w:szCs w:val="26"/>
        </w:rPr>
        <w:t xml:space="preserve"> в течение 10</w:t>
      </w:r>
      <w:r w:rsidRPr="00F86D5B">
        <w:rPr>
          <w:rFonts w:ascii="Times New Roman" w:hAnsi="Times New Roman" w:cs="Times New Roman"/>
          <w:sz w:val="26"/>
          <w:szCs w:val="26"/>
        </w:rPr>
        <w:t xml:space="preserve"> (</w:t>
      </w:r>
      <w:r w:rsidR="00102F52">
        <w:rPr>
          <w:rFonts w:ascii="Times New Roman" w:hAnsi="Times New Roman" w:cs="Times New Roman"/>
          <w:sz w:val="26"/>
          <w:szCs w:val="26"/>
        </w:rPr>
        <w:t>десяти</w:t>
      </w:r>
      <w:r w:rsidRPr="00F86D5B">
        <w:rPr>
          <w:rFonts w:ascii="Times New Roman" w:hAnsi="Times New Roman" w:cs="Times New Roman"/>
          <w:sz w:val="26"/>
          <w:szCs w:val="26"/>
        </w:rPr>
        <w:t>) рабочих дней обеспечивает:</w:t>
      </w:r>
    </w:p>
    <w:p w:rsidR="00F86D5B" w:rsidRP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F86D5B">
        <w:rPr>
          <w:rFonts w:ascii="Times New Roman" w:hAnsi="Times New Roman" w:cs="Times New Roman"/>
          <w:sz w:val="26"/>
          <w:szCs w:val="26"/>
        </w:rPr>
        <w:t>.1. Подготовку заключения на предмет предоставления субсидии, которое содержит выводы:</w:t>
      </w:r>
    </w:p>
    <w:p w:rsidR="00F86D5B" w:rsidRP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 xml:space="preserve">- о соответствии </w:t>
      </w:r>
      <w:r>
        <w:rPr>
          <w:rFonts w:ascii="Times New Roman" w:hAnsi="Times New Roman" w:cs="Times New Roman"/>
          <w:sz w:val="26"/>
          <w:szCs w:val="26"/>
        </w:rPr>
        <w:t>соискателей</w:t>
      </w:r>
      <w:r w:rsidRPr="00F86D5B">
        <w:rPr>
          <w:rFonts w:ascii="Times New Roman" w:hAnsi="Times New Roman" w:cs="Times New Roman"/>
          <w:sz w:val="26"/>
          <w:szCs w:val="26"/>
        </w:rPr>
        <w:t xml:space="preserve"> категориям,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пунктом 1.4 настоящего Порядка</w:t>
      </w:r>
      <w:r w:rsidRPr="00F86D5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86D5B" w:rsidRP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 xml:space="preserve">- о соответствии </w:t>
      </w:r>
      <w:r w:rsidR="00DB0A33">
        <w:rPr>
          <w:rFonts w:ascii="Times New Roman" w:hAnsi="Times New Roman" w:cs="Times New Roman"/>
          <w:sz w:val="26"/>
          <w:szCs w:val="26"/>
        </w:rPr>
        <w:t>соискателей</w:t>
      </w:r>
      <w:r w:rsidR="00685E2D">
        <w:rPr>
          <w:rFonts w:ascii="Times New Roman" w:hAnsi="Times New Roman" w:cs="Times New Roman"/>
          <w:sz w:val="26"/>
          <w:szCs w:val="26"/>
        </w:rPr>
        <w:t xml:space="preserve"> требованиям, установленным </w:t>
      </w:r>
      <w:r w:rsidRPr="00F86D5B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685E2D">
        <w:rPr>
          <w:rFonts w:ascii="Times New Roman" w:hAnsi="Times New Roman" w:cs="Times New Roman"/>
          <w:sz w:val="26"/>
          <w:szCs w:val="26"/>
        </w:rPr>
        <w:t>2.1</w:t>
      </w:r>
      <w:r w:rsidRPr="00F86D5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 xml:space="preserve">- </w:t>
      </w:r>
      <w:r w:rsidR="00685E2D">
        <w:rPr>
          <w:rFonts w:ascii="Times New Roman" w:hAnsi="Times New Roman" w:cs="Times New Roman"/>
          <w:sz w:val="26"/>
          <w:szCs w:val="26"/>
        </w:rPr>
        <w:t>оценка</w:t>
      </w:r>
      <w:r w:rsidRPr="00F86D5B">
        <w:rPr>
          <w:rFonts w:ascii="Times New Roman" w:hAnsi="Times New Roman" w:cs="Times New Roman"/>
          <w:sz w:val="26"/>
          <w:szCs w:val="26"/>
        </w:rPr>
        <w:t xml:space="preserve"> представленных документов </w:t>
      </w:r>
      <w:r w:rsidR="00685E2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86D5B">
        <w:rPr>
          <w:rFonts w:ascii="Times New Roman" w:hAnsi="Times New Roman" w:cs="Times New Roman"/>
          <w:sz w:val="26"/>
          <w:szCs w:val="26"/>
        </w:rPr>
        <w:t>критериям</w:t>
      </w:r>
      <w:r w:rsidR="00685E2D">
        <w:rPr>
          <w:rFonts w:ascii="Times New Roman" w:hAnsi="Times New Roman" w:cs="Times New Roman"/>
          <w:sz w:val="26"/>
          <w:szCs w:val="26"/>
        </w:rPr>
        <w:t>и</w:t>
      </w:r>
      <w:r w:rsidRPr="00F86D5B">
        <w:rPr>
          <w:rFonts w:ascii="Times New Roman" w:hAnsi="Times New Roman" w:cs="Times New Roman"/>
          <w:sz w:val="26"/>
          <w:szCs w:val="26"/>
        </w:rPr>
        <w:t>, установленным</w:t>
      </w:r>
      <w:r w:rsidR="00685E2D">
        <w:rPr>
          <w:rFonts w:ascii="Times New Roman" w:hAnsi="Times New Roman" w:cs="Times New Roman"/>
          <w:sz w:val="26"/>
          <w:szCs w:val="26"/>
        </w:rPr>
        <w:t>и</w:t>
      </w:r>
      <w:r w:rsidRPr="00F86D5B">
        <w:rPr>
          <w:rFonts w:ascii="Times New Roman" w:hAnsi="Times New Roman" w:cs="Times New Roman"/>
          <w:sz w:val="26"/>
          <w:szCs w:val="26"/>
        </w:rPr>
        <w:t xml:space="preserve"> </w:t>
      </w:r>
      <w:r w:rsidR="00E6260E">
        <w:rPr>
          <w:rFonts w:ascii="Times New Roman" w:hAnsi="Times New Roman" w:cs="Times New Roman"/>
          <w:sz w:val="26"/>
          <w:szCs w:val="26"/>
        </w:rPr>
        <w:t>в приложении 5</w:t>
      </w:r>
      <w:r w:rsidR="00685E2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86D5B">
        <w:rPr>
          <w:rFonts w:ascii="Times New Roman" w:hAnsi="Times New Roman" w:cs="Times New Roman"/>
          <w:sz w:val="26"/>
          <w:szCs w:val="26"/>
        </w:rPr>
        <w:t>Порядка.</w:t>
      </w:r>
    </w:p>
    <w:p w:rsidR="00F86D5B" w:rsidRP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>2.</w:t>
      </w:r>
      <w:r w:rsidR="00685E2D">
        <w:rPr>
          <w:rFonts w:ascii="Times New Roman" w:hAnsi="Times New Roman" w:cs="Times New Roman"/>
          <w:sz w:val="26"/>
          <w:szCs w:val="26"/>
        </w:rPr>
        <w:t>4.4</w:t>
      </w:r>
      <w:r w:rsidRPr="00F86D5B">
        <w:rPr>
          <w:rFonts w:ascii="Times New Roman" w:hAnsi="Times New Roman" w:cs="Times New Roman"/>
          <w:sz w:val="26"/>
          <w:szCs w:val="26"/>
        </w:rPr>
        <w:t xml:space="preserve">.2. Подготовку и направление в адрес </w:t>
      </w:r>
      <w:r w:rsidR="00685E2D">
        <w:rPr>
          <w:rFonts w:ascii="Times New Roman" w:hAnsi="Times New Roman" w:cs="Times New Roman"/>
          <w:sz w:val="26"/>
          <w:szCs w:val="26"/>
        </w:rPr>
        <w:t>соискателей</w:t>
      </w:r>
      <w:r w:rsidRPr="00F86D5B">
        <w:rPr>
          <w:rFonts w:ascii="Times New Roman" w:hAnsi="Times New Roman" w:cs="Times New Roman"/>
          <w:sz w:val="26"/>
          <w:szCs w:val="26"/>
        </w:rPr>
        <w:t xml:space="preserve"> письменного отказа </w:t>
      </w:r>
      <w:r w:rsidR="001A2F21">
        <w:rPr>
          <w:rFonts w:ascii="Times New Roman" w:hAnsi="Times New Roman" w:cs="Times New Roman"/>
          <w:sz w:val="26"/>
          <w:szCs w:val="26"/>
        </w:rPr>
        <w:t xml:space="preserve">ГРБС </w:t>
      </w:r>
      <w:r w:rsidRPr="00F86D5B">
        <w:rPr>
          <w:rFonts w:ascii="Times New Roman" w:hAnsi="Times New Roman" w:cs="Times New Roman"/>
          <w:sz w:val="26"/>
          <w:szCs w:val="26"/>
        </w:rPr>
        <w:t>в предоставлении субсидии.</w:t>
      </w:r>
    </w:p>
    <w:p w:rsid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 xml:space="preserve">Основания для отказа </w:t>
      </w:r>
      <w:r w:rsidR="001A2F21">
        <w:rPr>
          <w:rFonts w:ascii="Times New Roman" w:hAnsi="Times New Roman" w:cs="Times New Roman"/>
          <w:sz w:val="26"/>
          <w:szCs w:val="26"/>
        </w:rPr>
        <w:t>соискателям</w:t>
      </w:r>
      <w:r w:rsidRPr="00F86D5B">
        <w:rPr>
          <w:rFonts w:ascii="Times New Roman" w:hAnsi="Times New Roman" w:cs="Times New Roman"/>
          <w:sz w:val="26"/>
          <w:szCs w:val="26"/>
        </w:rPr>
        <w:t xml:space="preserve"> в предоставлении субсидии:</w:t>
      </w:r>
    </w:p>
    <w:p w:rsidR="00685E2D" w:rsidRPr="00F86D5B" w:rsidRDefault="00685E2D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</w:t>
      </w:r>
      <w:r w:rsidR="001A2F21">
        <w:rPr>
          <w:rFonts w:ascii="Times New Roman" w:hAnsi="Times New Roman" w:cs="Times New Roman"/>
          <w:sz w:val="26"/>
          <w:szCs w:val="26"/>
        </w:rPr>
        <w:t>ствие представленных соискателями</w:t>
      </w:r>
      <w:r>
        <w:rPr>
          <w:rFonts w:ascii="Times New Roman" w:hAnsi="Times New Roman" w:cs="Times New Roman"/>
          <w:sz w:val="26"/>
          <w:szCs w:val="26"/>
        </w:rPr>
        <w:t xml:space="preserve"> документов требованиям, </w:t>
      </w:r>
      <w:r w:rsidRPr="00F86D5B">
        <w:rPr>
          <w:rFonts w:ascii="Times New Roman" w:hAnsi="Times New Roman" w:cs="Times New Roman"/>
          <w:sz w:val="26"/>
          <w:szCs w:val="26"/>
        </w:rPr>
        <w:t>установленных пунктом 1.4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 или непредставление (представление не в полном объеме) указанных документов;</w:t>
      </w:r>
    </w:p>
    <w:p w:rsidR="00F86D5B" w:rsidRP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lastRenderedPageBreak/>
        <w:t xml:space="preserve">- недостоверность информации, содержащейся в документах, представленных </w:t>
      </w:r>
      <w:r w:rsidR="001A2F21">
        <w:rPr>
          <w:rFonts w:ascii="Times New Roman" w:hAnsi="Times New Roman" w:cs="Times New Roman"/>
          <w:sz w:val="26"/>
          <w:szCs w:val="26"/>
        </w:rPr>
        <w:t>соискателями</w:t>
      </w:r>
      <w:r w:rsidRPr="00F86D5B">
        <w:rPr>
          <w:rFonts w:ascii="Times New Roman" w:hAnsi="Times New Roman" w:cs="Times New Roman"/>
          <w:sz w:val="26"/>
          <w:szCs w:val="26"/>
        </w:rPr>
        <w:t>;</w:t>
      </w:r>
    </w:p>
    <w:p w:rsidR="00F86D5B" w:rsidRPr="00F86D5B" w:rsidRDefault="00685E2D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несвоевременность пред</w:t>
      </w:r>
      <w:r w:rsidR="00F86D5B" w:rsidRPr="00F86D5B">
        <w:rPr>
          <w:rFonts w:ascii="Times New Roman" w:hAnsi="Times New Roman" w:cs="Times New Roman"/>
          <w:sz w:val="26"/>
          <w:szCs w:val="26"/>
        </w:rPr>
        <w:t xml:space="preserve">ставления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="001A2F21">
        <w:rPr>
          <w:rFonts w:ascii="Times New Roman" w:hAnsi="Times New Roman" w:cs="Times New Roman"/>
          <w:sz w:val="26"/>
          <w:szCs w:val="26"/>
        </w:rPr>
        <w:t xml:space="preserve"> соискателями</w:t>
      </w:r>
      <w:r w:rsidR="00F86D5B" w:rsidRPr="00F86D5B">
        <w:rPr>
          <w:rFonts w:ascii="Times New Roman" w:hAnsi="Times New Roman" w:cs="Times New Roman"/>
          <w:sz w:val="26"/>
          <w:szCs w:val="26"/>
        </w:rPr>
        <w:t>;</w:t>
      </w:r>
    </w:p>
    <w:p w:rsidR="00F86D5B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1A2F21">
        <w:rPr>
          <w:rFonts w:ascii="Times New Roman" w:hAnsi="Times New Roman" w:cs="Times New Roman"/>
          <w:sz w:val="26"/>
          <w:szCs w:val="26"/>
        </w:rPr>
        <w:t>соискателей</w:t>
      </w:r>
      <w:r w:rsidRPr="00F86D5B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пунктом </w:t>
      </w:r>
      <w:r w:rsidR="00685E2D">
        <w:rPr>
          <w:rFonts w:ascii="Times New Roman" w:hAnsi="Times New Roman" w:cs="Times New Roman"/>
          <w:sz w:val="26"/>
          <w:szCs w:val="26"/>
        </w:rPr>
        <w:t>2.1</w:t>
      </w:r>
      <w:r w:rsidRPr="00F86D5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22885" w:rsidRPr="00F86D5B" w:rsidRDefault="00E22885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Письменный отказ</w:t>
      </w:r>
      <w:r w:rsidRPr="00E22885">
        <w:rPr>
          <w:rFonts w:ascii="Times New Roman" w:hAnsi="Times New Roman" w:cs="Times New Roman"/>
          <w:sz w:val="26"/>
          <w:szCs w:val="26"/>
        </w:rPr>
        <w:t xml:space="preserve"> направляется посредством электронной почты на электро</w:t>
      </w:r>
      <w:r>
        <w:rPr>
          <w:rFonts w:ascii="Times New Roman" w:hAnsi="Times New Roman" w:cs="Times New Roman"/>
          <w:sz w:val="26"/>
          <w:szCs w:val="26"/>
        </w:rPr>
        <w:t>нный адрес, указанный в заявке соискателя, или вручается с</w:t>
      </w:r>
      <w:r w:rsidRPr="00E22885">
        <w:rPr>
          <w:rFonts w:ascii="Times New Roman" w:hAnsi="Times New Roman" w:cs="Times New Roman"/>
          <w:sz w:val="26"/>
          <w:szCs w:val="26"/>
        </w:rPr>
        <w:t>оискателю лично в руки.</w:t>
      </w:r>
    </w:p>
    <w:p w:rsidR="00BD7371" w:rsidRDefault="00F86D5B" w:rsidP="00F86D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D5B">
        <w:rPr>
          <w:rFonts w:ascii="Times New Roman" w:hAnsi="Times New Roman" w:cs="Times New Roman"/>
          <w:sz w:val="26"/>
          <w:szCs w:val="26"/>
        </w:rPr>
        <w:t>2.</w:t>
      </w:r>
      <w:r w:rsidR="001A2F21">
        <w:rPr>
          <w:rFonts w:ascii="Times New Roman" w:hAnsi="Times New Roman" w:cs="Times New Roman"/>
          <w:sz w:val="26"/>
          <w:szCs w:val="26"/>
        </w:rPr>
        <w:t>4.5</w:t>
      </w:r>
      <w:r w:rsidRPr="00F86D5B">
        <w:rPr>
          <w:rFonts w:ascii="Times New Roman" w:hAnsi="Times New Roman" w:cs="Times New Roman"/>
          <w:sz w:val="26"/>
          <w:szCs w:val="26"/>
        </w:rPr>
        <w:t xml:space="preserve">. В соответствии с заключением </w:t>
      </w:r>
      <w:r w:rsidR="00680203">
        <w:rPr>
          <w:rFonts w:ascii="Times New Roman" w:hAnsi="Times New Roman" w:cs="Times New Roman"/>
          <w:sz w:val="26"/>
          <w:szCs w:val="26"/>
        </w:rPr>
        <w:t>Отдел</w:t>
      </w:r>
      <w:r w:rsidR="00334D59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334D59" w:rsidRPr="00C72285">
        <w:rPr>
          <w:rFonts w:ascii="Times New Roman" w:hAnsi="Times New Roman" w:cs="Times New Roman"/>
          <w:sz w:val="26"/>
          <w:szCs w:val="26"/>
        </w:rPr>
        <w:t xml:space="preserve"> </w:t>
      </w:r>
      <w:r w:rsidRPr="00F86D5B">
        <w:rPr>
          <w:rFonts w:ascii="Times New Roman" w:hAnsi="Times New Roman" w:cs="Times New Roman"/>
          <w:sz w:val="26"/>
          <w:szCs w:val="26"/>
        </w:rPr>
        <w:t>направляет ГРБС проект распоряжения Администрации города Когалыма о предоставлении субсидии для принятия решения о получателе(-</w:t>
      </w:r>
      <w:proofErr w:type="spellStart"/>
      <w:r w:rsidRPr="00F86D5B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F86D5B">
        <w:rPr>
          <w:rFonts w:ascii="Times New Roman" w:hAnsi="Times New Roman" w:cs="Times New Roman"/>
          <w:sz w:val="26"/>
          <w:szCs w:val="26"/>
        </w:rPr>
        <w:t>) субсидии.</w:t>
      </w:r>
    </w:p>
    <w:p w:rsidR="00102F52" w:rsidRPr="00102F52" w:rsidRDefault="00102F52" w:rsidP="00102F5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52">
        <w:rPr>
          <w:rFonts w:ascii="Times New Roman" w:hAnsi="Times New Roman" w:cs="Times New Roman"/>
          <w:sz w:val="26"/>
          <w:szCs w:val="26"/>
        </w:rPr>
        <w:t>2.</w:t>
      </w:r>
      <w:r w:rsidR="001A2F21">
        <w:rPr>
          <w:rFonts w:ascii="Times New Roman" w:hAnsi="Times New Roman" w:cs="Times New Roman"/>
          <w:sz w:val="26"/>
          <w:szCs w:val="26"/>
        </w:rPr>
        <w:t>4.6</w:t>
      </w:r>
      <w:r w:rsidRPr="00102F52">
        <w:rPr>
          <w:rFonts w:ascii="Times New Roman" w:hAnsi="Times New Roman" w:cs="Times New Roman"/>
          <w:sz w:val="26"/>
          <w:szCs w:val="26"/>
        </w:rPr>
        <w:t xml:space="preserve">. </w:t>
      </w:r>
      <w:r w:rsidR="00680203">
        <w:rPr>
          <w:rFonts w:ascii="Times New Roman" w:hAnsi="Times New Roman" w:cs="Times New Roman"/>
          <w:sz w:val="26"/>
          <w:szCs w:val="26"/>
        </w:rPr>
        <w:t>Отдел</w:t>
      </w:r>
      <w:r w:rsidR="00334D59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334D59" w:rsidRPr="00C72285">
        <w:rPr>
          <w:rFonts w:ascii="Times New Roman" w:hAnsi="Times New Roman" w:cs="Times New Roman"/>
          <w:sz w:val="26"/>
          <w:szCs w:val="26"/>
        </w:rPr>
        <w:t xml:space="preserve"> </w:t>
      </w:r>
      <w:r w:rsidRPr="00102F52">
        <w:rPr>
          <w:rFonts w:ascii="Times New Roman" w:hAnsi="Times New Roman" w:cs="Times New Roman"/>
          <w:sz w:val="26"/>
          <w:szCs w:val="26"/>
        </w:rPr>
        <w:t>размещает утвержденное распоряжение Администрации города Когалыма о предоставлении субсидии на официальном сайте Администрации города Когалыма в Интернете (www.admkogalym.ru).</w:t>
      </w:r>
    </w:p>
    <w:p w:rsidR="0026168A" w:rsidRDefault="00102F52" w:rsidP="00102F5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F52">
        <w:rPr>
          <w:rFonts w:ascii="Times New Roman" w:hAnsi="Times New Roman" w:cs="Times New Roman"/>
          <w:sz w:val="26"/>
          <w:szCs w:val="26"/>
        </w:rPr>
        <w:t>2.</w:t>
      </w:r>
      <w:r w:rsidR="001A2F21">
        <w:rPr>
          <w:rFonts w:ascii="Times New Roman" w:hAnsi="Times New Roman" w:cs="Times New Roman"/>
          <w:sz w:val="26"/>
          <w:szCs w:val="26"/>
        </w:rPr>
        <w:t>4.7</w:t>
      </w:r>
      <w:r w:rsidRPr="00102F52">
        <w:rPr>
          <w:rFonts w:ascii="Times New Roman" w:hAnsi="Times New Roman" w:cs="Times New Roman"/>
          <w:sz w:val="26"/>
          <w:szCs w:val="26"/>
        </w:rPr>
        <w:t xml:space="preserve">. </w:t>
      </w:r>
      <w:r w:rsidR="00680203">
        <w:rPr>
          <w:rFonts w:ascii="Times New Roman" w:hAnsi="Times New Roman" w:cs="Times New Roman"/>
          <w:sz w:val="26"/>
          <w:szCs w:val="26"/>
        </w:rPr>
        <w:t>Отдел</w:t>
      </w:r>
      <w:r w:rsidR="00334D59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334D59" w:rsidRPr="00C72285">
        <w:rPr>
          <w:rFonts w:ascii="Times New Roman" w:hAnsi="Times New Roman" w:cs="Times New Roman"/>
          <w:sz w:val="26"/>
          <w:szCs w:val="26"/>
        </w:rPr>
        <w:t xml:space="preserve"> </w:t>
      </w:r>
      <w:r w:rsidR="0026168A" w:rsidRPr="0026168A">
        <w:rPr>
          <w:rFonts w:ascii="Times New Roman" w:hAnsi="Times New Roman" w:cs="Times New Roman"/>
          <w:sz w:val="26"/>
          <w:szCs w:val="26"/>
        </w:rPr>
        <w:t>размещает на официальном сайте Администрации города Когалыма в Интернете (www.admkogalym.ru) информационное сообщение о начале повторного приё</w:t>
      </w:r>
      <w:r w:rsidR="0026168A">
        <w:rPr>
          <w:rFonts w:ascii="Times New Roman" w:hAnsi="Times New Roman" w:cs="Times New Roman"/>
          <w:sz w:val="26"/>
          <w:szCs w:val="26"/>
        </w:rPr>
        <w:t>ма заявок на получение субсидии в следующих случаях:</w:t>
      </w:r>
    </w:p>
    <w:p w:rsidR="0026168A" w:rsidRDefault="0026168A" w:rsidP="00102F5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полное отсутствие</w:t>
      </w:r>
      <w:r w:rsidR="00102F52" w:rsidRPr="00102F52">
        <w:rPr>
          <w:rFonts w:ascii="Times New Roman" w:hAnsi="Times New Roman" w:cs="Times New Roman"/>
          <w:sz w:val="26"/>
          <w:szCs w:val="26"/>
        </w:rPr>
        <w:t xml:space="preserve"> </w:t>
      </w:r>
      <w:r w:rsidR="001A2F21">
        <w:rPr>
          <w:rFonts w:ascii="Times New Roman" w:hAnsi="Times New Roman" w:cs="Times New Roman"/>
          <w:sz w:val="26"/>
          <w:szCs w:val="26"/>
        </w:rPr>
        <w:t>заявок</w:t>
      </w:r>
      <w:r w:rsidR="00102F52" w:rsidRPr="00102F52">
        <w:rPr>
          <w:rFonts w:ascii="Times New Roman" w:hAnsi="Times New Roman" w:cs="Times New Roman"/>
          <w:sz w:val="26"/>
          <w:szCs w:val="26"/>
        </w:rPr>
        <w:t xml:space="preserve"> по истечении срока приёма </w:t>
      </w:r>
      <w:r w:rsidR="001A2F21">
        <w:rPr>
          <w:rFonts w:ascii="Times New Roman" w:hAnsi="Times New Roman" w:cs="Times New Roman"/>
          <w:sz w:val="26"/>
          <w:szCs w:val="26"/>
        </w:rPr>
        <w:t>заявок</w:t>
      </w:r>
      <w:r w:rsidR="00102F52" w:rsidRPr="00102F52">
        <w:rPr>
          <w:rFonts w:ascii="Times New Roman" w:hAnsi="Times New Roman" w:cs="Times New Roman"/>
          <w:sz w:val="26"/>
          <w:szCs w:val="26"/>
        </w:rPr>
        <w:t>;</w:t>
      </w:r>
    </w:p>
    <w:p w:rsidR="0026168A" w:rsidRDefault="0026168A" w:rsidP="00102F5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02F52" w:rsidRPr="00102F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102F52" w:rsidRPr="00102F52">
        <w:rPr>
          <w:rFonts w:ascii="Times New Roman" w:hAnsi="Times New Roman" w:cs="Times New Roman"/>
          <w:sz w:val="26"/>
          <w:szCs w:val="26"/>
        </w:rPr>
        <w:t xml:space="preserve"> </w:t>
      </w:r>
      <w:r w:rsidR="001A2F21">
        <w:rPr>
          <w:rFonts w:ascii="Times New Roman" w:hAnsi="Times New Roman" w:cs="Times New Roman"/>
          <w:sz w:val="26"/>
          <w:szCs w:val="26"/>
        </w:rPr>
        <w:t>заявок</w:t>
      </w:r>
      <w:r w:rsidR="00102F52" w:rsidRPr="00102F52">
        <w:rPr>
          <w:rFonts w:ascii="Times New Roman" w:hAnsi="Times New Roman" w:cs="Times New Roman"/>
          <w:sz w:val="26"/>
          <w:szCs w:val="26"/>
        </w:rPr>
        <w:t>, прошедших предварительную проверку;</w:t>
      </w:r>
    </w:p>
    <w:p w:rsidR="0026168A" w:rsidRDefault="0026168A" w:rsidP="00102F5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</w:t>
      </w:r>
      <w:r w:rsidR="00102F52" w:rsidRPr="00102F52">
        <w:rPr>
          <w:rFonts w:ascii="Times New Roman" w:hAnsi="Times New Roman" w:cs="Times New Roman"/>
          <w:sz w:val="26"/>
          <w:szCs w:val="26"/>
        </w:rPr>
        <w:t xml:space="preserve"> решения ГРБС о </w:t>
      </w:r>
      <w:r w:rsidR="001A2F21">
        <w:rPr>
          <w:rFonts w:ascii="Times New Roman" w:hAnsi="Times New Roman" w:cs="Times New Roman"/>
          <w:sz w:val="26"/>
          <w:szCs w:val="26"/>
        </w:rPr>
        <w:t xml:space="preserve">не предоставлении </w:t>
      </w:r>
      <w:r w:rsidR="00102F52" w:rsidRPr="00102F52">
        <w:rPr>
          <w:rFonts w:ascii="Times New Roman" w:hAnsi="Times New Roman" w:cs="Times New Roman"/>
          <w:sz w:val="26"/>
          <w:szCs w:val="26"/>
        </w:rPr>
        <w:t>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28F5" w:rsidRDefault="0026168A" w:rsidP="00102F5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E4F">
        <w:rPr>
          <w:rFonts w:ascii="Times New Roman" w:hAnsi="Times New Roman" w:cs="Times New Roman"/>
          <w:sz w:val="26"/>
          <w:szCs w:val="26"/>
        </w:rPr>
        <w:t xml:space="preserve">- </w:t>
      </w:r>
      <w:r w:rsidR="00272E4F">
        <w:rPr>
          <w:rFonts w:ascii="Times New Roman" w:hAnsi="Times New Roman" w:cs="Times New Roman"/>
          <w:sz w:val="26"/>
          <w:szCs w:val="26"/>
        </w:rPr>
        <w:t>размер предоставленной субсидии меньше установленного</w:t>
      </w:r>
      <w:r w:rsidR="00272E4F" w:rsidRPr="00272E4F">
        <w:rPr>
          <w:rFonts w:ascii="Times New Roman" w:hAnsi="Times New Roman" w:cs="Times New Roman"/>
          <w:sz w:val="26"/>
          <w:szCs w:val="26"/>
        </w:rPr>
        <w:t xml:space="preserve"> </w:t>
      </w:r>
      <w:r w:rsidR="00272E4F">
        <w:rPr>
          <w:rFonts w:ascii="Times New Roman" w:hAnsi="Times New Roman" w:cs="Times New Roman"/>
          <w:sz w:val="26"/>
          <w:szCs w:val="26"/>
        </w:rPr>
        <w:t>лимита</w:t>
      </w:r>
      <w:r w:rsidR="00272E4F" w:rsidRPr="00272E4F">
        <w:rPr>
          <w:rFonts w:ascii="Times New Roman" w:hAnsi="Times New Roman" w:cs="Times New Roman"/>
          <w:sz w:val="26"/>
          <w:szCs w:val="26"/>
        </w:rPr>
        <w:t xml:space="preserve"> бюджетных обязательств на предоставление субсидии</w:t>
      </w:r>
      <w:r w:rsidR="00832FC0" w:rsidRPr="00832FC0">
        <w:t xml:space="preserve"> </w:t>
      </w:r>
      <w:r w:rsidR="00832FC0" w:rsidRPr="00832FC0">
        <w:rPr>
          <w:rFonts w:ascii="Times New Roman" w:hAnsi="Times New Roman" w:cs="Times New Roman"/>
          <w:sz w:val="26"/>
          <w:szCs w:val="26"/>
        </w:rPr>
        <w:t>на текущий финансовый год</w:t>
      </w:r>
      <w:r w:rsidR="006328F5">
        <w:rPr>
          <w:rFonts w:ascii="Times New Roman" w:hAnsi="Times New Roman" w:cs="Times New Roman"/>
          <w:sz w:val="26"/>
          <w:szCs w:val="26"/>
        </w:rPr>
        <w:t>;</w:t>
      </w:r>
    </w:p>
    <w:p w:rsidR="00102F52" w:rsidRDefault="006328F5" w:rsidP="00102F5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68A">
        <w:rPr>
          <w:rFonts w:ascii="Times New Roman" w:hAnsi="Times New Roman" w:cs="Times New Roman"/>
          <w:sz w:val="26"/>
          <w:szCs w:val="26"/>
        </w:rPr>
        <w:t xml:space="preserve"> </w:t>
      </w:r>
      <w:r w:rsidR="00102F52" w:rsidRPr="00102F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признание получателя субсидии уклонившимся</w:t>
      </w:r>
      <w:r w:rsidRPr="006328F5">
        <w:rPr>
          <w:rFonts w:ascii="Times New Roman" w:hAnsi="Times New Roman" w:cs="Times New Roman"/>
          <w:sz w:val="26"/>
          <w:szCs w:val="26"/>
        </w:rPr>
        <w:t xml:space="preserve"> от заключения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2885" w:rsidRPr="00E22885" w:rsidRDefault="001A2F21" w:rsidP="00E30E4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D5186A">
        <w:rPr>
          <w:rFonts w:ascii="Times New Roman" w:hAnsi="Times New Roman" w:cs="Times New Roman"/>
          <w:sz w:val="26"/>
          <w:szCs w:val="26"/>
        </w:rPr>
        <w:t>Размер субсидии на выполнение муниципальной работы в текущем финансовом году составляет:</w:t>
      </w:r>
    </w:p>
    <w:p w:rsidR="00E22885" w:rsidRPr="00E22885" w:rsidRDefault="00E22885" w:rsidP="00E228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885">
        <w:rPr>
          <w:rFonts w:ascii="Times New Roman" w:hAnsi="Times New Roman" w:cs="Times New Roman"/>
          <w:sz w:val="26"/>
          <w:szCs w:val="26"/>
        </w:rPr>
        <w:t>- 1 мероприятие – 108 950,00 рублей,</w:t>
      </w:r>
    </w:p>
    <w:p w:rsidR="00E22885" w:rsidRPr="00E22885" w:rsidRDefault="00E22885" w:rsidP="00E228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885">
        <w:rPr>
          <w:rFonts w:ascii="Times New Roman" w:hAnsi="Times New Roman" w:cs="Times New Roman"/>
          <w:sz w:val="26"/>
          <w:szCs w:val="26"/>
        </w:rPr>
        <w:t>- 2 мероприятия – 217 900,00 рублей,</w:t>
      </w:r>
    </w:p>
    <w:p w:rsidR="00E22885" w:rsidRPr="00E22885" w:rsidRDefault="00E22885" w:rsidP="00E228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885">
        <w:rPr>
          <w:rFonts w:ascii="Times New Roman" w:hAnsi="Times New Roman" w:cs="Times New Roman"/>
          <w:sz w:val="26"/>
          <w:szCs w:val="26"/>
        </w:rPr>
        <w:t xml:space="preserve">- 3 мероприятия – 326 850,00 рублей, </w:t>
      </w:r>
    </w:p>
    <w:p w:rsidR="00E22885" w:rsidRPr="00E22885" w:rsidRDefault="00E22885" w:rsidP="00E228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885">
        <w:rPr>
          <w:rFonts w:ascii="Times New Roman" w:hAnsi="Times New Roman" w:cs="Times New Roman"/>
          <w:sz w:val="26"/>
          <w:szCs w:val="26"/>
        </w:rPr>
        <w:t>- 4 мероприятия – 435 800,00 рублей,</w:t>
      </w:r>
    </w:p>
    <w:p w:rsidR="00E22885" w:rsidRPr="00E22885" w:rsidRDefault="00E22885" w:rsidP="00E228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885">
        <w:rPr>
          <w:rFonts w:ascii="Times New Roman" w:hAnsi="Times New Roman" w:cs="Times New Roman"/>
          <w:sz w:val="26"/>
          <w:szCs w:val="26"/>
        </w:rPr>
        <w:t>- 5 мероприятий – 544 750,00 рублей,</w:t>
      </w:r>
    </w:p>
    <w:p w:rsidR="0005091A" w:rsidRDefault="00E22885" w:rsidP="00E228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885">
        <w:rPr>
          <w:rFonts w:ascii="Times New Roman" w:hAnsi="Times New Roman" w:cs="Times New Roman"/>
          <w:sz w:val="26"/>
          <w:szCs w:val="26"/>
        </w:rPr>
        <w:t>- 6 мероприятий – 653 700,00 рублей.</w:t>
      </w:r>
    </w:p>
    <w:p w:rsidR="00D5186A" w:rsidRPr="008E34BF" w:rsidRDefault="00D5186A" w:rsidP="00E2288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</w:t>
      </w:r>
      <w:r w:rsidR="001B793D">
        <w:rPr>
          <w:rFonts w:ascii="Times New Roman" w:hAnsi="Times New Roman" w:cs="Times New Roman"/>
          <w:sz w:val="26"/>
          <w:szCs w:val="26"/>
        </w:rPr>
        <w:t>, предоставляемой п</w:t>
      </w:r>
      <w:r>
        <w:rPr>
          <w:rFonts w:ascii="Times New Roman" w:hAnsi="Times New Roman" w:cs="Times New Roman"/>
          <w:sz w:val="26"/>
          <w:szCs w:val="26"/>
        </w:rPr>
        <w:t>олучателю определяется ГРБС в соответствии с представленными заявками</w:t>
      </w:r>
      <w:r w:rsidR="005859B4">
        <w:rPr>
          <w:rFonts w:ascii="Times New Roman" w:hAnsi="Times New Roman" w:cs="Times New Roman"/>
          <w:sz w:val="26"/>
          <w:szCs w:val="26"/>
        </w:rPr>
        <w:t>.</w:t>
      </w:r>
    </w:p>
    <w:p w:rsidR="00832FC0" w:rsidRDefault="005859B4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832FC0">
        <w:rPr>
          <w:rFonts w:ascii="Times New Roman" w:hAnsi="Times New Roman" w:cs="Times New Roman"/>
          <w:sz w:val="26"/>
          <w:szCs w:val="26"/>
        </w:rPr>
        <w:t>Порядок и сроки возврата субсидии.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Получатель</w:t>
      </w:r>
      <w:r w:rsidRPr="00832FC0">
        <w:rPr>
          <w:rFonts w:ascii="Times New Roman" w:hAnsi="Times New Roman" w:cs="Times New Roman"/>
          <w:sz w:val="26"/>
          <w:szCs w:val="26"/>
        </w:rPr>
        <w:t xml:space="preserve">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результата, показателя результативности муниципальной работы и качественное выполнение муниципальной работы.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Pr="00832FC0">
        <w:rPr>
          <w:rFonts w:ascii="Times New Roman" w:hAnsi="Times New Roman" w:cs="Times New Roman"/>
          <w:sz w:val="26"/>
          <w:szCs w:val="26"/>
        </w:rPr>
        <w:t xml:space="preserve"> Получатель субсидии возвращает </w:t>
      </w:r>
      <w:r>
        <w:rPr>
          <w:rFonts w:ascii="Times New Roman" w:hAnsi="Times New Roman" w:cs="Times New Roman"/>
          <w:sz w:val="26"/>
          <w:szCs w:val="26"/>
        </w:rPr>
        <w:t>субсидию</w:t>
      </w:r>
      <w:r w:rsidRPr="00832FC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бюджет города Когалыма в случаях</w:t>
      </w:r>
      <w:r w:rsidRPr="00832FC0">
        <w:rPr>
          <w:rFonts w:ascii="Times New Roman" w:hAnsi="Times New Roman" w:cs="Times New Roman"/>
          <w:sz w:val="26"/>
          <w:szCs w:val="26"/>
        </w:rPr>
        <w:t>: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Pr="00832FC0">
        <w:rPr>
          <w:rFonts w:ascii="Times New Roman" w:hAnsi="Times New Roman" w:cs="Times New Roman"/>
          <w:sz w:val="26"/>
          <w:szCs w:val="26"/>
        </w:rPr>
        <w:t>нарушения получателем субсидии условий, установленных при предоставлении субсидии, выявленного по фактам проверок, проведённых ГРБС, Контрольно-счётной палатой города Когалыма, органом муниципального финансового контроля;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32FC0">
        <w:rPr>
          <w:rFonts w:ascii="Times New Roman" w:hAnsi="Times New Roman" w:cs="Times New Roman"/>
          <w:sz w:val="26"/>
          <w:szCs w:val="26"/>
        </w:rPr>
        <w:t>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832FC0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обязательств по соглашению о предоставлении субсидии;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832FC0">
        <w:rPr>
          <w:rFonts w:ascii="Times New Roman" w:hAnsi="Times New Roman" w:cs="Times New Roman"/>
          <w:sz w:val="26"/>
          <w:szCs w:val="26"/>
        </w:rPr>
        <w:t xml:space="preserve"> нецелевого использования субсидии;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832FC0">
        <w:rPr>
          <w:rFonts w:ascii="Times New Roman" w:hAnsi="Times New Roman" w:cs="Times New Roman"/>
          <w:sz w:val="26"/>
          <w:szCs w:val="26"/>
        </w:rPr>
        <w:t xml:space="preserve"> расторжения соглашения.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FC0">
        <w:rPr>
          <w:rFonts w:ascii="Times New Roman" w:hAnsi="Times New Roman" w:cs="Times New Roman"/>
          <w:sz w:val="26"/>
          <w:szCs w:val="26"/>
        </w:rPr>
        <w:t>При возникновении обсто</w:t>
      </w:r>
      <w:r>
        <w:rPr>
          <w:rFonts w:ascii="Times New Roman" w:hAnsi="Times New Roman" w:cs="Times New Roman"/>
          <w:sz w:val="26"/>
          <w:szCs w:val="26"/>
        </w:rPr>
        <w:t>ятельств, указанных в настоящем подпункте</w:t>
      </w:r>
      <w:r w:rsidRPr="00832FC0">
        <w:rPr>
          <w:rFonts w:ascii="Times New Roman" w:hAnsi="Times New Roman" w:cs="Times New Roman"/>
          <w:sz w:val="26"/>
          <w:szCs w:val="26"/>
        </w:rPr>
        <w:t>, размер возвращаемой субсидии устанавливается в документе по итогам проведённых контрольных мероприятий.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832FC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832FC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32FC0">
        <w:rPr>
          <w:rFonts w:ascii="Times New Roman" w:hAnsi="Times New Roman" w:cs="Times New Roman"/>
          <w:sz w:val="26"/>
          <w:szCs w:val="26"/>
        </w:rPr>
        <w:t xml:space="preserve"> результата и показателя результативности, установленных соглашением, размер субсидии уменьшается пропорционально объёму невыполненной муниципальной работы, на основании представленных получателем субсидии отчётных документов по реализации соглашения.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2.6.4. </w:t>
      </w:r>
      <w:r w:rsidRPr="00832FC0">
        <w:rPr>
          <w:rFonts w:ascii="Times New Roman" w:hAnsi="Times New Roman" w:cs="Times New Roman"/>
          <w:sz w:val="26"/>
          <w:szCs w:val="26"/>
        </w:rPr>
        <w:t>При возникновении обсто</w:t>
      </w:r>
      <w:r>
        <w:rPr>
          <w:rFonts w:ascii="Times New Roman" w:hAnsi="Times New Roman" w:cs="Times New Roman"/>
          <w:sz w:val="26"/>
          <w:szCs w:val="26"/>
        </w:rPr>
        <w:t>ятельств, указанных в подпунктах</w:t>
      </w:r>
      <w:r w:rsidRPr="00832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2.6.2</w:t>
      </w:r>
      <w:r w:rsidRPr="00832F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2.6.3</w:t>
      </w:r>
      <w:r w:rsidRPr="00832FC0">
        <w:rPr>
          <w:rFonts w:ascii="Times New Roman" w:hAnsi="Times New Roman" w:cs="Times New Roman"/>
          <w:sz w:val="26"/>
          <w:szCs w:val="26"/>
        </w:rPr>
        <w:t xml:space="preserve"> нас</w:t>
      </w:r>
      <w:r>
        <w:rPr>
          <w:rFonts w:ascii="Times New Roman" w:hAnsi="Times New Roman" w:cs="Times New Roman"/>
          <w:sz w:val="26"/>
          <w:szCs w:val="26"/>
        </w:rPr>
        <w:t>тоящего Порядка, получатель субсидии возвращает субсидию</w:t>
      </w:r>
      <w:r w:rsidRPr="00832FC0">
        <w:rPr>
          <w:rFonts w:ascii="Times New Roman" w:hAnsi="Times New Roman" w:cs="Times New Roman"/>
          <w:sz w:val="26"/>
          <w:szCs w:val="26"/>
        </w:rPr>
        <w:t xml:space="preserve"> в бюджет города Когалыма по требованию ГРБС не позднее 10 </w:t>
      </w:r>
      <w:r w:rsidR="00CE2C74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832FC0">
        <w:rPr>
          <w:rFonts w:ascii="Times New Roman" w:hAnsi="Times New Roman" w:cs="Times New Roman"/>
          <w:sz w:val="26"/>
          <w:szCs w:val="26"/>
        </w:rPr>
        <w:t>рабочих дней со дня получения уведомления от ГРБС.</w:t>
      </w:r>
    </w:p>
    <w:p w:rsidR="00272E4F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FC0">
        <w:rPr>
          <w:rFonts w:ascii="Times New Roman" w:hAnsi="Times New Roman" w:cs="Times New Roman"/>
          <w:sz w:val="26"/>
          <w:szCs w:val="26"/>
        </w:rPr>
        <w:t>При отказе от добровольного возврата субсидии средства взыскиваются в судебном порядке в соответствии с законодательством Российской Федерации.</w:t>
      </w:r>
    </w:p>
    <w:p w:rsidR="005859B4" w:rsidRDefault="009A5B49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Pr="009A5B49">
        <w:rPr>
          <w:rFonts w:ascii="Times New Roman" w:hAnsi="Times New Roman" w:cs="Times New Roman"/>
          <w:sz w:val="26"/>
          <w:szCs w:val="26"/>
        </w:rPr>
        <w:t>Условия и порядок заключения между ГРБС и получателем субсидии соглашения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B49" w:rsidRDefault="000153A2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2.7.1. </w:t>
      </w:r>
      <w:r w:rsidR="009A5B49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основании типового соглашения, утвержденного Комитетом финансов Администрации города Когалыма, о предоставлении субсидии </w:t>
      </w:r>
      <w:r w:rsidR="009A5B49" w:rsidRPr="009A5B49">
        <w:rPr>
          <w:rFonts w:ascii="Times New Roman" w:hAnsi="Times New Roman" w:cs="Times New Roman"/>
          <w:sz w:val="26"/>
          <w:szCs w:val="26"/>
        </w:rPr>
        <w:t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="009A5B49">
        <w:rPr>
          <w:rFonts w:ascii="Times New Roman" w:hAnsi="Times New Roman" w:cs="Times New Roman"/>
          <w:sz w:val="26"/>
          <w:szCs w:val="26"/>
        </w:rPr>
        <w:t>.</w:t>
      </w:r>
    </w:p>
    <w:p w:rsidR="005630A1" w:rsidRPr="005630A1" w:rsidRDefault="005630A1" w:rsidP="005630A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1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организации, не обладающей статусом некоммерческой организации – исполнителя общественно полезных услуг, субсидия предоставляется на срок не более 1 (одного) года.</w:t>
      </w:r>
    </w:p>
    <w:p w:rsidR="005630A1" w:rsidRDefault="005630A1" w:rsidP="005630A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1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организации, обладающей статусом некоммерческой организации – исполнителя общественно полезных услуг, субсидия предоставляется на срок не менее 2 (двух) лет.</w:t>
      </w:r>
    </w:p>
    <w:p w:rsidR="00B00716" w:rsidRDefault="00B00716" w:rsidP="00B007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</w:t>
      </w:r>
      <w:r w:rsidRPr="00B00716">
        <w:rPr>
          <w:rFonts w:ascii="Times New Roman" w:hAnsi="Times New Roman" w:cs="Times New Roman"/>
          <w:sz w:val="26"/>
          <w:szCs w:val="26"/>
        </w:rPr>
        <w:t xml:space="preserve"> Обязательными условиями предоставления субсидии, включаемыми в соглашение, являются:</w:t>
      </w:r>
    </w:p>
    <w:p w:rsidR="00B00716" w:rsidRPr="00B00716" w:rsidRDefault="005C5667" w:rsidP="00B007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B00716" w:rsidRPr="00B00716">
        <w:rPr>
          <w:rFonts w:ascii="Times New Roman" w:hAnsi="Times New Roman" w:cs="Times New Roman"/>
          <w:sz w:val="26"/>
          <w:szCs w:val="26"/>
        </w:rPr>
        <w:t xml:space="preserve"> достижение результата и показателя результативности выполнения муниципальной работы, качественное </w:t>
      </w:r>
      <w:r>
        <w:rPr>
          <w:rFonts w:ascii="Times New Roman" w:hAnsi="Times New Roman" w:cs="Times New Roman"/>
          <w:sz w:val="26"/>
          <w:szCs w:val="26"/>
        </w:rPr>
        <w:t>выполнение муниципальной работы;</w:t>
      </w:r>
    </w:p>
    <w:p w:rsidR="00B00716" w:rsidRDefault="005C5667" w:rsidP="00B007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согласие получателя</w:t>
      </w:r>
      <w:r w:rsidR="00B00716" w:rsidRPr="00B00716">
        <w:rPr>
          <w:rFonts w:ascii="Times New Roman" w:hAnsi="Times New Roman" w:cs="Times New Roman"/>
          <w:sz w:val="26"/>
          <w:szCs w:val="26"/>
        </w:rPr>
        <w:t xml:space="preserve"> субсидии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 порядка предоставления субсидии и запрет приобретения за счёт полученных </w:t>
      </w:r>
      <w:r w:rsidR="00B00716" w:rsidRPr="00B00716">
        <w:rPr>
          <w:rFonts w:ascii="Times New Roman" w:hAnsi="Times New Roman" w:cs="Times New Roman"/>
          <w:sz w:val="26"/>
          <w:szCs w:val="26"/>
        </w:rPr>
        <w:lastRenderedPageBreak/>
        <w:t>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C412D0">
        <w:rPr>
          <w:rFonts w:ascii="Times New Roman" w:hAnsi="Times New Roman" w:cs="Times New Roman"/>
          <w:sz w:val="26"/>
          <w:szCs w:val="26"/>
        </w:rPr>
        <w:t>, сырья и комплектующих изделий;</w:t>
      </w:r>
    </w:p>
    <w:p w:rsidR="00B00716" w:rsidRPr="00B00716" w:rsidRDefault="00C412D0" w:rsidP="00B007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00716" w:rsidRPr="00B00716">
        <w:rPr>
          <w:rFonts w:ascii="Times New Roman" w:hAnsi="Times New Roman" w:cs="Times New Roman"/>
          <w:sz w:val="26"/>
          <w:szCs w:val="26"/>
        </w:rPr>
        <w:t xml:space="preserve">согласие лиц, являющихся поставщиками (подрядчиками, исполнителями) по договорам (соглашениям), заключённым получателем субсидии в целях исполнения обязательств по договорам (соглашениям) о предоставлении субсидии,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субсидии;</w:t>
      </w:r>
    </w:p>
    <w:p w:rsidR="00B00716" w:rsidRDefault="006328F5" w:rsidP="00B007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согласие получателя</w:t>
      </w:r>
      <w:r w:rsidR="00B00716" w:rsidRPr="00B00716">
        <w:rPr>
          <w:rFonts w:ascii="Times New Roman" w:hAnsi="Times New Roman" w:cs="Times New Roman"/>
          <w:sz w:val="26"/>
          <w:szCs w:val="26"/>
        </w:rPr>
        <w:t xml:space="preserve"> субсидии на осуществление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="00B00716" w:rsidRPr="00B00716">
        <w:rPr>
          <w:rFonts w:ascii="Times New Roman" w:hAnsi="Times New Roman" w:cs="Times New Roman"/>
          <w:sz w:val="26"/>
          <w:szCs w:val="26"/>
        </w:rPr>
        <w:t xml:space="preserve">, Контрольно-счётной палатой города Когалыма, </w:t>
      </w:r>
      <w:r w:rsidRPr="00B00716">
        <w:rPr>
          <w:rFonts w:ascii="Times New Roman" w:hAnsi="Times New Roman" w:cs="Times New Roman"/>
          <w:sz w:val="26"/>
          <w:szCs w:val="26"/>
        </w:rPr>
        <w:t>отделом муниципального контроля Администрации города Когалыма</w:t>
      </w:r>
      <w:r w:rsidR="00B00716" w:rsidRPr="00B00716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субсидии условий, целей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субсидии.</w:t>
      </w:r>
    </w:p>
    <w:p w:rsidR="000153A2" w:rsidRPr="000153A2" w:rsidRDefault="004F3011" w:rsidP="000153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2.7.3</w:t>
      </w:r>
      <w:r w:rsidR="000153A2" w:rsidRPr="000153A2">
        <w:rPr>
          <w:rFonts w:ascii="Times New Roman" w:hAnsi="Times New Roman" w:cs="Times New Roman"/>
          <w:sz w:val="26"/>
          <w:szCs w:val="26"/>
        </w:rPr>
        <w:t xml:space="preserve">. На основании распоряжения Администрации города Когалыма о предоставлении субсидии </w:t>
      </w:r>
      <w:proofErr w:type="spellStart"/>
      <w:r w:rsidR="00CE2C74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="000153A2" w:rsidRPr="000153A2">
        <w:rPr>
          <w:rFonts w:ascii="Times New Roman" w:hAnsi="Times New Roman" w:cs="Times New Roman"/>
          <w:sz w:val="26"/>
          <w:szCs w:val="26"/>
        </w:rPr>
        <w:t xml:space="preserve"> осуществляет подготовку соглашения и передаёт его для подписания получателю субсидии при личном обращении или направляет соглашение по электронной почте на адрес получателя субсидии.</w:t>
      </w:r>
    </w:p>
    <w:p w:rsidR="000153A2" w:rsidRDefault="000153A2" w:rsidP="000153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3A2">
        <w:rPr>
          <w:rFonts w:ascii="Times New Roman" w:hAnsi="Times New Roman" w:cs="Times New Roman"/>
          <w:sz w:val="26"/>
          <w:szCs w:val="26"/>
        </w:rPr>
        <w:t>Соглашение с получателем субсидии заключается в течение 10 (десяти) рабочих дней со дня подписания распоряжения Администрации города Когалыма.</w:t>
      </w:r>
    </w:p>
    <w:p w:rsidR="000153A2" w:rsidRDefault="00483A93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получатель</w:t>
      </w:r>
      <w:r w:rsidRPr="00483A93">
        <w:rPr>
          <w:rFonts w:ascii="Times New Roman" w:hAnsi="Times New Roman" w:cs="Times New Roman"/>
          <w:sz w:val="26"/>
          <w:szCs w:val="26"/>
        </w:rPr>
        <w:t xml:space="preserve"> субсидии в сроки, указанные в пункте </w:t>
      </w:r>
      <w:r w:rsidR="00A63B6D">
        <w:rPr>
          <w:rFonts w:ascii="Times New Roman" w:hAnsi="Times New Roman" w:cs="Times New Roman"/>
          <w:sz w:val="26"/>
          <w:szCs w:val="26"/>
        </w:rPr>
        <w:t>2.7.4</w:t>
      </w:r>
      <w:r w:rsidRPr="00483A93">
        <w:rPr>
          <w:rFonts w:ascii="Times New Roman" w:hAnsi="Times New Roman" w:cs="Times New Roman"/>
          <w:sz w:val="26"/>
          <w:szCs w:val="26"/>
        </w:rPr>
        <w:t xml:space="preserve"> настоящего Порядка, не п</w:t>
      </w:r>
      <w:r>
        <w:rPr>
          <w:rFonts w:ascii="Times New Roman" w:hAnsi="Times New Roman" w:cs="Times New Roman"/>
          <w:sz w:val="26"/>
          <w:szCs w:val="26"/>
        </w:rPr>
        <w:t>редоставил</w:t>
      </w:r>
      <w:r w:rsidRPr="00483A93">
        <w:rPr>
          <w:rFonts w:ascii="Times New Roman" w:hAnsi="Times New Roman" w:cs="Times New Roman"/>
          <w:sz w:val="26"/>
          <w:szCs w:val="26"/>
        </w:rPr>
        <w:t xml:space="preserve"> подписанно</w:t>
      </w:r>
      <w:r>
        <w:rPr>
          <w:rFonts w:ascii="Times New Roman" w:hAnsi="Times New Roman" w:cs="Times New Roman"/>
          <w:sz w:val="26"/>
          <w:szCs w:val="26"/>
        </w:rPr>
        <w:t>е соглашение, переданное ему</w:t>
      </w:r>
      <w:r w:rsidRPr="00483A93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>
        <w:rPr>
          <w:rFonts w:ascii="Times New Roman" w:hAnsi="Times New Roman" w:cs="Times New Roman"/>
          <w:sz w:val="26"/>
          <w:szCs w:val="26"/>
        </w:rPr>
        <w:t>ии с настоящим Порядком, он признаётся уклонившимся</w:t>
      </w:r>
      <w:r w:rsidRPr="00483A93">
        <w:rPr>
          <w:rFonts w:ascii="Times New Roman" w:hAnsi="Times New Roman" w:cs="Times New Roman"/>
          <w:sz w:val="26"/>
          <w:szCs w:val="26"/>
        </w:rPr>
        <w:t xml:space="preserve"> от заключения соглашения.</w:t>
      </w:r>
    </w:p>
    <w:p w:rsidR="00DD5053" w:rsidRDefault="0044252E" w:rsidP="0044252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44252E">
        <w:rPr>
          <w:rFonts w:ascii="Times New Roman" w:hAnsi="Times New Roman" w:cs="Times New Roman"/>
          <w:sz w:val="26"/>
          <w:szCs w:val="26"/>
        </w:rPr>
        <w:t>Результат предоставления субсидии</w:t>
      </w:r>
      <w:r w:rsidR="00DD5053">
        <w:rPr>
          <w:rFonts w:ascii="Times New Roman" w:hAnsi="Times New Roman" w:cs="Times New Roman"/>
          <w:sz w:val="26"/>
          <w:szCs w:val="26"/>
        </w:rPr>
        <w:t>.</w:t>
      </w:r>
    </w:p>
    <w:p w:rsidR="0044252E" w:rsidRPr="0044252E" w:rsidRDefault="00DD5053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63B6D">
        <w:rPr>
          <w:rFonts w:ascii="Times New Roman" w:hAnsi="Times New Roman" w:cs="Times New Roman"/>
          <w:sz w:val="26"/>
          <w:szCs w:val="26"/>
        </w:rPr>
        <w:t>оказатели</w:t>
      </w:r>
      <w:r w:rsidR="0044252E" w:rsidRPr="0044252E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6 к Порядку</w:t>
      </w:r>
      <w:r w:rsidR="0044252E" w:rsidRPr="0044252E">
        <w:rPr>
          <w:rFonts w:ascii="Times New Roman" w:hAnsi="Times New Roman" w:cs="Times New Roman"/>
          <w:sz w:val="26"/>
          <w:szCs w:val="26"/>
        </w:rPr>
        <w:t>.</w:t>
      </w:r>
    </w:p>
    <w:p w:rsidR="000153A2" w:rsidRDefault="0044252E" w:rsidP="0044252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44252E">
        <w:rPr>
          <w:rFonts w:ascii="Times New Roman" w:hAnsi="Times New Roman" w:cs="Times New Roman"/>
          <w:sz w:val="26"/>
          <w:szCs w:val="26"/>
        </w:rPr>
        <w:t>. Перечисление субсидии производится на расчётный счёт получателя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252E">
        <w:rPr>
          <w:rFonts w:ascii="Times New Roman" w:hAnsi="Times New Roman" w:cs="Times New Roman"/>
          <w:sz w:val="26"/>
          <w:szCs w:val="26"/>
        </w:rPr>
        <w:t xml:space="preserve"> указанный в соглашении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252E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5 (</w:t>
      </w:r>
      <w:r w:rsidRPr="0044252E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4252E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 даты заключения соглашения</w:t>
      </w:r>
      <w:r w:rsidRPr="0044252E">
        <w:rPr>
          <w:rFonts w:ascii="Times New Roman" w:hAnsi="Times New Roman" w:cs="Times New Roman"/>
          <w:sz w:val="26"/>
          <w:szCs w:val="26"/>
        </w:rPr>
        <w:t xml:space="preserve"> о предоставлении субсидии.</w:t>
      </w:r>
    </w:p>
    <w:p w:rsidR="000153A2" w:rsidRDefault="000153A2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4A6" w:rsidRPr="00BD74A6" w:rsidRDefault="00BD74A6" w:rsidP="00BD74A6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74A6">
        <w:rPr>
          <w:rFonts w:ascii="Times New Roman" w:hAnsi="Times New Roman" w:cs="Times New Roman"/>
          <w:sz w:val="26"/>
          <w:szCs w:val="26"/>
        </w:rPr>
        <w:t>. Требован</w:t>
      </w:r>
      <w:r>
        <w:rPr>
          <w:rFonts w:ascii="Times New Roman" w:hAnsi="Times New Roman" w:cs="Times New Roman"/>
          <w:sz w:val="26"/>
          <w:szCs w:val="26"/>
        </w:rPr>
        <w:t>ия к отчётности</w:t>
      </w:r>
    </w:p>
    <w:p w:rsidR="00BD74A6" w:rsidRPr="00BD74A6" w:rsidRDefault="00BD74A6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4A6" w:rsidRDefault="00BD74A6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74A6">
        <w:rPr>
          <w:rFonts w:ascii="Times New Roman" w:hAnsi="Times New Roman" w:cs="Times New Roman"/>
          <w:sz w:val="26"/>
          <w:szCs w:val="26"/>
        </w:rPr>
        <w:t>.1. Порядок, сроки и формы предоста</w:t>
      </w:r>
      <w:r>
        <w:rPr>
          <w:rFonts w:ascii="Times New Roman" w:hAnsi="Times New Roman" w:cs="Times New Roman"/>
          <w:sz w:val="26"/>
          <w:szCs w:val="26"/>
        </w:rPr>
        <w:t>вления отчёта</w:t>
      </w:r>
      <w:r w:rsidR="00811BE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11BE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811BE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BD74A6">
        <w:rPr>
          <w:rFonts w:ascii="Times New Roman" w:hAnsi="Times New Roman" w:cs="Times New Roman"/>
          <w:sz w:val="26"/>
          <w:szCs w:val="26"/>
        </w:rPr>
        <w:t xml:space="preserve"> субсидии указываются в соглашении.</w:t>
      </w:r>
    </w:p>
    <w:p w:rsidR="00BD74A6" w:rsidRPr="00BD74A6" w:rsidRDefault="00811BE7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D74A6" w:rsidRPr="00BD74A6">
        <w:rPr>
          <w:rFonts w:ascii="Times New Roman" w:hAnsi="Times New Roman" w:cs="Times New Roman"/>
          <w:sz w:val="26"/>
          <w:szCs w:val="26"/>
        </w:rPr>
        <w:t>. ГРБС имеет право установить в соглашении о предоставлении субсидий сроки и формы предоставления получателем субсидии дополнительной отчётности.</w:t>
      </w:r>
    </w:p>
    <w:p w:rsidR="00BD74A6" w:rsidRPr="00BD74A6" w:rsidRDefault="00811BE7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BD74A6">
        <w:rPr>
          <w:rFonts w:ascii="Times New Roman" w:hAnsi="Times New Roman" w:cs="Times New Roman"/>
          <w:sz w:val="26"/>
          <w:szCs w:val="26"/>
        </w:rPr>
        <w:t>. Получатель</w:t>
      </w:r>
      <w:r w:rsidR="00BD74A6" w:rsidRPr="00BD74A6">
        <w:rPr>
          <w:rFonts w:ascii="Times New Roman" w:hAnsi="Times New Roman" w:cs="Times New Roman"/>
          <w:sz w:val="26"/>
          <w:szCs w:val="26"/>
        </w:rPr>
        <w:t xml:space="preserve"> субсидии ведёт учёт полученных из бюджета города Когалыма субсидии,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44252E" w:rsidRDefault="0044252E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11" w:rsidRDefault="004F3011" w:rsidP="004F301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4F301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Требования об осуществлении контроля</w:t>
      </w:r>
      <w:r w:rsidRPr="004F3011">
        <w:rPr>
          <w:rFonts w:ascii="Times New Roman" w:hAnsi="Times New Roman" w:cs="Times New Roman"/>
          <w:sz w:val="26"/>
          <w:szCs w:val="26"/>
        </w:rPr>
        <w:t xml:space="preserve"> за соблюдением условий, целей и порядка предостав</w:t>
      </w:r>
      <w:r>
        <w:rPr>
          <w:rFonts w:ascii="Times New Roman" w:hAnsi="Times New Roman" w:cs="Times New Roman"/>
          <w:sz w:val="26"/>
          <w:szCs w:val="26"/>
        </w:rPr>
        <w:t>ления субсидии и ответственности</w:t>
      </w:r>
      <w:r w:rsidRPr="004F3011">
        <w:rPr>
          <w:rFonts w:ascii="Times New Roman" w:hAnsi="Times New Roman" w:cs="Times New Roman"/>
          <w:sz w:val="26"/>
          <w:szCs w:val="26"/>
        </w:rPr>
        <w:t xml:space="preserve"> за их нарушение</w:t>
      </w:r>
    </w:p>
    <w:p w:rsidR="004F3011" w:rsidRPr="004F3011" w:rsidRDefault="004F301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11" w:rsidRPr="004F3011" w:rsidRDefault="004F301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F3011">
        <w:rPr>
          <w:rFonts w:ascii="Times New Roman" w:hAnsi="Times New Roman" w:cs="Times New Roman"/>
          <w:sz w:val="26"/>
          <w:szCs w:val="26"/>
        </w:rPr>
        <w:t>.1. Обязательную проверку соблюдения получателем субсидии условий, целей и порядка предоставления субсидии, а также фактического достижения результата и показателя</w:t>
      </w:r>
      <w:r>
        <w:rPr>
          <w:rFonts w:ascii="Times New Roman" w:hAnsi="Times New Roman" w:cs="Times New Roman"/>
          <w:sz w:val="26"/>
          <w:szCs w:val="26"/>
        </w:rPr>
        <w:t>(ей)</w:t>
      </w:r>
      <w:r w:rsidRPr="004F3011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работы, предусмотренных заключённым соглашением, осуществляет ГРБС, 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4F3011" w:rsidRPr="004F3011" w:rsidRDefault="005630A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Получатель субсидии несёт</w:t>
      </w:r>
      <w:r w:rsidRPr="005630A1">
        <w:rPr>
          <w:rFonts w:ascii="Times New Roman" w:hAnsi="Times New Roman" w:cs="Times New Roman"/>
          <w:sz w:val="26"/>
          <w:szCs w:val="26"/>
        </w:rPr>
        <w:t xml:space="preserve">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в соответствии с заключенным</w:t>
      </w:r>
      <w:r w:rsidRPr="005630A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оглашением</w:t>
      </w:r>
      <w:r w:rsidRPr="005630A1">
        <w:rPr>
          <w:rFonts w:ascii="Times New Roman" w:hAnsi="Times New Roman" w:cs="Times New Roman"/>
          <w:sz w:val="26"/>
          <w:szCs w:val="26"/>
        </w:rPr>
        <w:t>, за достижение установленных настоящим Порядком результата, показателя результативности муниципальной работы и качественное выполнение муниципальной работы.</w:t>
      </w:r>
    </w:p>
    <w:p w:rsidR="004F3011" w:rsidRDefault="004F3011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5630A1" w:rsidRDefault="005630A1" w:rsidP="00E9327B">
      <w:pPr>
        <w:tabs>
          <w:tab w:val="left" w:pos="993"/>
          <w:tab w:val="left" w:pos="1134"/>
        </w:tabs>
        <w:ind w:firstLine="709"/>
        <w:jc w:val="right"/>
      </w:pPr>
    </w:p>
    <w:p w:rsidR="00C92AD0" w:rsidRDefault="00C92AD0" w:rsidP="00E9327B">
      <w:pPr>
        <w:tabs>
          <w:tab w:val="left" w:pos="993"/>
          <w:tab w:val="left" w:pos="1134"/>
        </w:tabs>
        <w:ind w:firstLine="709"/>
        <w:jc w:val="right"/>
      </w:pPr>
    </w:p>
    <w:p w:rsidR="00C92AD0" w:rsidRDefault="00C92AD0" w:rsidP="00E9327B">
      <w:pPr>
        <w:tabs>
          <w:tab w:val="left" w:pos="993"/>
          <w:tab w:val="left" w:pos="1134"/>
        </w:tabs>
        <w:ind w:firstLine="709"/>
        <w:jc w:val="right"/>
      </w:pPr>
    </w:p>
    <w:p w:rsidR="00C92AD0" w:rsidRDefault="00C92AD0" w:rsidP="00E9327B">
      <w:pPr>
        <w:tabs>
          <w:tab w:val="left" w:pos="993"/>
          <w:tab w:val="left" w:pos="1134"/>
        </w:tabs>
        <w:ind w:firstLine="709"/>
        <w:jc w:val="right"/>
      </w:pPr>
    </w:p>
    <w:p w:rsidR="00C92AD0" w:rsidRDefault="00C92AD0" w:rsidP="00E9327B">
      <w:pPr>
        <w:tabs>
          <w:tab w:val="left" w:pos="993"/>
          <w:tab w:val="left" w:pos="1134"/>
        </w:tabs>
        <w:ind w:firstLine="709"/>
        <w:jc w:val="right"/>
      </w:pPr>
    </w:p>
    <w:p w:rsidR="00C92AD0" w:rsidRDefault="00C92AD0" w:rsidP="00E9327B">
      <w:pPr>
        <w:tabs>
          <w:tab w:val="left" w:pos="993"/>
          <w:tab w:val="left" w:pos="1134"/>
        </w:tabs>
        <w:ind w:firstLine="709"/>
        <w:jc w:val="right"/>
      </w:pPr>
    </w:p>
    <w:p w:rsidR="00C92AD0" w:rsidRDefault="00C92AD0" w:rsidP="00E9327B">
      <w:pPr>
        <w:tabs>
          <w:tab w:val="left" w:pos="993"/>
          <w:tab w:val="left" w:pos="1134"/>
        </w:tabs>
        <w:ind w:firstLine="709"/>
        <w:jc w:val="right"/>
      </w:pPr>
    </w:p>
    <w:p w:rsidR="00E9327B" w:rsidRDefault="00E9327B" w:rsidP="00E9327B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1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муниципальной работы «Организация </w:t>
      </w:r>
    </w:p>
    <w:p w:rsidR="00140A9C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>и проведение культурно-массовых мероприятий»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На бланке организации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Дата, исх. номер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right"/>
      </w:pPr>
      <w:r w:rsidRPr="00B511D5">
        <w:t xml:space="preserve">В Управление культуры, 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right"/>
      </w:pPr>
      <w:r w:rsidRPr="00B511D5">
        <w:t>спорта и молодёжной политики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right"/>
      </w:pPr>
      <w:r w:rsidRPr="00B511D5">
        <w:t>Администрации города Когалыма</w:t>
      </w:r>
    </w:p>
    <w:p w:rsidR="002E6DA5" w:rsidRPr="00A82131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2E6DA5" w:rsidP="00B511D5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 w:rsidR="00B511D5">
        <w:t>субсидии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B511D5" w:rsidRPr="00A82131" w:rsidRDefault="00B511D5" w:rsidP="00B511D5">
      <w:pPr>
        <w:tabs>
          <w:tab w:val="left" w:pos="993"/>
          <w:tab w:val="left" w:pos="1134"/>
        </w:tabs>
        <w:ind w:firstLine="709"/>
        <w:jc w:val="center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Изучив Порядок предоставления из бюджета города Когалыма субсидии </w:t>
      </w:r>
      <w:r w:rsidR="00B511D5">
        <w:t>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="00E93BC3" w:rsidRPr="00B511D5">
        <w:t>Организация и проведение культурно-массовых мероприятий</w:t>
      </w:r>
      <w:r w:rsidRPr="00B511D5">
        <w:t>» (далее – Порядок), а также действующее законодательство Российской Федерации, ___________________________________________________________________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(наименование получателя субсидии, полностью)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в лице</w:t>
      </w:r>
    </w:p>
    <w:p w:rsidR="002E6DA5" w:rsidRPr="00B511D5" w:rsidRDefault="002E6DA5" w:rsidP="002E6DA5">
      <w:pPr>
        <w:tabs>
          <w:tab w:val="left" w:pos="993"/>
          <w:tab w:val="left" w:pos="1134"/>
        </w:tabs>
        <w:jc w:val="both"/>
      </w:pPr>
      <w:r w:rsidRPr="00B511D5">
        <w:t>_______________________________________________________________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B511D5">
        <w:rPr>
          <w:sz w:val="20"/>
          <w:szCs w:val="20"/>
        </w:rPr>
        <w:t>(должность руководителя, ФИО полностью)</w:t>
      </w:r>
      <w:r w:rsidR="000B0944" w:rsidRPr="00B511D5">
        <w:rPr>
          <w:rStyle w:val="af2"/>
          <w:sz w:val="20"/>
          <w:szCs w:val="20"/>
        </w:rPr>
        <w:footnoteReference w:id="1"/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</w:pPr>
    </w:p>
    <w:p w:rsidR="002E6DA5" w:rsidRPr="00B511D5" w:rsidRDefault="001C209C" w:rsidP="002E6DA5">
      <w:pPr>
        <w:tabs>
          <w:tab w:val="left" w:pos="993"/>
          <w:tab w:val="left" w:pos="1134"/>
        </w:tabs>
        <w:ind w:firstLine="709"/>
        <w:jc w:val="both"/>
      </w:pPr>
      <w:r>
        <w:t>настоящим подтверждаю</w:t>
      </w:r>
      <w:r w:rsidR="002E6DA5" w:rsidRPr="00B511D5">
        <w:t>, что: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1. Согласен участвоват</w:t>
      </w:r>
      <w:r w:rsidR="000B0944" w:rsidRPr="00B511D5">
        <w:t>ь в отборе на получение субсидии</w:t>
      </w:r>
      <w:r w:rsidRPr="00B511D5">
        <w:t xml:space="preserve"> </w:t>
      </w:r>
      <w:r w:rsidR="00B511D5">
        <w:t>в целях финансового обеспечения затрат в связи с выполнением муниципальной работы</w:t>
      </w:r>
      <w:r w:rsidR="00B511D5" w:rsidRPr="00B511D5">
        <w:t xml:space="preserve"> </w:t>
      </w:r>
      <w:r w:rsidRPr="00B511D5">
        <w:t>«</w:t>
      </w:r>
      <w:r w:rsidR="00E93BC3" w:rsidRPr="00B511D5">
        <w:t>Организация и проведение культурно-массовых мероприятий</w:t>
      </w:r>
      <w:r w:rsidRPr="00B511D5">
        <w:t>» (далее – субсидии) на у</w:t>
      </w:r>
      <w:r w:rsidR="000B0944" w:rsidRPr="00B511D5">
        <w:t>словиях, установленных Порядком.</w:t>
      </w:r>
    </w:p>
    <w:p w:rsidR="00B511D5" w:rsidRDefault="00B511D5" w:rsidP="002E6DA5">
      <w:pPr>
        <w:tabs>
          <w:tab w:val="left" w:pos="993"/>
          <w:tab w:val="left" w:pos="1134"/>
        </w:tabs>
        <w:ind w:firstLine="709"/>
        <w:jc w:val="both"/>
      </w:pPr>
      <w:r>
        <w:t>Количество мероприятий - _____ед.</w:t>
      </w:r>
    </w:p>
    <w:p w:rsidR="00B511D5" w:rsidRPr="00B511D5" w:rsidRDefault="00B511D5" w:rsidP="002E6DA5">
      <w:pPr>
        <w:tabs>
          <w:tab w:val="left" w:pos="993"/>
          <w:tab w:val="left" w:pos="1134"/>
        </w:tabs>
        <w:ind w:firstLine="709"/>
        <w:jc w:val="both"/>
      </w:pPr>
      <w:r>
        <w:t>Размер субсидии - ____________рублей.</w:t>
      </w:r>
    </w:p>
    <w:p w:rsidR="000B0944" w:rsidRPr="00B511D5" w:rsidRDefault="002E6DA5" w:rsidP="000B0944">
      <w:pPr>
        <w:tabs>
          <w:tab w:val="left" w:pos="993"/>
          <w:tab w:val="left" w:pos="1134"/>
        </w:tabs>
        <w:ind w:firstLine="709"/>
        <w:jc w:val="both"/>
      </w:pPr>
      <w:r w:rsidRPr="00B511D5">
        <w:t>2. Согласен на обработку, хранение персональных данных и размещение их на официальном сайте Администрации города Когалыма в</w:t>
      </w:r>
      <w:r w:rsidR="000B0944" w:rsidRPr="00B511D5">
        <w:t xml:space="preserve"> информационно-телекоммуникационной сети «Интернет» (www.admkogalym.ru).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3. По состоянию на первое число месяца, предшествующее месяцу, в котором планируется заключение согл</w:t>
      </w:r>
      <w:r w:rsidR="000B0944" w:rsidRPr="00B511D5">
        <w:t>ашения о предоставлении субсидии</w:t>
      </w:r>
      <w:r w:rsidRPr="00B511D5">
        <w:t>:</w:t>
      </w:r>
    </w:p>
    <w:p w:rsidR="002E6DA5" w:rsidRPr="004B172C" w:rsidRDefault="00B511D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>- не имею</w:t>
      </w:r>
      <w:r w:rsidR="002E6DA5" w:rsidRPr="004B172C"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6DA5" w:rsidRPr="004B172C" w:rsidRDefault="00B511D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lastRenderedPageBreak/>
        <w:t>- не имею</w:t>
      </w:r>
      <w:r w:rsidR="002E6DA5" w:rsidRPr="004B172C">
        <w:t xml:space="preserve">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2E6DA5" w:rsidRPr="004B172C" w:rsidRDefault="000B0944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- имущество </w:t>
      </w:r>
      <w:r w:rsidR="002E6DA5" w:rsidRPr="004B172C">
        <w:t xml:space="preserve">не находится под арестом, </w:t>
      </w:r>
      <w:r w:rsidR="00B511D5" w:rsidRPr="004B172C">
        <w:t>не имею</w:t>
      </w:r>
      <w:r w:rsidR="002E6DA5" w:rsidRPr="004B172C">
        <w:t xml:space="preserve"> ни от каких государственных органов предписаний (решений) о приостановлении экономич</w:t>
      </w:r>
      <w:r w:rsidR="00B511D5" w:rsidRPr="004B172C">
        <w:t>еской деятельности, не нахожусь</w:t>
      </w:r>
      <w:r w:rsidR="002E6DA5" w:rsidRPr="004B172C">
        <w:t xml:space="preserve"> в процессе реорганизации, ликвидации, в отношении </w:t>
      </w:r>
      <w:r w:rsidR="00B511D5" w:rsidRPr="004B172C">
        <w:t>меня</w:t>
      </w:r>
      <w:r w:rsidR="002E6DA5" w:rsidRPr="004B172C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4B172C">
        <w:rPr>
          <w:rStyle w:val="af2"/>
        </w:rPr>
        <w:footnoteReference w:id="2"/>
      </w:r>
      <w:r w:rsidRPr="004B172C">
        <w:t xml:space="preserve">, </w:t>
      </w:r>
      <w:r w:rsidR="00F155C8" w:rsidRPr="004B172C">
        <w:t>не прекращена</w:t>
      </w:r>
      <w:r w:rsidR="002E6DA5" w:rsidRPr="004B172C">
        <w:t xml:space="preserve"> деятельность в качестве </w:t>
      </w:r>
      <w:r w:rsidRPr="004B172C">
        <w:t>индивидуального предпринимателя</w:t>
      </w:r>
      <w:r w:rsidRPr="004B172C">
        <w:rPr>
          <w:rStyle w:val="af2"/>
        </w:rPr>
        <w:footnoteReference w:id="3"/>
      </w:r>
      <w:r w:rsidR="002E6DA5" w:rsidRPr="004B172C">
        <w:t>;</w:t>
      </w:r>
    </w:p>
    <w:p w:rsidR="002E6DA5" w:rsidRPr="004B172C" w:rsidRDefault="00B511D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>- не получаю</w:t>
      </w:r>
      <w:r w:rsidR="002E6DA5" w:rsidRPr="004B172C">
        <w:t xml:space="preserve"> в соответствии с муниципальными нормативными правовыми актами и иными нормат</w:t>
      </w:r>
      <w:r w:rsidR="000B0944" w:rsidRPr="004B172C">
        <w:t>ивными правовыми актами субсидии</w:t>
      </w:r>
      <w:r w:rsidR="002E6DA5" w:rsidRPr="004B172C">
        <w:t xml:space="preserve"> из бюджета города Когалыма на цели,</w:t>
      </w:r>
      <w:r w:rsidR="000B0944" w:rsidRPr="004B172C">
        <w:t xml:space="preserve"> указанные в пункте 1.2 Порядка (требование не распространяется на некоммерческие организации)</w:t>
      </w:r>
      <w:r w:rsidR="002E6DA5" w:rsidRPr="004B172C">
        <w:t>;</w:t>
      </w:r>
    </w:p>
    <w:p w:rsidR="002E6DA5" w:rsidRPr="004B172C" w:rsidRDefault="00B511D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>- не являюсь</w:t>
      </w:r>
      <w:r w:rsidR="002E6DA5" w:rsidRPr="004B172C"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(требование не распространяется на некоммерческие организации);</w:t>
      </w:r>
    </w:p>
    <w:p w:rsidR="002E6DA5" w:rsidRPr="004B172C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>- ознакомлен и согласен с условиями, установленными Порядком;</w:t>
      </w:r>
    </w:p>
    <w:p w:rsidR="002E6DA5" w:rsidRPr="004B172C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- в случае положительного решения </w:t>
      </w:r>
      <w:r w:rsidR="004B172C" w:rsidRPr="004B172C">
        <w:t>о предоставлении субсидии, беру</w:t>
      </w:r>
      <w:r w:rsidRPr="004B172C">
        <w:t xml:space="preserve"> на себя обязательства подписать согл</w:t>
      </w:r>
      <w:r w:rsidR="008634A6" w:rsidRPr="004B172C">
        <w:t>ашение о предоставлении субсидии</w:t>
      </w:r>
      <w:r w:rsidRPr="004B172C">
        <w:t xml:space="preserve"> с Администрацией города Когалыма в течение 10 (десяти) </w:t>
      </w:r>
      <w:r w:rsidR="008634A6" w:rsidRPr="004B172C">
        <w:t>рабочих</w:t>
      </w:r>
      <w:r w:rsidRPr="004B172C">
        <w:t xml:space="preserve"> дней со дня подписания распоряжения Администрации города Когалыма;</w:t>
      </w:r>
    </w:p>
    <w:p w:rsidR="002E6DA5" w:rsidRPr="004B172C" w:rsidRDefault="004B172C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- имею</w:t>
      </w:r>
      <w:r w:rsidR="002E6DA5" w:rsidRPr="004B172C">
        <w:t xml:space="preserve"> материальные, технические и иные возможности, необходимые для выполнения соглашения, и готов осуществлять выполнение муниципальной работы «</w:t>
      </w:r>
      <w:r w:rsidR="00E93BC3" w:rsidRPr="004B172C">
        <w:t>Организация и проведение культурно-массовых мероприятий</w:t>
      </w:r>
      <w:r w:rsidR="002E6DA5" w:rsidRPr="004B172C">
        <w:t>»</w:t>
      </w:r>
      <w:r w:rsidR="008634A6" w:rsidRPr="004B172C">
        <w:t xml:space="preserve"> </w:t>
      </w:r>
      <w:r w:rsidR="002E6DA5" w:rsidRPr="004B172C">
        <w:t>в соответствии с требованиями Порядка и на условиях, которые представлены в заявке.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Сообщаю, что для оперативного уведомления меня по вопросам организационног</w:t>
      </w:r>
      <w:r w:rsidR="004B172C" w:rsidRPr="004B172C">
        <w:t xml:space="preserve">о характера и взаимодействия с </w:t>
      </w:r>
      <w:r w:rsidR="001C209C">
        <w:t>Отделом культуры</w:t>
      </w:r>
      <w:r w:rsidRPr="004B172C">
        <w:t xml:space="preserve"> мною уполномочен:</w:t>
      </w:r>
    </w:p>
    <w:p w:rsidR="008634A6" w:rsidRPr="004B172C" w:rsidRDefault="008634A6" w:rsidP="00E93BC3">
      <w:pPr>
        <w:tabs>
          <w:tab w:val="left" w:pos="993"/>
          <w:tab w:val="left" w:pos="1134"/>
        </w:tabs>
        <w:jc w:val="both"/>
      </w:pPr>
      <w:r w:rsidRPr="004B172C">
        <w:t>__________________________________________________________________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(Ф.И.О., телефон работника претендента, e-</w:t>
      </w:r>
      <w:proofErr w:type="spellStart"/>
      <w:r w:rsidRPr="004B172C">
        <w:t>mail</w:t>
      </w:r>
      <w:proofErr w:type="spellEnd"/>
      <w:r w:rsidRPr="004B172C">
        <w:t>)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Все сведения прошу сообщать уполномоченному лицу.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Приложение: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lastRenderedPageBreak/>
        <w:t xml:space="preserve">1. 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2. 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3. </w:t>
      </w:r>
    </w:p>
    <w:p w:rsidR="007A5BEE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и т.д.</w:t>
      </w:r>
    </w:p>
    <w:p w:rsidR="00FE37A2" w:rsidRPr="004B172C" w:rsidRDefault="00FE37A2" w:rsidP="008634A6">
      <w:pPr>
        <w:tabs>
          <w:tab w:val="left" w:pos="0"/>
        </w:tabs>
        <w:autoSpaceDE w:val="0"/>
        <w:autoSpaceDN w:val="0"/>
        <w:adjustRightInd w:val="0"/>
        <w:jc w:val="both"/>
      </w:pPr>
      <w:bookmarkStart w:id="1" w:name="P58"/>
      <w:bookmarkEnd w:id="1"/>
    </w:p>
    <w:p w:rsidR="00FE37A2" w:rsidRPr="004B172C" w:rsidRDefault="00FE37A2" w:rsidP="00FE37A2">
      <w:pPr>
        <w:ind w:firstLine="709"/>
        <w:jc w:val="both"/>
      </w:pPr>
      <w:r w:rsidRPr="004B172C">
        <w:tab/>
      </w:r>
      <w:r w:rsidRPr="004B172C">
        <w:tab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   </w:t>
            </w: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A82131" w:rsidRDefault="00FE37A2" w:rsidP="00FE37A2">
      <w:pPr>
        <w:pStyle w:val="HeadDoc"/>
        <w:rPr>
          <w:sz w:val="26"/>
          <w:szCs w:val="26"/>
          <w:highlight w:val="yellow"/>
        </w:rPr>
      </w:pPr>
      <w:r w:rsidRPr="00A82131">
        <w:rPr>
          <w:sz w:val="26"/>
          <w:szCs w:val="26"/>
          <w:highlight w:val="yellow"/>
        </w:rPr>
        <w:t xml:space="preserve">                                                                                      </w:t>
      </w: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A82131" w:rsidRDefault="00FE37A2" w:rsidP="00FE37A2">
      <w:pPr>
        <w:ind w:left="708" w:right="200" w:firstLine="708"/>
        <w:jc w:val="right"/>
        <w:rPr>
          <w:highlight w:val="yellow"/>
        </w:rPr>
      </w:pPr>
    </w:p>
    <w:p w:rsidR="00E33AB2" w:rsidRPr="00A82131" w:rsidRDefault="00E33AB2" w:rsidP="00FE37A2">
      <w:pPr>
        <w:ind w:left="708" w:right="200" w:firstLine="708"/>
        <w:jc w:val="right"/>
        <w:rPr>
          <w:highlight w:val="yellow"/>
        </w:rPr>
      </w:pPr>
    </w:p>
    <w:p w:rsidR="00E33AB2" w:rsidRPr="00A82131" w:rsidRDefault="00E33AB2" w:rsidP="00FE37A2">
      <w:pPr>
        <w:ind w:left="708" w:right="200" w:firstLine="708"/>
        <w:jc w:val="right"/>
        <w:rPr>
          <w:highlight w:val="yellow"/>
        </w:rPr>
      </w:pPr>
    </w:p>
    <w:p w:rsidR="00E93BC3" w:rsidRPr="00A82131" w:rsidRDefault="00E93BC3" w:rsidP="00FE37A2">
      <w:pPr>
        <w:ind w:left="708" w:right="200" w:firstLine="708"/>
        <w:jc w:val="right"/>
        <w:rPr>
          <w:highlight w:val="yellow"/>
        </w:rPr>
      </w:pPr>
    </w:p>
    <w:p w:rsidR="00E93BC3" w:rsidRPr="00A82131" w:rsidRDefault="00E93BC3" w:rsidP="00FE37A2">
      <w:pPr>
        <w:ind w:left="708" w:right="200" w:firstLine="708"/>
        <w:jc w:val="right"/>
        <w:rPr>
          <w:highlight w:val="yellow"/>
        </w:rPr>
      </w:pPr>
    </w:p>
    <w:p w:rsidR="00E93BC3" w:rsidRDefault="00E93BC3" w:rsidP="00FE37A2">
      <w:pPr>
        <w:ind w:left="708" w:right="200" w:firstLine="708"/>
        <w:jc w:val="right"/>
        <w:rPr>
          <w:highlight w:val="yellow"/>
        </w:rPr>
      </w:pPr>
    </w:p>
    <w:p w:rsidR="00C92AD0" w:rsidRDefault="00C92AD0" w:rsidP="00FE37A2">
      <w:pPr>
        <w:ind w:left="708" w:right="200" w:firstLine="708"/>
        <w:jc w:val="right"/>
        <w:rPr>
          <w:highlight w:val="yellow"/>
        </w:rPr>
      </w:pPr>
    </w:p>
    <w:p w:rsidR="00C92AD0" w:rsidRDefault="00C92AD0" w:rsidP="00FE37A2">
      <w:pPr>
        <w:ind w:left="708" w:right="200" w:firstLine="708"/>
        <w:jc w:val="right"/>
        <w:rPr>
          <w:highlight w:val="yellow"/>
        </w:rPr>
      </w:pPr>
    </w:p>
    <w:p w:rsidR="00C92AD0" w:rsidRDefault="00C92AD0" w:rsidP="00FE37A2">
      <w:pPr>
        <w:ind w:left="708" w:right="200" w:firstLine="708"/>
        <w:jc w:val="right"/>
        <w:rPr>
          <w:highlight w:val="yellow"/>
        </w:rPr>
      </w:pPr>
    </w:p>
    <w:p w:rsidR="00C92AD0" w:rsidRDefault="00C92AD0" w:rsidP="00FE37A2">
      <w:pPr>
        <w:ind w:left="708" w:right="200" w:firstLine="708"/>
        <w:jc w:val="right"/>
        <w:rPr>
          <w:highlight w:val="yellow"/>
        </w:rPr>
      </w:pPr>
    </w:p>
    <w:p w:rsidR="001C209C" w:rsidRDefault="001C209C" w:rsidP="00FE37A2">
      <w:pPr>
        <w:ind w:left="708" w:right="200" w:firstLine="708"/>
        <w:jc w:val="right"/>
        <w:rPr>
          <w:highlight w:val="yellow"/>
        </w:rPr>
      </w:pPr>
    </w:p>
    <w:p w:rsidR="001C209C" w:rsidRDefault="001C209C" w:rsidP="00FE37A2">
      <w:pPr>
        <w:ind w:left="708" w:right="200" w:firstLine="708"/>
        <w:jc w:val="right"/>
        <w:rPr>
          <w:highlight w:val="yellow"/>
        </w:rPr>
      </w:pPr>
    </w:p>
    <w:p w:rsidR="001C209C" w:rsidRDefault="001C209C" w:rsidP="00FE37A2">
      <w:pPr>
        <w:ind w:left="708" w:right="200" w:firstLine="708"/>
        <w:jc w:val="right"/>
        <w:rPr>
          <w:highlight w:val="yellow"/>
        </w:rPr>
      </w:pPr>
    </w:p>
    <w:p w:rsidR="00C92AD0" w:rsidRDefault="00C92AD0" w:rsidP="00FE37A2">
      <w:pPr>
        <w:ind w:left="708" w:right="200" w:firstLine="708"/>
        <w:jc w:val="right"/>
        <w:rPr>
          <w:highlight w:val="yellow"/>
        </w:rPr>
      </w:pPr>
    </w:p>
    <w:p w:rsidR="00C92AD0" w:rsidRDefault="00C92AD0" w:rsidP="00FE37A2">
      <w:pPr>
        <w:ind w:left="708" w:right="200" w:firstLine="708"/>
        <w:jc w:val="right"/>
        <w:rPr>
          <w:highlight w:val="yellow"/>
        </w:rPr>
      </w:pPr>
    </w:p>
    <w:p w:rsidR="00FE37A2" w:rsidRPr="004B172C" w:rsidRDefault="00FE37A2" w:rsidP="00FE37A2">
      <w:pPr>
        <w:ind w:left="708" w:right="200" w:firstLine="708"/>
        <w:jc w:val="right"/>
      </w:pPr>
      <w:r w:rsidRPr="004B172C">
        <w:lastRenderedPageBreak/>
        <w:t xml:space="preserve">Приложение к заявке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 </w:t>
      </w:r>
    </w:p>
    <w:p w:rsidR="00FE37A2" w:rsidRPr="004B172C" w:rsidRDefault="00FE37A2" w:rsidP="00FE37A2">
      <w:pPr>
        <w:ind w:left="40"/>
      </w:pPr>
      <w:r w:rsidRPr="004B172C">
        <w:t xml:space="preserve">На бланке организации                                                     </w:t>
      </w:r>
    </w:p>
    <w:p w:rsidR="00FE37A2" w:rsidRPr="004B172C" w:rsidRDefault="00FE37A2" w:rsidP="00FE37A2">
      <w:pPr>
        <w:ind w:left="708" w:right="200" w:firstLine="708"/>
        <w:jc w:val="right"/>
      </w:pPr>
    </w:p>
    <w:p w:rsidR="001C209C" w:rsidRDefault="00FE37A2" w:rsidP="00E93BC3">
      <w:pPr>
        <w:ind w:firstLine="709"/>
        <w:jc w:val="center"/>
      </w:pPr>
      <w:r w:rsidRPr="004B172C">
        <w:t xml:space="preserve">Сведения </w:t>
      </w:r>
    </w:p>
    <w:p w:rsidR="00FE37A2" w:rsidRPr="004B172C" w:rsidRDefault="00FE37A2" w:rsidP="00E93BC3">
      <w:pPr>
        <w:ind w:firstLine="709"/>
        <w:jc w:val="center"/>
      </w:pPr>
      <w:r w:rsidRPr="004B172C">
        <w:t xml:space="preserve">о </w:t>
      </w:r>
      <w:r w:rsidR="008634A6" w:rsidRPr="004B172C">
        <w:t>получателе</w:t>
      </w:r>
      <w:r w:rsidRPr="004B172C">
        <w:rPr>
          <w:bCs/>
        </w:rPr>
        <w:t xml:space="preserve"> </w:t>
      </w:r>
      <w:r w:rsidRPr="004B172C">
        <w:t xml:space="preserve">субсидии из бюджета города Когалыма </w:t>
      </w:r>
      <w:r w:rsidR="004B172C">
        <w:t>в целях финансового обеспечения затрат в связи с выполнением муниципальной работы</w:t>
      </w:r>
      <w:r w:rsidR="004B172C" w:rsidRPr="00B511D5">
        <w:t xml:space="preserve"> </w:t>
      </w:r>
      <w:r w:rsidRPr="004B172C">
        <w:t>«</w:t>
      </w:r>
      <w:r w:rsidR="00E93BC3" w:rsidRPr="004B172C">
        <w:t>Организация и проведение культурно-массовых мероприятий</w:t>
      </w:r>
      <w:r w:rsidRPr="004B172C">
        <w:t>»</w:t>
      </w:r>
    </w:p>
    <w:p w:rsidR="00FE37A2" w:rsidRPr="004B172C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3716EC" w:rsidP="008634A6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Полное наименование </w:t>
            </w:r>
            <w:r w:rsidR="008634A6" w:rsidRPr="004B172C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3716EC" w:rsidP="008634A6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Сокращенное наименование </w:t>
            </w:r>
            <w:r w:rsidR="008634A6" w:rsidRPr="004B172C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Местонахождение офиса                                                  </w:t>
            </w:r>
            <w:proofErr w:type="gramStart"/>
            <w:r w:rsidRPr="004B172C">
              <w:rPr>
                <w:sz w:val="24"/>
                <w:szCs w:val="24"/>
              </w:rPr>
              <w:t xml:space="preserve">   (</w:t>
            </w:r>
            <w:proofErr w:type="gramEnd"/>
            <w:r w:rsidRPr="004B172C">
              <w:rPr>
                <w:sz w:val="24"/>
                <w:szCs w:val="24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Pr="004B172C" w:rsidRDefault="00FE37A2" w:rsidP="001B6443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</w:tbl>
    <w:p w:rsidR="00FE37A2" w:rsidRPr="004B172C" w:rsidRDefault="00FE37A2" w:rsidP="00FE37A2">
      <w:pPr>
        <w:pStyle w:val="af3"/>
      </w:pPr>
    </w:p>
    <w:p w:rsidR="00FE37A2" w:rsidRPr="004B172C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4B172C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  </w:t>
            </w: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Pr="004B172C" w:rsidRDefault="00E33AB2" w:rsidP="000878B4"/>
    <w:p w:rsidR="00E93BC3" w:rsidRPr="004B172C" w:rsidRDefault="00E93BC3" w:rsidP="00FE37A2">
      <w:pPr>
        <w:ind w:firstLine="709"/>
        <w:jc w:val="right"/>
      </w:pPr>
    </w:p>
    <w:p w:rsidR="00FE37A2" w:rsidRPr="004B172C" w:rsidRDefault="00E6260E" w:rsidP="00FE37A2">
      <w:pPr>
        <w:ind w:firstLine="709"/>
        <w:jc w:val="right"/>
      </w:pPr>
      <w:r>
        <w:lastRenderedPageBreak/>
        <w:t>Приложение 2</w:t>
      </w:r>
    </w:p>
    <w:p w:rsidR="004B172C" w:rsidRDefault="004B172C" w:rsidP="004B172C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4B172C" w:rsidRDefault="004B172C" w:rsidP="004B172C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4B172C" w:rsidRDefault="004B172C" w:rsidP="004B172C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4B172C" w:rsidRDefault="004B172C" w:rsidP="004B172C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4B172C" w:rsidRDefault="004B172C" w:rsidP="004B172C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4B172C" w:rsidRDefault="004B172C" w:rsidP="004B172C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4B172C" w:rsidRPr="00A82131" w:rsidRDefault="004B172C" w:rsidP="004B172C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4B172C" w:rsidRDefault="004B172C" w:rsidP="004B172C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</w:p>
    <w:p w:rsidR="001C209C" w:rsidRDefault="00705E36" w:rsidP="00236D06">
      <w:pPr>
        <w:ind w:firstLine="709"/>
        <w:jc w:val="center"/>
      </w:pPr>
      <w:r w:rsidRPr="004B172C">
        <w:t xml:space="preserve">Программа </w:t>
      </w:r>
    </w:p>
    <w:p w:rsidR="00EE2D7D" w:rsidRDefault="00EE2D7D" w:rsidP="00236D06">
      <w:pPr>
        <w:ind w:firstLine="709"/>
        <w:jc w:val="center"/>
      </w:pPr>
      <w:r>
        <w:t xml:space="preserve">выполнения соискателем </w:t>
      </w:r>
      <w:r w:rsidR="004B172C" w:rsidRPr="004B172C">
        <w:t xml:space="preserve">муниципальной работы </w:t>
      </w:r>
    </w:p>
    <w:p w:rsidR="00FE37A2" w:rsidRPr="004B172C" w:rsidRDefault="00FE37A2" w:rsidP="00236D06">
      <w:pPr>
        <w:ind w:firstLine="709"/>
        <w:jc w:val="center"/>
      </w:pPr>
      <w:r w:rsidRPr="004B172C">
        <w:t>«</w:t>
      </w:r>
      <w:r w:rsidR="00E93BC3" w:rsidRPr="004B172C">
        <w:t>Организация и проведение культурно-массовых мероприятий</w:t>
      </w:r>
      <w:r w:rsidRPr="004B172C">
        <w:t>»</w:t>
      </w:r>
    </w:p>
    <w:p w:rsidR="00FE37A2" w:rsidRPr="00A82131" w:rsidRDefault="00FE37A2" w:rsidP="00FE37A2">
      <w:pPr>
        <w:ind w:firstLine="709"/>
        <w:jc w:val="center"/>
        <w:rPr>
          <w:highlight w:val="yellow"/>
        </w:rPr>
      </w:pPr>
    </w:p>
    <w:p w:rsidR="00E93BC3" w:rsidRPr="004B172C" w:rsidRDefault="00E93BC3" w:rsidP="00E93BC3">
      <w:pPr>
        <w:pStyle w:val="Default"/>
        <w:ind w:firstLine="708"/>
        <w:jc w:val="both"/>
        <w:rPr>
          <w:sz w:val="26"/>
          <w:szCs w:val="26"/>
        </w:rPr>
      </w:pPr>
      <w:r w:rsidRPr="004B172C">
        <w:rPr>
          <w:sz w:val="26"/>
          <w:szCs w:val="26"/>
        </w:rPr>
        <w:t xml:space="preserve">1. Полное наименование </w:t>
      </w:r>
      <w:r w:rsidR="001C209C">
        <w:rPr>
          <w:sz w:val="26"/>
          <w:szCs w:val="26"/>
        </w:rPr>
        <w:t>соискателя</w:t>
      </w:r>
      <w:r w:rsidRPr="004B172C">
        <w:rPr>
          <w:sz w:val="26"/>
          <w:szCs w:val="26"/>
        </w:rPr>
        <w:t xml:space="preserve">. </w:t>
      </w:r>
    </w:p>
    <w:p w:rsidR="00E93BC3" w:rsidRPr="004B172C" w:rsidRDefault="00E93BC3" w:rsidP="00E93BC3">
      <w:pPr>
        <w:pStyle w:val="Default"/>
        <w:ind w:firstLine="708"/>
        <w:jc w:val="both"/>
        <w:rPr>
          <w:sz w:val="26"/>
          <w:szCs w:val="26"/>
        </w:rPr>
      </w:pPr>
      <w:r w:rsidRPr="004B172C">
        <w:rPr>
          <w:sz w:val="26"/>
          <w:szCs w:val="26"/>
        </w:rPr>
        <w:t xml:space="preserve">2. Юридический адрес </w:t>
      </w:r>
      <w:r w:rsidR="001C209C">
        <w:rPr>
          <w:sz w:val="26"/>
          <w:szCs w:val="26"/>
        </w:rPr>
        <w:t>соискателя</w:t>
      </w:r>
      <w:r w:rsidRPr="004B172C">
        <w:rPr>
          <w:sz w:val="26"/>
          <w:szCs w:val="26"/>
        </w:rPr>
        <w:t xml:space="preserve">, ФИО руководителя, контактный телефон. </w:t>
      </w:r>
    </w:p>
    <w:p w:rsidR="00E93BC3" w:rsidRDefault="004B172C" w:rsidP="00E93BC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Полное наименование,</w:t>
      </w:r>
      <w:r w:rsidR="00E93BC3" w:rsidRPr="004B172C">
        <w:rPr>
          <w:sz w:val="26"/>
          <w:szCs w:val="26"/>
        </w:rPr>
        <w:t xml:space="preserve"> тематическая направленность </w:t>
      </w:r>
      <w:r w:rsidR="00705E36" w:rsidRPr="004B172C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и форма проведения мероприятия</w:t>
      </w:r>
      <w:r w:rsidR="00E93BC3" w:rsidRPr="004B172C">
        <w:rPr>
          <w:sz w:val="26"/>
          <w:szCs w:val="26"/>
        </w:rPr>
        <w:t xml:space="preserve">. </w:t>
      </w:r>
    </w:p>
    <w:p w:rsidR="00E93BC3" w:rsidRPr="004B172C" w:rsidRDefault="00E93BC3" w:rsidP="00E93BC3">
      <w:pPr>
        <w:pStyle w:val="Default"/>
        <w:ind w:firstLine="708"/>
        <w:jc w:val="both"/>
        <w:rPr>
          <w:sz w:val="26"/>
          <w:szCs w:val="26"/>
        </w:rPr>
      </w:pPr>
      <w:r w:rsidRPr="004B172C">
        <w:rPr>
          <w:sz w:val="26"/>
          <w:szCs w:val="26"/>
        </w:rPr>
        <w:t xml:space="preserve">4. </w:t>
      </w:r>
      <w:r w:rsidR="007D10E6">
        <w:rPr>
          <w:sz w:val="26"/>
          <w:szCs w:val="26"/>
        </w:rPr>
        <w:t>Информация о мероприятии</w:t>
      </w:r>
      <w:r w:rsidRPr="004B172C">
        <w:rPr>
          <w:sz w:val="26"/>
          <w:szCs w:val="26"/>
        </w:rPr>
        <w:t xml:space="preserve">: </w:t>
      </w:r>
    </w:p>
    <w:p w:rsidR="00E93BC3" w:rsidRDefault="00E93BC3" w:rsidP="00E93BC3">
      <w:pPr>
        <w:pStyle w:val="Default"/>
        <w:ind w:firstLine="708"/>
        <w:jc w:val="both"/>
        <w:rPr>
          <w:sz w:val="26"/>
          <w:szCs w:val="26"/>
        </w:rPr>
      </w:pPr>
      <w:r w:rsidRPr="004B172C">
        <w:rPr>
          <w:sz w:val="26"/>
          <w:szCs w:val="26"/>
        </w:rPr>
        <w:t xml:space="preserve">4.1. Цель и задачи </w:t>
      </w:r>
      <w:r w:rsidR="00705E36" w:rsidRPr="004B172C">
        <w:rPr>
          <w:sz w:val="26"/>
          <w:szCs w:val="26"/>
        </w:rPr>
        <w:t>мероприятия</w:t>
      </w:r>
      <w:r w:rsidRPr="004B172C">
        <w:rPr>
          <w:sz w:val="26"/>
          <w:szCs w:val="26"/>
        </w:rPr>
        <w:t xml:space="preserve">. </w:t>
      </w:r>
    </w:p>
    <w:p w:rsidR="007D10E6" w:rsidRPr="004B172C" w:rsidRDefault="007D10E6" w:rsidP="00E93BC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834325">
        <w:rPr>
          <w:sz w:val="26"/>
          <w:szCs w:val="26"/>
        </w:rPr>
        <w:t>К</w:t>
      </w:r>
      <w:r w:rsidR="00834325" w:rsidRPr="00834325">
        <w:rPr>
          <w:sz w:val="26"/>
          <w:szCs w:val="26"/>
        </w:rPr>
        <w:t>раткое описание хода мероприятия, в том числе приемы для заинтересованности посетителей (конкурсы, задания, творческие находки и пр.), эстетическое оформление мероприятия</w:t>
      </w:r>
      <w:r>
        <w:rPr>
          <w:sz w:val="26"/>
          <w:szCs w:val="26"/>
        </w:rPr>
        <w:t>.</w:t>
      </w:r>
    </w:p>
    <w:p w:rsidR="00E93BC3" w:rsidRPr="004B172C" w:rsidRDefault="00E93BC3" w:rsidP="00E93BC3">
      <w:pPr>
        <w:pStyle w:val="Default"/>
        <w:ind w:firstLine="708"/>
        <w:jc w:val="both"/>
        <w:rPr>
          <w:sz w:val="26"/>
          <w:szCs w:val="26"/>
        </w:rPr>
      </w:pPr>
      <w:r w:rsidRPr="004B172C">
        <w:rPr>
          <w:sz w:val="26"/>
          <w:szCs w:val="26"/>
        </w:rPr>
        <w:t>4.</w:t>
      </w:r>
      <w:r w:rsidR="007D10E6">
        <w:rPr>
          <w:sz w:val="26"/>
          <w:szCs w:val="26"/>
        </w:rPr>
        <w:t>3</w:t>
      </w:r>
      <w:r w:rsidRPr="004B172C">
        <w:rPr>
          <w:sz w:val="26"/>
          <w:szCs w:val="26"/>
        </w:rPr>
        <w:t xml:space="preserve">. Реалистичность </w:t>
      </w:r>
      <w:r w:rsidR="00705E36" w:rsidRPr="004B172C">
        <w:rPr>
          <w:sz w:val="26"/>
          <w:szCs w:val="26"/>
        </w:rPr>
        <w:t>проведения мероприятия</w:t>
      </w:r>
      <w:r w:rsidRPr="004B172C">
        <w:rPr>
          <w:sz w:val="26"/>
          <w:szCs w:val="26"/>
        </w:rPr>
        <w:t xml:space="preserve">: </w:t>
      </w:r>
      <w:r w:rsidR="00CE2C74">
        <w:rPr>
          <w:sz w:val="26"/>
          <w:szCs w:val="26"/>
        </w:rPr>
        <w:t>краткая информация о наличии</w:t>
      </w:r>
      <w:r w:rsidRPr="004B172C">
        <w:rPr>
          <w:sz w:val="26"/>
          <w:szCs w:val="26"/>
        </w:rPr>
        <w:t xml:space="preserve"> собственных кадров, способность привлечь в необходимом объеме специалистов и добровольцев для реализации мероприятий, наличие собственных материально-технических ресурсов. </w:t>
      </w:r>
    </w:p>
    <w:p w:rsidR="00E93BC3" w:rsidRPr="004B172C" w:rsidRDefault="00705E36" w:rsidP="00E93BC3">
      <w:pPr>
        <w:pStyle w:val="Default"/>
        <w:ind w:firstLine="708"/>
        <w:jc w:val="both"/>
        <w:rPr>
          <w:sz w:val="26"/>
          <w:szCs w:val="26"/>
        </w:rPr>
      </w:pPr>
      <w:r w:rsidRPr="004B172C">
        <w:rPr>
          <w:sz w:val="26"/>
          <w:szCs w:val="26"/>
        </w:rPr>
        <w:t>4.</w:t>
      </w:r>
      <w:r w:rsidR="007D10E6">
        <w:rPr>
          <w:sz w:val="26"/>
          <w:szCs w:val="26"/>
        </w:rPr>
        <w:t>4</w:t>
      </w:r>
      <w:r w:rsidRPr="004B172C">
        <w:rPr>
          <w:sz w:val="26"/>
          <w:szCs w:val="26"/>
        </w:rPr>
        <w:t>. Опыт реализации аналогичного</w:t>
      </w:r>
      <w:r w:rsidR="00E93BC3" w:rsidRPr="004B172C">
        <w:rPr>
          <w:sz w:val="26"/>
          <w:szCs w:val="26"/>
        </w:rPr>
        <w:t xml:space="preserve"> </w:t>
      </w:r>
      <w:r w:rsidRPr="004B172C">
        <w:rPr>
          <w:sz w:val="26"/>
          <w:szCs w:val="26"/>
        </w:rPr>
        <w:t>мероприятия</w:t>
      </w:r>
      <w:r w:rsidR="00E93BC3" w:rsidRPr="004B172C">
        <w:rPr>
          <w:sz w:val="26"/>
          <w:szCs w:val="26"/>
        </w:rPr>
        <w:t xml:space="preserve">. </w:t>
      </w:r>
    </w:p>
    <w:p w:rsidR="00E93BC3" w:rsidRPr="004B172C" w:rsidRDefault="007D10E6" w:rsidP="00E93BC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E93BC3" w:rsidRPr="004B172C">
        <w:rPr>
          <w:sz w:val="26"/>
          <w:szCs w:val="26"/>
        </w:rPr>
        <w:t xml:space="preserve">. Ожидаемая социальная эффективность </w:t>
      </w:r>
      <w:r w:rsidR="00705E36" w:rsidRPr="004B172C">
        <w:rPr>
          <w:sz w:val="26"/>
          <w:szCs w:val="26"/>
        </w:rPr>
        <w:t>мероприятия</w:t>
      </w:r>
      <w:r>
        <w:rPr>
          <w:sz w:val="26"/>
          <w:szCs w:val="26"/>
        </w:rPr>
        <w:t>:</w:t>
      </w:r>
      <w:r w:rsidR="00E93BC3" w:rsidRPr="004B172C">
        <w:rPr>
          <w:sz w:val="26"/>
          <w:szCs w:val="26"/>
        </w:rPr>
        <w:t xml:space="preserve"> круг участников культурно-массового мероприятия (для всех целевых групп, для определенных целевых групп, для одной целевой группы) ожидаемое воздействие, количественные результаты. </w:t>
      </w:r>
    </w:p>
    <w:p w:rsidR="00FE37A2" w:rsidRPr="004B172C" w:rsidRDefault="00551F9F" w:rsidP="00551F9F">
      <w:pPr>
        <w:pStyle w:val="23"/>
        <w:tabs>
          <w:tab w:val="left" w:pos="0"/>
        </w:tabs>
        <w:spacing w:line="276" w:lineRule="auto"/>
        <w:ind w:firstLine="0"/>
      </w:pPr>
      <w:r w:rsidRPr="004B172C">
        <w:tab/>
      </w:r>
      <w:r w:rsidR="007D10E6">
        <w:t>4.6</w:t>
      </w:r>
      <w:r w:rsidR="00705E36" w:rsidRPr="004B172C">
        <w:t>. План подготовки и проведения мероприятия</w:t>
      </w:r>
      <w:r w:rsidR="00E93BC3" w:rsidRPr="004B172C">
        <w:t>:</w:t>
      </w:r>
    </w:p>
    <w:p w:rsidR="00E93BC3" w:rsidRPr="00A82131" w:rsidRDefault="00E93BC3" w:rsidP="00E93BC3">
      <w:pPr>
        <w:pStyle w:val="23"/>
        <w:tabs>
          <w:tab w:val="left" w:pos="993"/>
        </w:tabs>
        <w:spacing w:line="276" w:lineRule="auto"/>
        <w:ind w:firstLine="0"/>
        <w:rPr>
          <w:highlight w:val="yellow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268"/>
      </w:tblGrid>
      <w:tr w:rsidR="00551F9F" w:rsidRPr="00A82131" w:rsidTr="00551F9F">
        <w:trPr>
          <w:trHeight w:val="566"/>
        </w:trPr>
        <w:tc>
          <w:tcPr>
            <w:tcW w:w="567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E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551F9F" w:rsidRPr="007D10E6" w:rsidRDefault="00551F9F" w:rsidP="007D10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E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D10E6">
              <w:rPr>
                <w:rFonts w:ascii="Times New Roman" w:hAnsi="Times New Roman" w:cs="Times New Roman"/>
                <w:sz w:val="26"/>
                <w:szCs w:val="26"/>
              </w:rPr>
              <w:t>этапа подготовки и(или) проведения мероприятия</w:t>
            </w:r>
          </w:p>
        </w:tc>
        <w:tc>
          <w:tcPr>
            <w:tcW w:w="2552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E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:rsidR="00551F9F" w:rsidRPr="007D10E6" w:rsidRDefault="00551F9F" w:rsidP="00551F9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E6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используемых за счет субсидии, руб.</w:t>
            </w:r>
          </w:p>
        </w:tc>
      </w:tr>
      <w:tr w:rsidR="00551F9F" w:rsidRPr="00A82131" w:rsidTr="00551F9F">
        <w:trPr>
          <w:trHeight w:val="142"/>
        </w:trPr>
        <w:tc>
          <w:tcPr>
            <w:tcW w:w="567" w:type="dxa"/>
          </w:tcPr>
          <w:p w:rsidR="00551F9F" w:rsidRPr="007D10E6" w:rsidRDefault="00EE2D7D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F9F" w:rsidRPr="00A82131" w:rsidTr="00551F9F">
        <w:trPr>
          <w:trHeight w:val="118"/>
        </w:trPr>
        <w:tc>
          <w:tcPr>
            <w:tcW w:w="567" w:type="dxa"/>
          </w:tcPr>
          <w:p w:rsidR="00551F9F" w:rsidRPr="007D10E6" w:rsidRDefault="00EE2D7D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1F9F" w:rsidRPr="007D10E6" w:rsidRDefault="00551F9F" w:rsidP="00E93B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3BC3" w:rsidRPr="00A82131" w:rsidRDefault="00E93BC3" w:rsidP="00E93BC3">
      <w:pPr>
        <w:pStyle w:val="23"/>
        <w:tabs>
          <w:tab w:val="left" w:pos="993"/>
        </w:tabs>
        <w:spacing w:line="276" w:lineRule="auto"/>
        <w:ind w:firstLine="0"/>
        <w:rPr>
          <w:highlight w:val="yellow"/>
        </w:rPr>
      </w:pPr>
    </w:p>
    <w:p w:rsidR="00E93BC3" w:rsidRPr="007D10E6" w:rsidRDefault="00E93BC3" w:rsidP="00E93BC3">
      <w:pPr>
        <w:pStyle w:val="Default"/>
        <w:ind w:firstLine="708"/>
        <w:jc w:val="both"/>
        <w:rPr>
          <w:sz w:val="26"/>
          <w:szCs w:val="26"/>
        </w:rPr>
      </w:pPr>
      <w:r w:rsidRPr="007D10E6">
        <w:rPr>
          <w:sz w:val="26"/>
          <w:szCs w:val="26"/>
        </w:rPr>
        <w:t xml:space="preserve">5. </w:t>
      </w:r>
      <w:proofErr w:type="gramStart"/>
      <w:r w:rsidRPr="007D10E6">
        <w:rPr>
          <w:sz w:val="26"/>
          <w:szCs w:val="26"/>
        </w:rPr>
        <w:t>Медиа-план</w:t>
      </w:r>
      <w:proofErr w:type="gramEnd"/>
      <w:r w:rsidRPr="007D10E6">
        <w:rPr>
          <w:sz w:val="26"/>
          <w:szCs w:val="26"/>
        </w:rPr>
        <w:t xml:space="preserve"> – освещение хода реализации программы (проекта) в средствах массовой информации. </w:t>
      </w:r>
    </w:p>
    <w:p w:rsidR="00E93BC3" w:rsidRPr="00A82131" w:rsidRDefault="00E93BC3" w:rsidP="00E93BC3">
      <w:pPr>
        <w:pStyle w:val="23"/>
        <w:tabs>
          <w:tab w:val="left" w:pos="993"/>
        </w:tabs>
        <w:spacing w:line="276" w:lineRule="auto"/>
        <w:ind w:firstLine="0"/>
        <w:rPr>
          <w:highlight w:val="yellow"/>
        </w:rPr>
      </w:pPr>
    </w:p>
    <w:p w:rsidR="00E93BC3" w:rsidRPr="00C9541D" w:rsidRDefault="00E93BC3" w:rsidP="00E93BC3">
      <w:pPr>
        <w:pStyle w:val="23"/>
        <w:tabs>
          <w:tab w:val="left" w:pos="993"/>
        </w:tabs>
        <w:spacing w:line="276" w:lineRule="auto"/>
        <w:ind w:firstLine="0"/>
      </w:pPr>
      <w:r w:rsidRPr="00C9541D">
        <w:lastRenderedPageBreak/>
        <w:t>Информация должна быть представлена логично, сжато, содержательно.</w:t>
      </w:r>
    </w:p>
    <w:p w:rsidR="00FE37A2" w:rsidRPr="00C9541D" w:rsidRDefault="00FE37A2" w:rsidP="00FE37A2">
      <w:pPr>
        <w:tabs>
          <w:tab w:val="left" w:pos="709"/>
        </w:tabs>
        <w:jc w:val="both"/>
      </w:pPr>
      <w:r w:rsidRPr="00C9541D">
        <w:tab/>
      </w: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A82131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426" w:type="dxa"/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</w:tr>
      <w:tr w:rsidR="00FE37A2" w:rsidRPr="00C9541D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1B6443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ind w:firstLine="709"/>
        <w:jc w:val="right"/>
      </w:pPr>
    </w:p>
    <w:p w:rsidR="00FE37A2" w:rsidRPr="00C9541D" w:rsidRDefault="00FE37A2" w:rsidP="00FE37A2">
      <w:pPr>
        <w:ind w:firstLine="709"/>
        <w:jc w:val="right"/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236D06" w:rsidRPr="00A82131" w:rsidRDefault="00236D06" w:rsidP="00FE37A2">
      <w:pPr>
        <w:ind w:firstLine="709"/>
        <w:jc w:val="right"/>
        <w:rPr>
          <w:highlight w:val="yellow"/>
        </w:rPr>
      </w:pPr>
    </w:p>
    <w:p w:rsidR="00236D06" w:rsidRPr="00A82131" w:rsidRDefault="00236D06" w:rsidP="00FE37A2">
      <w:pPr>
        <w:ind w:firstLine="709"/>
        <w:jc w:val="right"/>
        <w:rPr>
          <w:highlight w:val="yellow"/>
        </w:rPr>
      </w:pPr>
    </w:p>
    <w:p w:rsidR="00236D06" w:rsidRPr="00A82131" w:rsidRDefault="00236D06" w:rsidP="00FE37A2">
      <w:pPr>
        <w:ind w:firstLine="709"/>
        <w:jc w:val="right"/>
        <w:rPr>
          <w:highlight w:val="yellow"/>
        </w:rPr>
      </w:pPr>
    </w:p>
    <w:p w:rsidR="00FE37A2" w:rsidRPr="00A82131" w:rsidRDefault="00FE37A2" w:rsidP="00FE37A2">
      <w:pPr>
        <w:ind w:firstLine="709"/>
        <w:jc w:val="right"/>
        <w:rPr>
          <w:highlight w:val="yellow"/>
        </w:rPr>
      </w:pPr>
    </w:p>
    <w:p w:rsidR="00BF4554" w:rsidRPr="00A82131" w:rsidRDefault="00BF4554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BF4554" w:rsidRPr="00A82131" w:rsidRDefault="00BF4554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Pr="00A82131" w:rsidRDefault="00E93BC3" w:rsidP="00FE37A2">
      <w:pPr>
        <w:ind w:firstLine="709"/>
        <w:jc w:val="right"/>
        <w:rPr>
          <w:highlight w:val="yellow"/>
        </w:rPr>
      </w:pPr>
    </w:p>
    <w:p w:rsidR="00E93BC3" w:rsidRDefault="00E93BC3" w:rsidP="00FE37A2">
      <w:pPr>
        <w:ind w:firstLine="709"/>
        <w:jc w:val="right"/>
        <w:rPr>
          <w:highlight w:val="yellow"/>
        </w:rPr>
      </w:pPr>
    </w:p>
    <w:p w:rsidR="00EE2D7D" w:rsidRDefault="00EE2D7D" w:rsidP="00FE37A2">
      <w:pPr>
        <w:ind w:firstLine="709"/>
        <w:jc w:val="right"/>
        <w:rPr>
          <w:highlight w:val="yellow"/>
        </w:rPr>
      </w:pPr>
    </w:p>
    <w:p w:rsidR="00EE2D7D" w:rsidRPr="00A82131" w:rsidRDefault="00EE2D7D" w:rsidP="00FE37A2">
      <w:pPr>
        <w:ind w:firstLine="709"/>
        <w:jc w:val="right"/>
        <w:rPr>
          <w:highlight w:val="yellow"/>
        </w:rPr>
      </w:pPr>
    </w:p>
    <w:p w:rsidR="00E93BC3" w:rsidRDefault="00E93BC3" w:rsidP="00FE37A2">
      <w:pPr>
        <w:ind w:firstLine="709"/>
        <w:jc w:val="right"/>
        <w:rPr>
          <w:highlight w:val="yellow"/>
        </w:rPr>
      </w:pPr>
    </w:p>
    <w:p w:rsidR="00C92AD0" w:rsidRDefault="00C92AD0" w:rsidP="00FE37A2">
      <w:pPr>
        <w:ind w:firstLine="709"/>
        <w:jc w:val="right"/>
        <w:rPr>
          <w:highlight w:val="yellow"/>
        </w:rPr>
      </w:pPr>
    </w:p>
    <w:p w:rsidR="00FE37A2" w:rsidRPr="00C9541D" w:rsidRDefault="00E6260E" w:rsidP="00FE37A2">
      <w:pPr>
        <w:ind w:firstLine="709"/>
        <w:jc w:val="right"/>
      </w:pPr>
      <w:r>
        <w:lastRenderedPageBreak/>
        <w:t>Приложение 3</w:t>
      </w:r>
    </w:p>
    <w:p w:rsidR="00C9541D" w:rsidRDefault="00C9541D" w:rsidP="00C9541D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C9541D" w:rsidRDefault="00C9541D" w:rsidP="00C9541D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C9541D" w:rsidRDefault="00C9541D" w:rsidP="00C9541D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C9541D" w:rsidRDefault="00C9541D" w:rsidP="00C9541D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C9541D" w:rsidRDefault="00C9541D" w:rsidP="00C9541D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C9541D" w:rsidRDefault="00C9541D" w:rsidP="00C9541D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C9541D" w:rsidRPr="00A82131" w:rsidRDefault="00C9541D" w:rsidP="00C9541D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236D06" w:rsidRPr="00A82131" w:rsidRDefault="00236D06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FE37A2">
      <w:pPr>
        <w:ind w:firstLine="709"/>
        <w:jc w:val="center"/>
      </w:pPr>
      <w:r w:rsidRPr="00C9541D">
        <w:t xml:space="preserve">Финансово-экономическое обоснование </w:t>
      </w:r>
    </w:p>
    <w:p w:rsidR="00FE37A2" w:rsidRPr="00A82131" w:rsidRDefault="00FE37A2" w:rsidP="00236D06">
      <w:pPr>
        <w:ind w:firstLine="709"/>
        <w:jc w:val="center"/>
        <w:rPr>
          <w:highlight w:val="yellow"/>
        </w:rPr>
      </w:pPr>
      <w:r w:rsidRPr="00C9541D">
        <w:t xml:space="preserve">использования </w:t>
      </w:r>
      <w:r w:rsidR="00EE2D7D">
        <w:t xml:space="preserve">соискателем </w:t>
      </w:r>
      <w:r w:rsidR="00236D06" w:rsidRPr="00C9541D">
        <w:t xml:space="preserve">субсидии </w:t>
      </w:r>
      <w:r w:rsidR="00C9541D" w:rsidRPr="00C9541D">
        <w:t>из</w:t>
      </w:r>
      <w:r w:rsidR="00C9541D" w:rsidRPr="004B172C">
        <w:t xml:space="preserve"> бюджета города Когалыма в целях финансового обеспечения затрат в связи с выполнением муниципальной работы</w:t>
      </w:r>
      <w:r w:rsidR="00DD5053">
        <w:t xml:space="preserve"> </w:t>
      </w:r>
      <w:r w:rsidR="00DD5053" w:rsidRPr="004B172C">
        <w:t>«Организация и проведение культурно-массовых мероприятий»</w:t>
      </w:r>
    </w:p>
    <w:p w:rsidR="00FE37A2" w:rsidRPr="00A82131" w:rsidRDefault="00FE37A2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AA7DD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41D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EE2D7D">
        <w:rPr>
          <w:rFonts w:ascii="Times New Roman" w:hAnsi="Times New Roman" w:cs="Times New Roman"/>
          <w:sz w:val="26"/>
          <w:szCs w:val="26"/>
        </w:rPr>
        <w:t>соискателя</w:t>
      </w:r>
      <w:r w:rsidRPr="00C9541D">
        <w:rPr>
          <w:rFonts w:ascii="Times New Roman" w:hAnsi="Times New Roman" w:cs="Times New Roman"/>
          <w:sz w:val="26"/>
          <w:szCs w:val="26"/>
        </w:rPr>
        <w:t>.</w:t>
      </w:r>
    </w:p>
    <w:p w:rsidR="00AA7DD1" w:rsidRPr="00C9541D" w:rsidRDefault="00AA7DD1" w:rsidP="00FE37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Полное наименование мероприятия. </w:t>
      </w:r>
    </w:p>
    <w:p w:rsidR="00FE37A2" w:rsidRPr="00C9541D" w:rsidRDefault="00AA7DD1" w:rsidP="00FE37A2">
      <w:pPr>
        <w:autoSpaceDE w:val="0"/>
        <w:autoSpaceDN w:val="0"/>
        <w:adjustRightInd w:val="0"/>
        <w:ind w:firstLine="709"/>
        <w:jc w:val="both"/>
      </w:pPr>
      <w:r w:rsidRPr="00C9541D">
        <w:t>3</w:t>
      </w:r>
      <w:r w:rsidR="00FE37A2" w:rsidRPr="00C9541D">
        <w:t>. Единица измерения: рубль (с точностью до второго десятичного знака).</w:t>
      </w:r>
    </w:p>
    <w:p w:rsidR="00FE37A2" w:rsidRPr="00C9541D" w:rsidRDefault="00FE37A2" w:rsidP="00FE37A2">
      <w:pPr>
        <w:autoSpaceDE w:val="0"/>
        <w:autoSpaceDN w:val="0"/>
        <w:adjustRightInd w:val="0"/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E93BC3" w:rsidRPr="00C9541D" w:rsidTr="00E93BC3">
        <w:tc>
          <w:tcPr>
            <w:tcW w:w="42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№ п/п</w:t>
            </w:r>
          </w:p>
        </w:tc>
        <w:tc>
          <w:tcPr>
            <w:tcW w:w="151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Финансирование (руб.)</w:t>
            </w:r>
          </w:p>
        </w:tc>
      </w:tr>
      <w:tr w:rsidR="00E93BC3" w:rsidRPr="00C9541D" w:rsidTr="00E93BC3">
        <w:tc>
          <w:tcPr>
            <w:tcW w:w="42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средств субсидии</w:t>
            </w: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собственных средств</w:t>
            </w: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привлеченных средств</w:t>
            </w: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C9541D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</w:tr>
      <w:tr w:rsidR="00FE37A2" w:rsidRPr="00C9541D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1B6443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  <w:jc w:val="right"/>
      </w:pPr>
    </w:p>
    <w:p w:rsidR="00FE37A2" w:rsidRPr="00C9541D" w:rsidRDefault="00FE37A2" w:rsidP="00FE37A2">
      <w:pPr>
        <w:tabs>
          <w:tab w:val="left" w:pos="993"/>
        </w:tabs>
        <w:ind w:firstLine="709"/>
        <w:jc w:val="both"/>
        <w:rPr>
          <w:i/>
        </w:rPr>
      </w:pPr>
    </w:p>
    <w:p w:rsidR="00FE37A2" w:rsidRPr="00C9541D" w:rsidRDefault="00FE37A2" w:rsidP="00FE37A2">
      <w:pPr>
        <w:pStyle w:val="af3"/>
      </w:pPr>
    </w:p>
    <w:p w:rsidR="00FE37A2" w:rsidRPr="00C9541D" w:rsidRDefault="00FE37A2" w:rsidP="00FE37A2">
      <w:pPr>
        <w:pStyle w:val="af3"/>
      </w:pPr>
    </w:p>
    <w:p w:rsidR="00FE37A2" w:rsidRPr="00A82131" w:rsidRDefault="00FE37A2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C92AD0" w:rsidRPr="00A82131" w:rsidRDefault="00C92AD0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236D06" w:rsidRDefault="00236D06" w:rsidP="00FE37A2">
      <w:pPr>
        <w:pStyle w:val="af3"/>
        <w:rPr>
          <w:highlight w:val="yellow"/>
        </w:rPr>
      </w:pPr>
    </w:p>
    <w:p w:rsidR="00DD5053" w:rsidRDefault="00DD5053" w:rsidP="00FE37A2">
      <w:pPr>
        <w:pStyle w:val="af3"/>
        <w:rPr>
          <w:highlight w:val="yellow"/>
        </w:rPr>
      </w:pPr>
    </w:p>
    <w:p w:rsidR="00EE2D7D" w:rsidRDefault="00EE2D7D" w:rsidP="00FE37A2">
      <w:pPr>
        <w:pStyle w:val="af3"/>
        <w:rPr>
          <w:highlight w:val="yellow"/>
        </w:rPr>
      </w:pPr>
    </w:p>
    <w:p w:rsidR="00EE2D7D" w:rsidRPr="00A82131" w:rsidRDefault="00EE2D7D" w:rsidP="00FE37A2">
      <w:pPr>
        <w:pStyle w:val="af3"/>
        <w:rPr>
          <w:highlight w:val="yellow"/>
        </w:rPr>
      </w:pPr>
    </w:p>
    <w:p w:rsidR="00FE37A2" w:rsidRPr="00DD5053" w:rsidRDefault="00BF4554" w:rsidP="00FE37A2">
      <w:pPr>
        <w:ind w:firstLine="709"/>
        <w:jc w:val="right"/>
      </w:pPr>
      <w:r w:rsidRPr="00DD5053">
        <w:lastRenderedPageBreak/>
        <w:t>Приложен</w:t>
      </w:r>
      <w:r w:rsidR="00E6260E">
        <w:t>ие 4</w:t>
      </w:r>
    </w:p>
    <w:p w:rsidR="00DD5053" w:rsidRDefault="00DD5053" w:rsidP="00DD5053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DD5053" w:rsidRPr="00A82131" w:rsidRDefault="00DD5053" w:rsidP="00DD505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DD5053" w:rsidRDefault="00DD5053" w:rsidP="00FE37A2">
      <w:pPr>
        <w:ind w:left="40"/>
        <w:rPr>
          <w:highlight w:val="yellow"/>
        </w:rPr>
      </w:pPr>
    </w:p>
    <w:p w:rsidR="00FE37A2" w:rsidRPr="00DD5053" w:rsidRDefault="00FE37A2" w:rsidP="00FE37A2">
      <w:pPr>
        <w:ind w:left="40"/>
      </w:pPr>
      <w:r w:rsidRPr="00DD5053">
        <w:t xml:space="preserve">На бланке организации                                                     </w:t>
      </w:r>
    </w:p>
    <w:p w:rsidR="00FE37A2" w:rsidRPr="00DD5053" w:rsidRDefault="00FE37A2" w:rsidP="00FE37A2">
      <w:pPr>
        <w:ind w:firstLine="709"/>
        <w:jc w:val="center"/>
      </w:pPr>
    </w:p>
    <w:p w:rsidR="00EE2D7D" w:rsidRDefault="00EE2D7D" w:rsidP="00EE2D7D">
      <w:pPr>
        <w:ind w:firstLine="709"/>
        <w:jc w:val="center"/>
      </w:pPr>
      <w:r>
        <w:t>Информация о кадровых ресурсах</w:t>
      </w:r>
      <w:r w:rsidR="00FE37A2" w:rsidRPr="00DD5053">
        <w:t>,</w:t>
      </w:r>
    </w:p>
    <w:p w:rsidR="00AA7DD1" w:rsidRDefault="00FE37A2" w:rsidP="00EE2D7D">
      <w:pPr>
        <w:jc w:val="center"/>
      </w:pPr>
      <w:r w:rsidRPr="00DD5053">
        <w:t xml:space="preserve"> планируемых к привлечению для выполнения муниципальной работы «</w:t>
      </w:r>
      <w:r w:rsidR="00E93BC3" w:rsidRPr="00DD5053">
        <w:t>Организация и проведение культурно-массовых мероприятий</w:t>
      </w:r>
      <w:r w:rsidRPr="00DD5053">
        <w:t>»</w:t>
      </w:r>
      <w:r w:rsidR="00DD5053" w:rsidRPr="00DD5053">
        <w:t xml:space="preserve"> </w:t>
      </w:r>
    </w:p>
    <w:p w:rsidR="00DD5053" w:rsidRPr="00DD5053" w:rsidRDefault="00DD5053" w:rsidP="00236D06">
      <w:pPr>
        <w:ind w:firstLine="709"/>
        <w:jc w:val="center"/>
      </w:pPr>
    </w:p>
    <w:p w:rsidR="00EE2D7D" w:rsidRDefault="00EE2D7D" w:rsidP="00EE2D7D">
      <w:pPr>
        <w:ind w:firstLine="709"/>
        <w:jc w:val="both"/>
      </w:pPr>
      <w:r>
        <w:t xml:space="preserve">1. </w:t>
      </w:r>
      <w:r>
        <w:t>Полное наименование соискателя.</w:t>
      </w:r>
    </w:p>
    <w:p w:rsidR="00FE37A2" w:rsidRDefault="00EE2D7D" w:rsidP="00EE2D7D">
      <w:pPr>
        <w:ind w:firstLine="709"/>
        <w:jc w:val="both"/>
      </w:pPr>
      <w:r>
        <w:t>2. Полное наименование мероприятия.</w:t>
      </w:r>
    </w:p>
    <w:p w:rsidR="00EE2D7D" w:rsidRPr="00DD5053" w:rsidRDefault="00EE2D7D" w:rsidP="00EE2D7D">
      <w:pPr>
        <w:ind w:firstLine="709"/>
        <w:jc w:val="both"/>
        <w:rPr>
          <w:sz w:val="16"/>
          <w:szCs w:val="16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206"/>
        <w:gridCol w:w="1889"/>
        <w:gridCol w:w="1817"/>
        <w:gridCol w:w="1817"/>
        <w:gridCol w:w="1557"/>
      </w:tblGrid>
      <w:tr w:rsidR="00FE37A2" w:rsidRPr="00DD5053" w:rsidTr="00984EAF">
        <w:trPr>
          <w:trHeight w:val="897"/>
        </w:trPr>
        <w:tc>
          <w:tcPr>
            <w:tcW w:w="279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№ п/п</w:t>
            </w:r>
          </w:p>
        </w:tc>
        <w:tc>
          <w:tcPr>
            <w:tcW w:w="6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ФИО, контактный телефон</w:t>
            </w:r>
          </w:p>
        </w:tc>
        <w:tc>
          <w:tcPr>
            <w:tcW w:w="1076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 w:rsidRPr="00DD5053">
              <w:t>(прописать)</w:t>
            </w: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Стаж работы или опыт работы по данному направлению деятельности (период, место работы (</w:t>
            </w:r>
            <w:r w:rsidR="00984EAF" w:rsidRPr="00DD5053">
              <w:t>в какой организации</w:t>
            </w:r>
            <w:r w:rsidRPr="00DD5053">
              <w:t>))</w:t>
            </w: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RPr="00DD5053" w:rsidTr="00984EAF">
        <w:tc>
          <w:tcPr>
            <w:tcW w:w="279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076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E37A2" w:rsidRPr="00DD5053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AF6545" w:rsidRPr="00EE2D7D" w:rsidRDefault="00AF6545" w:rsidP="00AF6545">
      <w:pPr>
        <w:autoSpaceDE w:val="0"/>
        <w:autoSpaceDN w:val="0"/>
        <w:adjustRightInd w:val="0"/>
        <w:rPr>
          <w:sz w:val="24"/>
          <w:szCs w:val="24"/>
        </w:rPr>
      </w:pPr>
      <w:r w:rsidRPr="00EE2D7D">
        <w:rPr>
          <w:sz w:val="24"/>
          <w:szCs w:val="24"/>
        </w:rPr>
        <w:t xml:space="preserve">Примечание: </w:t>
      </w:r>
    </w:p>
    <w:p w:rsidR="00AF6545" w:rsidRPr="00EE2D7D" w:rsidRDefault="00AF6545" w:rsidP="00AF65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2D7D">
        <w:rPr>
          <w:sz w:val="24"/>
          <w:szCs w:val="24"/>
        </w:rPr>
        <w:t>В случа</w:t>
      </w:r>
      <w:r w:rsidR="00EE2D7D" w:rsidRPr="00EE2D7D">
        <w:rPr>
          <w:sz w:val="24"/>
          <w:szCs w:val="24"/>
        </w:rPr>
        <w:t>е организации культурно-массового мероприятия</w:t>
      </w:r>
      <w:r w:rsidRPr="00EE2D7D">
        <w:rPr>
          <w:sz w:val="24"/>
          <w:szCs w:val="24"/>
        </w:rPr>
        <w:t xml:space="preserve"> для детей (до 18 лет), необходимо приложить на указанных лиц следующие документы: копии справок об отсутствии судимости; копии документов, подтверждающих соответствующее образование и(или) опыт работы по данному направлению.</w:t>
      </w:r>
    </w:p>
    <w:p w:rsidR="00AF6545" w:rsidRPr="00DD5053" w:rsidRDefault="00AF6545" w:rsidP="00AF6545">
      <w:pPr>
        <w:autoSpaceDE w:val="0"/>
        <w:autoSpaceDN w:val="0"/>
        <w:adjustRightInd w:val="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DD5053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DD5053" w:rsidRDefault="00FE37A2" w:rsidP="001B6443"/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DD5053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DD5053" w:rsidRDefault="00FE37A2" w:rsidP="001B6443"/>
        </w:tc>
      </w:tr>
      <w:tr w:rsidR="00FE37A2" w:rsidRPr="00DD5053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2"/>
                <w:szCs w:val="22"/>
              </w:rPr>
              <w:t xml:space="preserve"> (</w:t>
            </w:r>
            <w:r w:rsidRPr="00DD5053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0"/>
                <w:szCs w:val="20"/>
              </w:rPr>
              <w:t>(подпись)</w:t>
            </w:r>
          </w:p>
          <w:p w:rsidR="00FE37A2" w:rsidRPr="00DD5053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DD5053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 xml:space="preserve">         </w:t>
            </w:r>
          </w:p>
          <w:p w:rsidR="00FE37A2" w:rsidRPr="00DD5053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>___   ____________20__ г.</w:t>
            </w:r>
          </w:p>
          <w:p w:rsidR="00FE37A2" w:rsidRPr="00DD5053" w:rsidRDefault="00FE37A2" w:rsidP="001B6443">
            <w:pPr>
              <w:jc w:val="center"/>
            </w:pPr>
            <w:r w:rsidRPr="00DD5053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>М.П.</w:t>
            </w:r>
          </w:p>
          <w:p w:rsidR="00FE37A2" w:rsidRPr="00DD5053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D7D" w:rsidRDefault="00EE2D7D" w:rsidP="000D22DA">
      <w:pPr>
        <w:ind w:firstLine="709"/>
        <w:jc w:val="right"/>
      </w:pPr>
    </w:p>
    <w:p w:rsidR="000D22DA" w:rsidRPr="00DD5053" w:rsidRDefault="000D22DA" w:rsidP="000D22DA">
      <w:pPr>
        <w:ind w:firstLine="709"/>
        <w:jc w:val="right"/>
      </w:pPr>
      <w:r w:rsidRPr="00DD5053">
        <w:lastRenderedPageBreak/>
        <w:t>Приложен</w:t>
      </w:r>
      <w:r>
        <w:t>ие 5</w:t>
      </w:r>
    </w:p>
    <w:p w:rsidR="000D22DA" w:rsidRDefault="000D22DA" w:rsidP="000D22DA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0D22DA" w:rsidRDefault="000D22DA" w:rsidP="000D22DA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0D22DA" w:rsidRDefault="000D22DA" w:rsidP="000D22DA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0D22DA" w:rsidRDefault="000D22DA" w:rsidP="000D22DA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0D22DA" w:rsidRDefault="000D22DA" w:rsidP="000D22DA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0D22DA" w:rsidRDefault="000D22DA" w:rsidP="000D22DA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0D22DA" w:rsidRPr="00A82131" w:rsidRDefault="000D22DA" w:rsidP="000D22DA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0D22DA" w:rsidRPr="00834325" w:rsidRDefault="000D22DA" w:rsidP="000D22DA">
      <w:pPr>
        <w:jc w:val="right"/>
        <w:rPr>
          <w:sz w:val="24"/>
          <w:szCs w:val="24"/>
        </w:rPr>
      </w:pPr>
    </w:p>
    <w:p w:rsidR="00EE2D7D" w:rsidRDefault="000D22DA" w:rsidP="00EE2D7D">
      <w:pPr>
        <w:jc w:val="center"/>
        <w:rPr>
          <w:rFonts w:eastAsiaTheme="minorHAnsi"/>
          <w:lang w:eastAsia="en-US"/>
        </w:rPr>
      </w:pPr>
      <w:r w:rsidRPr="00834325">
        <w:rPr>
          <w:rFonts w:eastAsiaTheme="minorHAnsi"/>
          <w:lang w:eastAsia="en-US"/>
        </w:rPr>
        <w:t>Критерии</w:t>
      </w:r>
    </w:p>
    <w:p w:rsidR="000D22DA" w:rsidRDefault="000D22DA" w:rsidP="00EE2D7D">
      <w:pPr>
        <w:jc w:val="center"/>
        <w:rPr>
          <w:rFonts w:eastAsiaTheme="minorHAnsi"/>
          <w:lang w:eastAsia="en-US"/>
        </w:rPr>
      </w:pPr>
      <w:r w:rsidRPr="00834325">
        <w:t>для оценки представленных соискателями документов</w:t>
      </w:r>
      <w:r w:rsidRPr="00834325">
        <w:rPr>
          <w:rFonts w:eastAsiaTheme="minorHAnsi"/>
          <w:lang w:eastAsia="en-US"/>
        </w:rPr>
        <w:t>:</w:t>
      </w:r>
    </w:p>
    <w:p w:rsidR="000D22DA" w:rsidRPr="00834325" w:rsidRDefault="000D22DA" w:rsidP="000D22DA">
      <w:pPr>
        <w:ind w:firstLine="709"/>
        <w:jc w:val="both"/>
        <w:rPr>
          <w:rFonts w:eastAsiaTheme="minorHAnsi"/>
          <w:lang w:eastAsia="en-US"/>
        </w:rPr>
      </w:pPr>
    </w:p>
    <w:p w:rsidR="000D22DA" w:rsidRPr="00834325" w:rsidRDefault="000D22DA" w:rsidP="000D22DA">
      <w:pPr>
        <w:ind w:firstLine="709"/>
        <w:jc w:val="both"/>
        <w:rPr>
          <w:rFonts w:eastAsiaTheme="minorHAnsi"/>
          <w:lang w:eastAsia="en-US"/>
        </w:rPr>
      </w:pPr>
      <w:r w:rsidRPr="00834325">
        <w:rPr>
          <w:rFonts w:eastAsiaTheme="minorHAnsi"/>
          <w:lang w:eastAsia="en-US"/>
        </w:rPr>
        <w:t>1. Обоснование социальной значимости мероприятия (проблемы, на решение которых направлено мероприятие, детально раскрыты, их описание аргументированно и подкреплено количественными и(или) качественными показателями; мероприятие направлено в полной мере на решение именно тех проблем, которые обозначены как значимые).</w:t>
      </w:r>
    </w:p>
    <w:p w:rsidR="000D22DA" w:rsidRPr="00834325" w:rsidRDefault="000D22DA" w:rsidP="000D22DA">
      <w:pPr>
        <w:ind w:firstLine="709"/>
        <w:jc w:val="both"/>
        <w:rPr>
          <w:rFonts w:eastAsiaTheme="minorHAnsi"/>
          <w:lang w:eastAsia="en-US"/>
        </w:rPr>
      </w:pPr>
      <w:r w:rsidRPr="00834325">
        <w:rPr>
          <w:rFonts w:eastAsiaTheme="minorHAnsi"/>
          <w:lang w:eastAsia="en-US"/>
        </w:rPr>
        <w:t>2. Обоснованность планируемых расходов на реализацию мероприятия (в заявке четко изложены ожидаемые результаты мероприятия, они конкретны и измеримы; даны комментарии по всем предполагаемым расходам за счет субсидии, позволяющие четко определить состав (детализацию) расходов).</w:t>
      </w:r>
    </w:p>
    <w:p w:rsidR="000D22DA" w:rsidRPr="00834325" w:rsidRDefault="000D22DA" w:rsidP="000D22DA">
      <w:pPr>
        <w:ind w:firstLine="709"/>
        <w:jc w:val="both"/>
        <w:rPr>
          <w:rFonts w:eastAsiaTheme="minorHAnsi"/>
          <w:lang w:eastAsia="en-US"/>
        </w:rPr>
      </w:pPr>
      <w:r w:rsidRPr="00834325">
        <w:rPr>
          <w:rFonts w:eastAsiaTheme="minorHAnsi"/>
          <w:lang w:eastAsia="en-US"/>
        </w:rPr>
        <w:t xml:space="preserve">3. Собственный вклад </w:t>
      </w:r>
      <w:r w:rsidR="00EE2D7D">
        <w:rPr>
          <w:rFonts w:eastAsiaTheme="minorHAnsi"/>
          <w:lang w:eastAsia="en-US"/>
        </w:rPr>
        <w:t>соискателя</w:t>
      </w:r>
      <w:r w:rsidRPr="00834325">
        <w:rPr>
          <w:rFonts w:eastAsiaTheme="minorHAnsi"/>
          <w:lang w:eastAsia="en-US"/>
        </w:rPr>
        <w:t xml:space="preserve"> и дополнительные ресурсы, привлекаемые на организацию и проведение мероприятия (</w:t>
      </w:r>
      <w:r>
        <w:rPr>
          <w:rFonts w:eastAsiaTheme="minorHAnsi"/>
          <w:lang w:eastAsia="en-US"/>
        </w:rPr>
        <w:t>соискатель</w:t>
      </w:r>
      <w:r w:rsidRPr="00834325">
        <w:rPr>
          <w:rFonts w:eastAsiaTheme="minorHAnsi"/>
          <w:lang w:eastAsia="en-US"/>
        </w:rPr>
        <w:t xml:space="preserve"> располагает ресурсами на организацию и проведение мероприятия (добровольцы; имущество, находящееся в безвозмездном пользовании или аренде; оборудование и другое) и/или подтверждает реалистичность их привлечения (приобретения)).</w:t>
      </w:r>
    </w:p>
    <w:p w:rsidR="000D22DA" w:rsidRPr="00834325" w:rsidRDefault="000D22DA" w:rsidP="000D22DA">
      <w:pPr>
        <w:ind w:firstLine="709"/>
        <w:jc w:val="both"/>
        <w:rPr>
          <w:rFonts w:eastAsiaTheme="minorHAnsi"/>
          <w:lang w:eastAsia="en-US"/>
        </w:rPr>
      </w:pPr>
      <w:r w:rsidRPr="00834325">
        <w:rPr>
          <w:rFonts w:eastAsiaTheme="minorHAnsi"/>
          <w:lang w:eastAsia="en-US"/>
        </w:rPr>
        <w:t xml:space="preserve">4. Опыт </w:t>
      </w:r>
      <w:r>
        <w:rPr>
          <w:rFonts w:eastAsiaTheme="minorHAnsi"/>
          <w:lang w:eastAsia="en-US"/>
        </w:rPr>
        <w:t>соискателя</w:t>
      </w:r>
      <w:r w:rsidRPr="00834325">
        <w:rPr>
          <w:rFonts w:eastAsiaTheme="minorHAnsi"/>
          <w:lang w:eastAsia="en-US"/>
        </w:rPr>
        <w:t xml:space="preserve"> по успешной реализации мероприятия по соответствующему направлению (в заявке представлено описание собственного опыта организации и проведения мероприятия с указанием конкретного мероприятия; наличие сведений о результативности данных мероприятия; опыт деятельности и ее успешность подтверждаются наградами, отзывами, публикациями в средствах массовой информации и Интернете).</w:t>
      </w:r>
    </w:p>
    <w:p w:rsidR="000D22DA" w:rsidRPr="00834325" w:rsidRDefault="000D22DA" w:rsidP="000D22D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834325">
        <w:rPr>
          <w:rFonts w:eastAsiaTheme="minorHAnsi"/>
          <w:lang w:eastAsia="en-US"/>
        </w:rPr>
        <w:t xml:space="preserve">. Информационная открытость </w:t>
      </w:r>
      <w:r w:rsidR="00EE2D7D">
        <w:rPr>
          <w:rFonts w:eastAsiaTheme="minorHAnsi"/>
          <w:lang w:eastAsia="en-US"/>
        </w:rPr>
        <w:t xml:space="preserve">соискателя </w:t>
      </w:r>
      <w:r w:rsidRPr="00834325">
        <w:rPr>
          <w:rFonts w:eastAsiaTheme="minorHAnsi"/>
          <w:lang w:eastAsia="en-US"/>
        </w:rPr>
        <w:t xml:space="preserve">(информацию о деятельности </w:t>
      </w:r>
      <w:r>
        <w:rPr>
          <w:rFonts w:eastAsiaTheme="minorHAnsi"/>
          <w:lang w:eastAsia="en-US"/>
        </w:rPr>
        <w:t>соискателя</w:t>
      </w:r>
      <w:r w:rsidRPr="00834325">
        <w:rPr>
          <w:rFonts w:eastAsiaTheme="minorHAnsi"/>
          <w:lang w:eastAsia="en-US"/>
        </w:rPr>
        <w:t xml:space="preserve"> легко найти в Интернете с помощью поисковых запросов; деятельность </w:t>
      </w:r>
      <w:r>
        <w:rPr>
          <w:rFonts w:eastAsiaTheme="minorHAnsi"/>
          <w:lang w:eastAsia="en-US"/>
        </w:rPr>
        <w:t>соискателя</w:t>
      </w:r>
      <w:r w:rsidRPr="00834325">
        <w:rPr>
          <w:rFonts w:eastAsiaTheme="minorHAnsi"/>
          <w:lang w:eastAsia="en-US"/>
        </w:rPr>
        <w:t xml:space="preserve"> систематически освещается в средствах массовой информации; </w:t>
      </w:r>
      <w:r>
        <w:rPr>
          <w:rFonts w:eastAsiaTheme="minorHAnsi"/>
          <w:lang w:eastAsia="en-US"/>
        </w:rPr>
        <w:t>соискатель</w:t>
      </w:r>
      <w:r w:rsidRPr="00834325">
        <w:rPr>
          <w:rFonts w:eastAsiaTheme="minorHAnsi"/>
          <w:lang w:eastAsia="en-US"/>
        </w:rPr>
        <w:t xml:space="preserve"> имеет действующий, постоянно обновляемый сайт, на котором представлены отчеты о его деятельности, размещена актуальная информация о реализованных мероприятиях, и (или) аккаунт в социальных сетях, где регулярно обновляется информация).</w:t>
      </w:r>
    </w:p>
    <w:p w:rsidR="000D22DA" w:rsidRDefault="000D22DA" w:rsidP="00DD5053">
      <w:pPr>
        <w:ind w:firstLine="709"/>
        <w:jc w:val="right"/>
      </w:pPr>
    </w:p>
    <w:p w:rsidR="000D22DA" w:rsidRDefault="000D22DA" w:rsidP="00DD5053">
      <w:pPr>
        <w:ind w:firstLine="709"/>
        <w:jc w:val="right"/>
      </w:pPr>
    </w:p>
    <w:p w:rsidR="000D22DA" w:rsidRDefault="000D22DA" w:rsidP="00DD5053">
      <w:pPr>
        <w:ind w:firstLine="709"/>
        <w:jc w:val="right"/>
      </w:pPr>
    </w:p>
    <w:p w:rsidR="000D22DA" w:rsidRDefault="000D22DA" w:rsidP="00DD5053">
      <w:pPr>
        <w:ind w:firstLine="709"/>
        <w:jc w:val="right"/>
      </w:pPr>
    </w:p>
    <w:p w:rsidR="000D22DA" w:rsidRDefault="000D22DA" w:rsidP="00DD5053">
      <w:pPr>
        <w:ind w:firstLine="709"/>
        <w:jc w:val="right"/>
      </w:pPr>
    </w:p>
    <w:p w:rsidR="000D22DA" w:rsidRDefault="000D22DA" w:rsidP="00DD5053">
      <w:pPr>
        <w:ind w:firstLine="709"/>
        <w:jc w:val="right"/>
      </w:pPr>
    </w:p>
    <w:p w:rsidR="000D22DA" w:rsidRDefault="000D22DA" w:rsidP="00DD5053">
      <w:pPr>
        <w:ind w:firstLine="709"/>
        <w:jc w:val="right"/>
      </w:pPr>
    </w:p>
    <w:p w:rsidR="00DD5053" w:rsidRPr="00DD5053" w:rsidRDefault="00DD5053" w:rsidP="00DD5053">
      <w:pPr>
        <w:ind w:firstLine="709"/>
        <w:jc w:val="right"/>
      </w:pPr>
      <w:r w:rsidRPr="00DD5053">
        <w:lastRenderedPageBreak/>
        <w:t>Приложен</w:t>
      </w:r>
      <w:r w:rsidR="000D22DA">
        <w:t>ие 6</w:t>
      </w:r>
    </w:p>
    <w:p w:rsidR="00DD5053" w:rsidRDefault="00DD5053" w:rsidP="00DD5053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DD5053" w:rsidRPr="00A82131" w:rsidRDefault="00DD5053" w:rsidP="00DD505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AF6545" w:rsidRPr="00DD5053" w:rsidRDefault="00AF6545" w:rsidP="00AA7DD1">
      <w:pPr>
        <w:ind w:right="200"/>
      </w:pPr>
    </w:p>
    <w:p w:rsidR="00FE37A2" w:rsidRPr="00DD5053" w:rsidRDefault="00FE37A2" w:rsidP="00FE37A2">
      <w:pPr>
        <w:jc w:val="center"/>
      </w:pPr>
      <w:r w:rsidRPr="00DD5053">
        <w:t xml:space="preserve">Показатели результативности </w:t>
      </w:r>
    </w:p>
    <w:p w:rsidR="00EE2D7D" w:rsidRDefault="00FE37A2" w:rsidP="00FE37A2">
      <w:pPr>
        <w:jc w:val="center"/>
      </w:pPr>
      <w:r w:rsidRPr="00DD5053">
        <w:t xml:space="preserve">выполнения муниципальной работы </w:t>
      </w:r>
    </w:p>
    <w:p w:rsidR="00FE37A2" w:rsidRPr="00DD5053" w:rsidRDefault="00FE37A2" w:rsidP="00FE37A2">
      <w:pPr>
        <w:jc w:val="center"/>
      </w:pPr>
      <w:r w:rsidRPr="00DD5053">
        <w:t>«</w:t>
      </w:r>
      <w:r w:rsidR="00B338E6" w:rsidRPr="00DD5053">
        <w:t>Организация и проведение культурно-массовых мероприятий</w:t>
      </w:r>
      <w:r w:rsidRPr="00DD5053">
        <w:t xml:space="preserve">» </w:t>
      </w:r>
    </w:p>
    <w:p w:rsidR="00FE37A2" w:rsidRPr="00DD5053" w:rsidRDefault="00FE37A2" w:rsidP="00FE37A2">
      <w:pPr>
        <w:pStyle w:val="af3"/>
        <w:tabs>
          <w:tab w:val="left" w:pos="6237"/>
        </w:tabs>
        <w:ind w:firstLine="709"/>
        <w:jc w:val="center"/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544"/>
        <w:gridCol w:w="990"/>
        <w:gridCol w:w="992"/>
        <w:gridCol w:w="993"/>
        <w:gridCol w:w="866"/>
        <w:gridCol w:w="866"/>
        <w:gridCol w:w="920"/>
      </w:tblGrid>
      <w:tr w:rsidR="00D7619A" w:rsidRPr="00DD5053" w:rsidTr="00D7619A">
        <w:trPr>
          <w:trHeight w:val="338"/>
        </w:trPr>
        <w:tc>
          <w:tcPr>
            <w:tcW w:w="328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DD5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55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17" w:type="pct"/>
            <w:gridSpan w:val="6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7619A" w:rsidRPr="00DD5053" w:rsidTr="00D7619A">
        <w:trPr>
          <w:trHeight w:val="338"/>
        </w:trPr>
        <w:tc>
          <w:tcPr>
            <w:tcW w:w="328" w:type="pct"/>
          </w:tcPr>
          <w:p w:rsidR="00D7619A" w:rsidRPr="00DD5053" w:rsidRDefault="00D7619A" w:rsidP="001B644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5" w:type="pct"/>
          </w:tcPr>
          <w:p w:rsidR="00D7619A" w:rsidRPr="00DD5053" w:rsidRDefault="00D7619A" w:rsidP="00D7619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566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" w:type="pct"/>
          </w:tcPr>
          <w:p w:rsidR="00D7619A" w:rsidRPr="00DD5053" w:rsidRDefault="00D7619A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619A" w:rsidRPr="00DD5053" w:rsidTr="00D7619A">
        <w:trPr>
          <w:trHeight w:val="338"/>
        </w:trPr>
        <w:tc>
          <w:tcPr>
            <w:tcW w:w="328" w:type="pct"/>
          </w:tcPr>
          <w:p w:rsidR="00D7619A" w:rsidRPr="00DD5053" w:rsidRDefault="00D7619A" w:rsidP="00D7619A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5" w:type="pct"/>
          </w:tcPr>
          <w:p w:rsidR="00D7619A" w:rsidRPr="00DD5053" w:rsidRDefault="00551F9F" w:rsidP="00D7619A">
            <w:pPr>
              <w:pStyle w:val="Default"/>
            </w:pPr>
            <w:r w:rsidRPr="00DD5053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DD5053">
              <w:rPr>
                <w:sz w:val="26"/>
                <w:szCs w:val="26"/>
              </w:rPr>
              <w:t>участников  мероприятия</w:t>
            </w:r>
            <w:proofErr w:type="gramEnd"/>
            <w:r w:rsidRPr="00DD5053">
              <w:rPr>
                <w:sz w:val="26"/>
                <w:szCs w:val="26"/>
              </w:rPr>
              <w:t xml:space="preserve"> (й)</w:t>
            </w:r>
            <w:r w:rsidR="00D7619A" w:rsidRPr="00DD5053">
              <w:rPr>
                <w:sz w:val="26"/>
                <w:szCs w:val="26"/>
              </w:rPr>
              <w:t xml:space="preserve">, чел. </w:t>
            </w:r>
          </w:p>
        </w:tc>
        <w:tc>
          <w:tcPr>
            <w:tcW w:w="566" w:type="pct"/>
          </w:tcPr>
          <w:p w:rsidR="00D7619A" w:rsidRPr="00DD5053" w:rsidRDefault="00D7619A" w:rsidP="00D76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не менее 100</w:t>
            </w:r>
          </w:p>
        </w:tc>
        <w:tc>
          <w:tcPr>
            <w:tcW w:w="567" w:type="pct"/>
          </w:tcPr>
          <w:p w:rsidR="00D7619A" w:rsidRPr="00DD5053" w:rsidRDefault="00D7619A" w:rsidP="00D76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не менее 200</w:t>
            </w:r>
          </w:p>
        </w:tc>
        <w:tc>
          <w:tcPr>
            <w:tcW w:w="568" w:type="pct"/>
          </w:tcPr>
          <w:p w:rsidR="00D7619A" w:rsidRPr="00DD5053" w:rsidRDefault="00D7619A" w:rsidP="00D76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не менее 300</w:t>
            </w:r>
          </w:p>
        </w:tc>
        <w:tc>
          <w:tcPr>
            <w:tcW w:w="495" w:type="pct"/>
          </w:tcPr>
          <w:p w:rsidR="00D7619A" w:rsidRPr="00DD5053" w:rsidRDefault="00D7619A" w:rsidP="00D76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не менее 400</w:t>
            </w:r>
          </w:p>
        </w:tc>
        <w:tc>
          <w:tcPr>
            <w:tcW w:w="495" w:type="pct"/>
          </w:tcPr>
          <w:p w:rsidR="00D7619A" w:rsidRPr="00DD5053" w:rsidRDefault="00D7619A" w:rsidP="00D76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не менее 500</w:t>
            </w:r>
          </w:p>
        </w:tc>
        <w:tc>
          <w:tcPr>
            <w:tcW w:w="527" w:type="pct"/>
          </w:tcPr>
          <w:p w:rsidR="00D7619A" w:rsidRPr="00DD5053" w:rsidRDefault="00D7619A" w:rsidP="00D76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53">
              <w:rPr>
                <w:rFonts w:ascii="Times New Roman" w:hAnsi="Times New Roman" w:cs="Times New Roman"/>
                <w:sz w:val="26"/>
                <w:szCs w:val="26"/>
              </w:rPr>
              <w:t>не менее 600</w:t>
            </w:r>
          </w:p>
        </w:tc>
      </w:tr>
    </w:tbl>
    <w:p w:rsidR="00D7619A" w:rsidRPr="00DD5053" w:rsidRDefault="00D7619A" w:rsidP="00D7619A">
      <w:pPr>
        <w:widowControl w:val="0"/>
        <w:tabs>
          <w:tab w:val="left" w:pos="7230"/>
        </w:tabs>
        <w:jc w:val="both"/>
      </w:pPr>
    </w:p>
    <w:p w:rsidR="000024E5" w:rsidRPr="00DD5053" w:rsidRDefault="00D7619A" w:rsidP="00DD5053">
      <w:pPr>
        <w:widowControl w:val="0"/>
        <w:jc w:val="both"/>
      </w:pPr>
      <w:r w:rsidRPr="00DD5053">
        <w:tab/>
      </w:r>
    </w:p>
    <w:p w:rsidR="00D7619A" w:rsidRPr="00DD5053" w:rsidRDefault="00D7619A" w:rsidP="00D7619A">
      <w:pPr>
        <w:widowControl w:val="0"/>
        <w:tabs>
          <w:tab w:val="left" w:pos="0"/>
        </w:tabs>
        <w:jc w:val="both"/>
      </w:pPr>
    </w:p>
    <w:p w:rsidR="00E6260E" w:rsidRDefault="00E6260E" w:rsidP="00834325">
      <w:pPr>
        <w:ind w:firstLine="709"/>
        <w:jc w:val="right"/>
      </w:pPr>
    </w:p>
    <w:p w:rsidR="008A045C" w:rsidRDefault="008A045C" w:rsidP="003A311B">
      <w:pPr>
        <w:jc w:val="right"/>
        <w:rPr>
          <w:sz w:val="24"/>
          <w:szCs w:val="24"/>
          <w:lang w:val="en-US"/>
        </w:rPr>
      </w:pPr>
    </w:p>
    <w:p w:rsidR="00656937" w:rsidRPr="00A63B6D" w:rsidRDefault="00656937" w:rsidP="003A311B">
      <w:pPr>
        <w:jc w:val="right"/>
        <w:rPr>
          <w:sz w:val="24"/>
          <w:szCs w:val="24"/>
        </w:rPr>
      </w:pPr>
    </w:p>
    <w:sectPr w:rsidR="00656937" w:rsidRPr="00A63B6D" w:rsidSect="00F85510">
      <w:footerReference w:type="default" r:id="rId9"/>
      <w:footerReference w:type="firs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92" w:rsidRDefault="00256392" w:rsidP="0089382A">
      <w:r>
        <w:separator/>
      </w:r>
    </w:p>
  </w:endnote>
  <w:endnote w:type="continuationSeparator" w:id="0">
    <w:p w:rsidR="00256392" w:rsidRDefault="00256392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92" w:rsidRDefault="00256392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E2D7D">
      <w:rPr>
        <w:noProof/>
      </w:rPr>
      <w:t>21</w:t>
    </w:r>
    <w:r>
      <w:rPr>
        <w:noProof/>
      </w:rPr>
      <w:fldChar w:fldCharType="end"/>
    </w:r>
  </w:p>
  <w:p w:rsidR="00256392" w:rsidRDefault="0025639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92" w:rsidRDefault="0025639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92" w:rsidRDefault="00256392" w:rsidP="0089382A">
      <w:r>
        <w:separator/>
      </w:r>
    </w:p>
  </w:footnote>
  <w:footnote w:type="continuationSeparator" w:id="0">
    <w:p w:rsidR="00256392" w:rsidRDefault="00256392" w:rsidP="0089382A">
      <w:r>
        <w:continuationSeparator/>
      </w:r>
    </w:p>
  </w:footnote>
  <w:footnote w:id="1">
    <w:p w:rsidR="00256392" w:rsidRDefault="00256392">
      <w:pPr>
        <w:pStyle w:val="af0"/>
      </w:pPr>
      <w:r>
        <w:rPr>
          <w:rStyle w:val="af2"/>
        </w:rPr>
        <w:footnoteRef/>
      </w:r>
      <w:r>
        <w:t xml:space="preserve"> только для немуниципальных организаций (коммерческих, некоммерческих)</w:t>
      </w:r>
    </w:p>
  </w:footnote>
  <w:footnote w:id="2">
    <w:p w:rsidR="00256392" w:rsidRDefault="00256392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юридическое лицо</w:t>
      </w:r>
    </w:p>
  </w:footnote>
  <w:footnote w:id="3">
    <w:p w:rsidR="00256392" w:rsidRDefault="00256392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индивидуальный предприниматель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425"/>
    <w:rsid w:val="000077B2"/>
    <w:rsid w:val="000153A2"/>
    <w:rsid w:val="000210D8"/>
    <w:rsid w:val="00027084"/>
    <w:rsid w:val="00034EA7"/>
    <w:rsid w:val="0005091A"/>
    <w:rsid w:val="00062734"/>
    <w:rsid w:val="00066660"/>
    <w:rsid w:val="00074555"/>
    <w:rsid w:val="00074E78"/>
    <w:rsid w:val="000878B4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F177D"/>
    <w:rsid w:val="000F5E19"/>
    <w:rsid w:val="00102F52"/>
    <w:rsid w:val="001071B9"/>
    <w:rsid w:val="0011082D"/>
    <w:rsid w:val="00114272"/>
    <w:rsid w:val="001279B3"/>
    <w:rsid w:val="00140A9C"/>
    <w:rsid w:val="00150DBF"/>
    <w:rsid w:val="001568EA"/>
    <w:rsid w:val="00161D12"/>
    <w:rsid w:val="001627AD"/>
    <w:rsid w:val="00180F20"/>
    <w:rsid w:val="00185853"/>
    <w:rsid w:val="001875D3"/>
    <w:rsid w:val="001875F9"/>
    <w:rsid w:val="0019123F"/>
    <w:rsid w:val="001914AB"/>
    <w:rsid w:val="001A2F21"/>
    <w:rsid w:val="001A5411"/>
    <w:rsid w:val="001B6443"/>
    <w:rsid w:val="001B793D"/>
    <w:rsid w:val="001C209C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56392"/>
    <w:rsid w:val="0026168A"/>
    <w:rsid w:val="00262FA5"/>
    <w:rsid w:val="00265646"/>
    <w:rsid w:val="00272E4F"/>
    <w:rsid w:val="002730CA"/>
    <w:rsid w:val="00281857"/>
    <w:rsid w:val="0029042F"/>
    <w:rsid w:val="00295979"/>
    <w:rsid w:val="002A071B"/>
    <w:rsid w:val="002E3959"/>
    <w:rsid w:val="002E64D9"/>
    <w:rsid w:val="002E6DA5"/>
    <w:rsid w:val="002F0EAE"/>
    <w:rsid w:val="002F2DD4"/>
    <w:rsid w:val="002F5EB9"/>
    <w:rsid w:val="003034B1"/>
    <w:rsid w:val="00304046"/>
    <w:rsid w:val="003067E8"/>
    <w:rsid w:val="00307E7B"/>
    <w:rsid w:val="003112DE"/>
    <w:rsid w:val="00312F32"/>
    <w:rsid w:val="0031625B"/>
    <w:rsid w:val="00334D59"/>
    <w:rsid w:val="003360EE"/>
    <w:rsid w:val="0033611F"/>
    <w:rsid w:val="00343A4F"/>
    <w:rsid w:val="00362573"/>
    <w:rsid w:val="00366067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C138C"/>
    <w:rsid w:val="003D5403"/>
    <w:rsid w:val="003D5F0C"/>
    <w:rsid w:val="003D6E1B"/>
    <w:rsid w:val="003E09AD"/>
    <w:rsid w:val="003E1E08"/>
    <w:rsid w:val="003F58CF"/>
    <w:rsid w:val="00411AAA"/>
    <w:rsid w:val="004223BE"/>
    <w:rsid w:val="00435693"/>
    <w:rsid w:val="00437A2E"/>
    <w:rsid w:val="0044252E"/>
    <w:rsid w:val="00452828"/>
    <w:rsid w:val="0045619F"/>
    <w:rsid w:val="00457C2D"/>
    <w:rsid w:val="00461B2B"/>
    <w:rsid w:val="00471014"/>
    <w:rsid w:val="00471C48"/>
    <w:rsid w:val="00472FC2"/>
    <w:rsid w:val="00483A93"/>
    <w:rsid w:val="00496FCA"/>
    <w:rsid w:val="004B172C"/>
    <w:rsid w:val="004C35E1"/>
    <w:rsid w:val="004D2D5C"/>
    <w:rsid w:val="004E750D"/>
    <w:rsid w:val="004F3011"/>
    <w:rsid w:val="004F5B23"/>
    <w:rsid w:val="00500889"/>
    <w:rsid w:val="00507741"/>
    <w:rsid w:val="00521342"/>
    <w:rsid w:val="00523947"/>
    <w:rsid w:val="005405D4"/>
    <w:rsid w:val="00544E3A"/>
    <w:rsid w:val="00546C9B"/>
    <w:rsid w:val="00550287"/>
    <w:rsid w:val="00551F9F"/>
    <w:rsid w:val="00556946"/>
    <w:rsid w:val="005630A1"/>
    <w:rsid w:val="00566F2E"/>
    <w:rsid w:val="00573320"/>
    <w:rsid w:val="0057342C"/>
    <w:rsid w:val="005859B4"/>
    <w:rsid w:val="005A4379"/>
    <w:rsid w:val="005B093F"/>
    <w:rsid w:val="005C5667"/>
    <w:rsid w:val="005D03AD"/>
    <w:rsid w:val="005D36C3"/>
    <w:rsid w:val="005E6F19"/>
    <w:rsid w:val="005E7470"/>
    <w:rsid w:val="006055D9"/>
    <w:rsid w:val="00610090"/>
    <w:rsid w:val="00614DF3"/>
    <w:rsid w:val="00615016"/>
    <w:rsid w:val="006221CF"/>
    <w:rsid w:val="006328F5"/>
    <w:rsid w:val="00653105"/>
    <w:rsid w:val="00654CFA"/>
    <w:rsid w:val="00656937"/>
    <w:rsid w:val="00672AED"/>
    <w:rsid w:val="00680203"/>
    <w:rsid w:val="00681158"/>
    <w:rsid w:val="00685E2D"/>
    <w:rsid w:val="00687689"/>
    <w:rsid w:val="006A3747"/>
    <w:rsid w:val="006B0F7B"/>
    <w:rsid w:val="006B3345"/>
    <w:rsid w:val="006C204D"/>
    <w:rsid w:val="006C5342"/>
    <w:rsid w:val="006C6AA2"/>
    <w:rsid w:val="006D2AB8"/>
    <w:rsid w:val="006D48F6"/>
    <w:rsid w:val="006D65A1"/>
    <w:rsid w:val="006E19C6"/>
    <w:rsid w:val="006E382A"/>
    <w:rsid w:val="006E38ED"/>
    <w:rsid w:val="006F749D"/>
    <w:rsid w:val="00705E36"/>
    <w:rsid w:val="0071087E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6879"/>
    <w:rsid w:val="00772103"/>
    <w:rsid w:val="00774A95"/>
    <w:rsid w:val="0079364D"/>
    <w:rsid w:val="00796076"/>
    <w:rsid w:val="007A5BEE"/>
    <w:rsid w:val="007D10E6"/>
    <w:rsid w:val="007D10EE"/>
    <w:rsid w:val="007D1374"/>
    <w:rsid w:val="007D7589"/>
    <w:rsid w:val="007D75C2"/>
    <w:rsid w:val="007E05DC"/>
    <w:rsid w:val="007F5C6E"/>
    <w:rsid w:val="0080456F"/>
    <w:rsid w:val="00811BE7"/>
    <w:rsid w:val="00812486"/>
    <w:rsid w:val="00814BCA"/>
    <w:rsid w:val="00825C40"/>
    <w:rsid w:val="00832FC0"/>
    <w:rsid w:val="00834325"/>
    <w:rsid w:val="0084294C"/>
    <w:rsid w:val="008634A6"/>
    <w:rsid w:val="008775B8"/>
    <w:rsid w:val="008814FD"/>
    <w:rsid w:val="008850E7"/>
    <w:rsid w:val="00885F01"/>
    <w:rsid w:val="00885F04"/>
    <w:rsid w:val="00890F1E"/>
    <w:rsid w:val="00892FB7"/>
    <w:rsid w:val="0089382A"/>
    <w:rsid w:val="008A045C"/>
    <w:rsid w:val="008C35D6"/>
    <w:rsid w:val="008D1713"/>
    <w:rsid w:val="008D2534"/>
    <w:rsid w:val="008E34BF"/>
    <w:rsid w:val="008E75DB"/>
    <w:rsid w:val="008F3B7C"/>
    <w:rsid w:val="008F4A08"/>
    <w:rsid w:val="009120C5"/>
    <w:rsid w:val="00917648"/>
    <w:rsid w:val="00920120"/>
    <w:rsid w:val="00923A64"/>
    <w:rsid w:val="00940345"/>
    <w:rsid w:val="00940DA7"/>
    <w:rsid w:val="00945DD9"/>
    <w:rsid w:val="00947E41"/>
    <w:rsid w:val="00962AC2"/>
    <w:rsid w:val="009655A5"/>
    <w:rsid w:val="00971A7D"/>
    <w:rsid w:val="00972EEF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E37E7"/>
    <w:rsid w:val="009E7580"/>
    <w:rsid w:val="009F045A"/>
    <w:rsid w:val="009F0D22"/>
    <w:rsid w:val="009F355C"/>
    <w:rsid w:val="00A1191C"/>
    <w:rsid w:val="00A15A1C"/>
    <w:rsid w:val="00A20AA3"/>
    <w:rsid w:val="00A42C78"/>
    <w:rsid w:val="00A56BC9"/>
    <w:rsid w:val="00A61F47"/>
    <w:rsid w:val="00A63B6D"/>
    <w:rsid w:val="00A71060"/>
    <w:rsid w:val="00A72491"/>
    <w:rsid w:val="00A82131"/>
    <w:rsid w:val="00A85682"/>
    <w:rsid w:val="00A861C5"/>
    <w:rsid w:val="00A94B17"/>
    <w:rsid w:val="00AA0C78"/>
    <w:rsid w:val="00AA228E"/>
    <w:rsid w:val="00AA55C3"/>
    <w:rsid w:val="00AA7DD1"/>
    <w:rsid w:val="00AB14DB"/>
    <w:rsid w:val="00AC5AB4"/>
    <w:rsid w:val="00AC6327"/>
    <w:rsid w:val="00AD0B0F"/>
    <w:rsid w:val="00AD1944"/>
    <w:rsid w:val="00AD21AC"/>
    <w:rsid w:val="00AD4757"/>
    <w:rsid w:val="00AE0278"/>
    <w:rsid w:val="00AE196E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511D5"/>
    <w:rsid w:val="00B82421"/>
    <w:rsid w:val="00B85D76"/>
    <w:rsid w:val="00B9298D"/>
    <w:rsid w:val="00B93D2A"/>
    <w:rsid w:val="00B96D69"/>
    <w:rsid w:val="00BA6F1B"/>
    <w:rsid w:val="00BB7A19"/>
    <w:rsid w:val="00BC0CA1"/>
    <w:rsid w:val="00BC1E1A"/>
    <w:rsid w:val="00BD033D"/>
    <w:rsid w:val="00BD043A"/>
    <w:rsid w:val="00BD7371"/>
    <w:rsid w:val="00BD74A6"/>
    <w:rsid w:val="00BF4554"/>
    <w:rsid w:val="00C34CF8"/>
    <w:rsid w:val="00C412D0"/>
    <w:rsid w:val="00C468B5"/>
    <w:rsid w:val="00C50455"/>
    <w:rsid w:val="00C509EE"/>
    <w:rsid w:val="00C53D95"/>
    <w:rsid w:val="00C61451"/>
    <w:rsid w:val="00C64E56"/>
    <w:rsid w:val="00C702BD"/>
    <w:rsid w:val="00C72285"/>
    <w:rsid w:val="00C8612B"/>
    <w:rsid w:val="00C91427"/>
    <w:rsid w:val="00C92AD0"/>
    <w:rsid w:val="00C9541D"/>
    <w:rsid w:val="00CA1A1F"/>
    <w:rsid w:val="00CC3D5E"/>
    <w:rsid w:val="00CC412D"/>
    <w:rsid w:val="00CE2C74"/>
    <w:rsid w:val="00CE5933"/>
    <w:rsid w:val="00CF0E38"/>
    <w:rsid w:val="00CF1130"/>
    <w:rsid w:val="00CF2215"/>
    <w:rsid w:val="00D03D8A"/>
    <w:rsid w:val="00D0485F"/>
    <w:rsid w:val="00D11F13"/>
    <w:rsid w:val="00D23FC8"/>
    <w:rsid w:val="00D42E13"/>
    <w:rsid w:val="00D43201"/>
    <w:rsid w:val="00D5186A"/>
    <w:rsid w:val="00D7619A"/>
    <w:rsid w:val="00D7724F"/>
    <w:rsid w:val="00D94BFD"/>
    <w:rsid w:val="00D977A7"/>
    <w:rsid w:val="00DB0A33"/>
    <w:rsid w:val="00DB0CB8"/>
    <w:rsid w:val="00DC651D"/>
    <w:rsid w:val="00DD5053"/>
    <w:rsid w:val="00DD63E5"/>
    <w:rsid w:val="00DE6DB2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2E5B"/>
    <w:rsid w:val="00E47E1F"/>
    <w:rsid w:val="00E50AE1"/>
    <w:rsid w:val="00E60480"/>
    <w:rsid w:val="00E6260E"/>
    <w:rsid w:val="00E657F4"/>
    <w:rsid w:val="00E7616D"/>
    <w:rsid w:val="00E80DB7"/>
    <w:rsid w:val="00E81425"/>
    <w:rsid w:val="00E9126F"/>
    <w:rsid w:val="00E9327B"/>
    <w:rsid w:val="00E93BC3"/>
    <w:rsid w:val="00EA380A"/>
    <w:rsid w:val="00EC23A4"/>
    <w:rsid w:val="00ED6795"/>
    <w:rsid w:val="00EE2D7D"/>
    <w:rsid w:val="00EF17E0"/>
    <w:rsid w:val="00F11F87"/>
    <w:rsid w:val="00F155C8"/>
    <w:rsid w:val="00F443A8"/>
    <w:rsid w:val="00F4612F"/>
    <w:rsid w:val="00F52F3B"/>
    <w:rsid w:val="00F75600"/>
    <w:rsid w:val="00F7674D"/>
    <w:rsid w:val="00F81FD5"/>
    <w:rsid w:val="00F82E5C"/>
    <w:rsid w:val="00F83F9C"/>
    <w:rsid w:val="00F85510"/>
    <w:rsid w:val="00F867B6"/>
    <w:rsid w:val="00F86D5B"/>
    <w:rsid w:val="00F94473"/>
    <w:rsid w:val="00FA5DE7"/>
    <w:rsid w:val="00FB23BC"/>
    <w:rsid w:val="00FB69D7"/>
    <w:rsid w:val="00FE37A2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2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B591-88A3-4AAF-B701-FE248024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21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56</cp:revision>
  <cp:lastPrinted>2021-02-08T06:51:00Z</cp:lastPrinted>
  <dcterms:created xsi:type="dcterms:W3CDTF">2020-05-21T05:00:00Z</dcterms:created>
  <dcterms:modified xsi:type="dcterms:W3CDTF">2021-02-08T12:27:00Z</dcterms:modified>
</cp:coreProperties>
</file>