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D7" w:rsidRPr="00452FD7" w:rsidRDefault="00452FD7" w:rsidP="00452FD7">
      <w:pPr>
        <w:spacing w:after="0"/>
        <w:rPr>
          <w:rFonts w:ascii="Times New Roman" w:hAnsi="Times New Roman" w:cs="Times New Roman"/>
          <w:color w:val="3366FF"/>
          <w:sz w:val="28"/>
          <w:szCs w:val="28"/>
        </w:rPr>
      </w:pPr>
    </w:p>
    <w:p w:rsidR="00452FD7" w:rsidRPr="00452FD7" w:rsidRDefault="00452FD7" w:rsidP="00452FD7">
      <w:pPr>
        <w:spacing w:after="0"/>
        <w:rPr>
          <w:rFonts w:ascii="Times New Roman" w:hAnsi="Times New Roman" w:cs="Times New Roman"/>
          <w:b/>
          <w:color w:val="3366FF"/>
          <w:sz w:val="28"/>
          <w:szCs w:val="28"/>
        </w:rPr>
      </w:pPr>
      <w:r w:rsidRPr="00452FD7">
        <w:rPr>
          <w:rFonts w:ascii="Times New Roman" w:hAnsi="Times New Roman" w:cs="Times New Roman"/>
          <w:noProof/>
          <w:sz w:val="24"/>
          <w:szCs w:val="24"/>
          <w:lang w:eastAsia="ru-RU"/>
        </w:rPr>
        <w:drawing>
          <wp:anchor distT="36830" distB="36830" distL="6400800" distR="6400800" simplePos="0" relativeHeight="251658240" behindDoc="1" locked="0" layoutInCell="1" allowOverlap="1" wp14:anchorId="6B1F4B55" wp14:editId="2A99DC8A">
            <wp:simplePos x="0" y="0"/>
            <wp:positionH relativeFrom="margin">
              <wp:posOffset>2510790</wp:posOffset>
            </wp:positionH>
            <wp:positionV relativeFrom="paragraph">
              <wp:posOffset>-596265</wp:posOffset>
            </wp:positionV>
            <wp:extent cx="5334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452FD7" w:rsidRPr="00452FD7" w:rsidRDefault="00452FD7" w:rsidP="00452FD7">
      <w:pPr>
        <w:spacing w:after="0"/>
        <w:jc w:val="center"/>
        <w:rPr>
          <w:rFonts w:ascii="Times New Roman" w:hAnsi="Times New Roman" w:cs="Times New Roman"/>
          <w:b/>
          <w:color w:val="3366FF"/>
          <w:sz w:val="28"/>
          <w:szCs w:val="28"/>
        </w:rPr>
      </w:pPr>
      <w:r w:rsidRPr="00452FD7">
        <w:rPr>
          <w:rFonts w:ascii="Times New Roman" w:hAnsi="Times New Roman" w:cs="Times New Roman"/>
          <w:b/>
          <w:color w:val="3366FF"/>
          <w:sz w:val="28"/>
          <w:szCs w:val="28"/>
        </w:rPr>
        <w:t>ПОСТАНОВЛЕНИЕ</w:t>
      </w:r>
    </w:p>
    <w:p w:rsidR="00452FD7" w:rsidRPr="00452FD7" w:rsidRDefault="00452FD7" w:rsidP="00452FD7">
      <w:pPr>
        <w:spacing w:after="0"/>
        <w:jc w:val="center"/>
        <w:rPr>
          <w:rFonts w:ascii="Times New Roman" w:hAnsi="Times New Roman" w:cs="Times New Roman"/>
          <w:b/>
          <w:color w:val="3366FF"/>
          <w:sz w:val="28"/>
          <w:szCs w:val="28"/>
        </w:rPr>
      </w:pPr>
      <w:r w:rsidRPr="00452FD7">
        <w:rPr>
          <w:rFonts w:ascii="Times New Roman" w:hAnsi="Times New Roman" w:cs="Times New Roman"/>
          <w:b/>
          <w:color w:val="3366FF"/>
          <w:sz w:val="28"/>
          <w:szCs w:val="28"/>
        </w:rPr>
        <w:t>АДМИНИСТРАЦИИ  ГОРОДА  КОГАЛЫМА</w:t>
      </w:r>
    </w:p>
    <w:p w:rsidR="00452FD7" w:rsidRPr="00452FD7" w:rsidRDefault="00452FD7" w:rsidP="00452FD7">
      <w:pPr>
        <w:spacing w:after="0"/>
        <w:jc w:val="center"/>
        <w:rPr>
          <w:rFonts w:ascii="Times New Roman" w:hAnsi="Times New Roman" w:cs="Times New Roman"/>
          <w:b/>
          <w:color w:val="3366FF"/>
          <w:sz w:val="28"/>
          <w:szCs w:val="28"/>
        </w:rPr>
      </w:pPr>
      <w:r w:rsidRPr="00452FD7">
        <w:rPr>
          <w:rFonts w:ascii="Times New Roman" w:hAnsi="Times New Roman" w:cs="Times New Roman"/>
          <w:b/>
          <w:color w:val="3366FF"/>
          <w:sz w:val="28"/>
          <w:szCs w:val="28"/>
        </w:rPr>
        <w:t>Ханты-Мансийского автономного округа - Югры</w:t>
      </w:r>
    </w:p>
    <w:p w:rsidR="00452FD7" w:rsidRPr="00452FD7" w:rsidRDefault="00452FD7" w:rsidP="00452FD7">
      <w:pPr>
        <w:spacing w:after="0"/>
        <w:rPr>
          <w:rFonts w:ascii="Times New Roman" w:hAnsi="Times New Roman" w:cs="Times New Roman"/>
          <w:b/>
          <w:color w:val="3366FF"/>
          <w:sz w:val="28"/>
          <w:szCs w:val="28"/>
        </w:rPr>
      </w:pPr>
    </w:p>
    <w:p w:rsidR="00452FD7" w:rsidRPr="00452FD7" w:rsidRDefault="00452FD7" w:rsidP="00452FD7">
      <w:pPr>
        <w:spacing w:after="0"/>
        <w:rPr>
          <w:rFonts w:ascii="Times New Roman" w:hAnsi="Times New Roman" w:cs="Times New Roman"/>
          <w:sz w:val="28"/>
          <w:szCs w:val="28"/>
        </w:rPr>
      </w:pPr>
      <w:r w:rsidRPr="00452FD7">
        <w:rPr>
          <w:rFonts w:ascii="Times New Roman" w:hAnsi="Times New Roman" w:cs="Times New Roman"/>
          <w:b/>
          <w:color w:val="3366FF"/>
          <w:sz w:val="28"/>
          <w:szCs w:val="28"/>
        </w:rPr>
        <w:t>От «07</w:t>
      </w:r>
      <w:r w:rsidRPr="00452FD7">
        <w:rPr>
          <w:rFonts w:ascii="Times New Roman" w:hAnsi="Times New Roman" w:cs="Times New Roman"/>
          <w:b/>
          <w:color w:val="3366FF"/>
          <w:sz w:val="28"/>
          <w:szCs w:val="28"/>
        </w:rPr>
        <w:t xml:space="preserve">»   мая  2015 г.                                  </w:t>
      </w:r>
      <w:r w:rsidRPr="00452FD7">
        <w:rPr>
          <w:rFonts w:ascii="Times New Roman" w:hAnsi="Times New Roman" w:cs="Times New Roman"/>
          <w:b/>
          <w:color w:val="3366FF"/>
          <w:sz w:val="28"/>
          <w:szCs w:val="28"/>
        </w:rPr>
        <w:t xml:space="preserve">                           №1361</w:t>
      </w:r>
    </w:p>
    <w:p w:rsidR="00A504F8" w:rsidRDefault="00A504F8"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p>
    <w:p w:rsidR="00A504F8" w:rsidRDefault="008C32E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Pr>
          <w:rFonts w:ascii="Times New Roman" w:hAnsi="Times New Roman" w:cs="Times New Roman"/>
          <w:bCs/>
          <w:sz w:val="26"/>
          <w:szCs w:val="26"/>
        </w:rPr>
        <w:t>Об утверждении Порядка принятия решений</w:t>
      </w:r>
    </w:p>
    <w:p w:rsidR="00A504F8" w:rsidRDefault="008C32E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Pr>
          <w:rFonts w:ascii="Times New Roman" w:hAnsi="Times New Roman" w:cs="Times New Roman"/>
          <w:bCs/>
          <w:sz w:val="26"/>
          <w:szCs w:val="26"/>
        </w:rPr>
        <w:t>о закл</w:t>
      </w:r>
      <w:r w:rsidR="009A634B">
        <w:rPr>
          <w:rFonts w:ascii="Times New Roman" w:hAnsi="Times New Roman" w:cs="Times New Roman"/>
          <w:bCs/>
          <w:sz w:val="26"/>
          <w:szCs w:val="26"/>
        </w:rPr>
        <w:t>ючении муниципальных контрактов</w:t>
      </w:r>
    </w:p>
    <w:p w:rsidR="00A504F8" w:rsidRDefault="009A634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sidRPr="009A634B">
        <w:rPr>
          <w:rFonts w:ascii="Times New Roman" w:hAnsi="Times New Roman" w:cs="Times New Roman"/>
          <w:bCs/>
          <w:sz w:val="26"/>
          <w:szCs w:val="26"/>
        </w:rPr>
        <w:t xml:space="preserve">на выполнение работ, оказание услуг </w:t>
      </w:r>
    </w:p>
    <w:p w:rsidR="00A504F8" w:rsidRDefault="009A634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sidRPr="009A634B">
        <w:rPr>
          <w:rFonts w:ascii="Times New Roman" w:hAnsi="Times New Roman" w:cs="Times New Roman"/>
          <w:bCs/>
          <w:sz w:val="26"/>
          <w:szCs w:val="26"/>
        </w:rPr>
        <w:t xml:space="preserve">для обеспечения муниципальных нужд </w:t>
      </w:r>
      <w:r w:rsidR="008C32EB">
        <w:rPr>
          <w:rFonts w:ascii="Times New Roman" w:hAnsi="Times New Roman" w:cs="Times New Roman"/>
          <w:bCs/>
          <w:sz w:val="26"/>
          <w:szCs w:val="26"/>
        </w:rPr>
        <w:t>на срок,</w:t>
      </w:r>
    </w:p>
    <w:p w:rsidR="00A504F8" w:rsidRDefault="008C32E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Pr>
          <w:rFonts w:ascii="Times New Roman" w:hAnsi="Times New Roman" w:cs="Times New Roman"/>
          <w:bCs/>
          <w:sz w:val="26"/>
          <w:szCs w:val="26"/>
        </w:rPr>
        <w:t xml:space="preserve">превышающий срок действия </w:t>
      </w:r>
      <w:proofErr w:type="gramStart"/>
      <w:r w:rsidR="009A634B">
        <w:rPr>
          <w:rFonts w:ascii="Times New Roman" w:hAnsi="Times New Roman" w:cs="Times New Roman"/>
          <w:bCs/>
          <w:sz w:val="26"/>
          <w:szCs w:val="26"/>
        </w:rPr>
        <w:t>утвержденных</w:t>
      </w:r>
      <w:proofErr w:type="gramEnd"/>
    </w:p>
    <w:p w:rsidR="008C32EB" w:rsidRDefault="008C32EB" w:rsidP="00A504F8">
      <w:pPr>
        <w:widowControl w:val="0"/>
        <w:tabs>
          <w:tab w:val="left" w:pos="8787"/>
        </w:tabs>
        <w:autoSpaceDE w:val="0"/>
        <w:autoSpaceDN w:val="0"/>
        <w:adjustRightInd w:val="0"/>
        <w:spacing w:after="0" w:line="240" w:lineRule="auto"/>
        <w:ind w:right="-2"/>
        <w:jc w:val="both"/>
        <w:rPr>
          <w:rFonts w:ascii="Times New Roman" w:hAnsi="Times New Roman" w:cs="Times New Roman"/>
          <w:bCs/>
          <w:sz w:val="26"/>
          <w:szCs w:val="26"/>
        </w:rPr>
      </w:pPr>
      <w:r>
        <w:rPr>
          <w:rFonts w:ascii="Times New Roman" w:hAnsi="Times New Roman" w:cs="Times New Roman"/>
          <w:bCs/>
          <w:sz w:val="26"/>
          <w:szCs w:val="26"/>
        </w:rPr>
        <w:t>лимитов бюджетных обязательств</w:t>
      </w:r>
    </w:p>
    <w:p w:rsidR="008C32EB" w:rsidRPr="00456723" w:rsidRDefault="008C32EB" w:rsidP="008C32EB">
      <w:pPr>
        <w:widowControl w:val="0"/>
        <w:autoSpaceDE w:val="0"/>
        <w:autoSpaceDN w:val="0"/>
        <w:adjustRightInd w:val="0"/>
        <w:spacing w:after="0" w:line="240" w:lineRule="auto"/>
        <w:rPr>
          <w:rFonts w:ascii="Times New Roman" w:hAnsi="Times New Roman" w:cs="Times New Roman"/>
          <w:bCs/>
          <w:sz w:val="26"/>
          <w:szCs w:val="26"/>
        </w:rPr>
      </w:pPr>
    </w:p>
    <w:p w:rsidR="00A504F8" w:rsidRPr="008C32EB" w:rsidRDefault="00A504F8">
      <w:pPr>
        <w:widowControl w:val="0"/>
        <w:autoSpaceDE w:val="0"/>
        <w:autoSpaceDN w:val="0"/>
        <w:adjustRightInd w:val="0"/>
        <w:spacing w:after="0" w:line="240" w:lineRule="auto"/>
        <w:rPr>
          <w:rFonts w:ascii="Times New Roman" w:hAnsi="Times New Roman" w:cs="Times New Roman"/>
          <w:sz w:val="26"/>
          <w:szCs w:val="26"/>
        </w:rPr>
      </w:pPr>
    </w:p>
    <w:p w:rsidR="00E06C75"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xml:space="preserve">В соответствии со </w:t>
      </w:r>
      <w:hyperlink r:id="rId7" w:history="1">
        <w:r w:rsidR="008C32EB">
          <w:rPr>
            <w:rFonts w:ascii="Times New Roman" w:hAnsi="Times New Roman" w:cs="Times New Roman"/>
            <w:sz w:val="26"/>
            <w:szCs w:val="26"/>
          </w:rPr>
          <w:t>статьей</w:t>
        </w:r>
        <w:r w:rsidRPr="008C32EB">
          <w:rPr>
            <w:rFonts w:ascii="Times New Roman" w:hAnsi="Times New Roman" w:cs="Times New Roman"/>
            <w:sz w:val="26"/>
            <w:szCs w:val="26"/>
          </w:rPr>
          <w:t xml:space="preserve"> 72</w:t>
        </w:r>
      </w:hyperlink>
      <w:r w:rsidRPr="008C32EB">
        <w:rPr>
          <w:rFonts w:ascii="Times New Roman" w:hAnsi="Times New Roman" w:cs="Times New Roman"/>
          <w:sz w:val="26"/>
          <w:szCs w:val="26"/>
        </w:rPr>
        <w:t xml:space="preserve"> Бюджетного кодекса Российской Федерации, Федеральным </w:t>
      </w:r>
      <w:hyperlink r:id="rId8" w:history="1">
        <w:r w:rsidRPr="008C32EB">
          <w:rPr>
            <w:rFonts w:ascii="Times New Roman" w:hAnsi="Times New Roman" w:cs="Times New Roman"/>
            <w:sz w:val="26"/>
            <w:szCs w:val="26"/>
          </w:rPr>
          <w:t>законом</w:t>
        </w:r>
      </w:hyperlink>
      <w:r w:rsidRPr="008C32EB">
        <w:rPr>
          <w:rFonts w:ascii="Times New Roman" w:hAnsi="Times New Roman" w:cs="Times New Roman"/>
          <w:sz w:val="26"/>
          <w:szCs w:val="26"/>
        </w:rPr>
        <w:t xml:space="preserve"> </w:t>
      </w:r>
      <w:r w:rsidR="008C32EB">
        <w:rPr>
          <w:rFonts w:ascii="Times New Roman" w:hAnsi="Times New Roman" w:cs="Times New Roman"/>
          <w:sz w:val="26"/>
          <w:szCs w:val="26"/>
        </w:rPr>
        <w:t>от 06.10.2003 №131-ФЗ «</w:t>
      </w:r>
      <w:r w:rsidRPr="008C32EB">
        <w:rPr>
          <w:rFonts w:ascii="Times New Roman" w:hAnsi="Times New Roman" w:cs="Times New Roman"/>
          <w:sz w:val="26"/>
          <w:szCs w:val="26"/>
        </w:rPr>
        <w:t>Об общих принципах организации местного самоуп</w:t>
      </w:r>
      <w:r w:rsidR="008C32EB">
        <w:rPr>
          <w:rFonts w:ascii="Times New Roman" w:hAnsi="Times New Roman" w:cs="Times New Roman"/>
          <w:sz w:val="26"/>
          <w:szCs w:val="26"/>
        </w:rPr>
        <w:t>равления в Российской Федерации»</w:t>
      </w:r>
      <w:r w:rsidRPr="008C32EB">
        <w:rPr>
          <w:rFonts w:ascii="Times New Roman" w:hAnsi="Times New Roman" w:cs="Times New Roman"/>
          <w:sz w:val="26"/>
          <w:szCs w:val="26"/>
        </w:rPr>
        <w:t>:</w:t>
      </w:r>
    </w:p>
    <w:p w:rsidR="009A634B" w:rsidRPr="008C32EB" w:rsidRDefault="009A634B"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06C75"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xml:space="preserve">1. Утвердить </w:t>
      </w:r>
      <w:hyperlink w:anchor="Par27" w:history="1">
        <w:r w:rsidR="008C32EB" w:rsidRPr="008C32EB">
          <w:rPr>
            <w:rFonts w:ascii="Times New Roman" w:hAnsi="Times New Roman" w:cs="Times New Roman"/>
            <w:sz w:val="26"/>
            <w:szCs w:val="26"/>
          </w:rPr>
          <w:t>П</w:t>
        </w:r>
        <w:r w:rsidRPr="008C32EB">
          <w:rPr>
            <w:rFonts w:ascii="Times New Roman" w:hAnsi="Times New Roman" w:cs="Times New Roman"/>
            <w:sz w:val="26"/>
            <w:szCs w:val="26"/>
          </w:rPr>
          <w:t>орядок</w:t>
        </w:r>
      </w:hyperlink>
      <w:r w:rsidRPr="008C32EB">
        <w:rPr>
          <w:rFonts w:ascii="Times New Roman" w:hAnsi="Times New Roman" w:cs="Times New Roman"/>
          <w:sz w:val="26"/>
          <w:szCs w:val="26"/>
        </w:rPr>
        <w:t xml:space="preserve"> принятия решений о заключении муниципальных контрактов на выполнение работ, оказание услуг для обеспечения муниципальных нужд на срок, превышающий срок действия утвержденных лимитов бюджетных обязательств согласно приложению</w:t>
      </w:r>
      <w:r w:rsidR="001075ED" w:rsidRPr="001075ED">
        <w:t xml:space="preserve"> </w:t>
      </w:r>
      <w:r w:rsidR="001075ED" w:rsidRPr="001075ED">
        <w:rPr>
          <w:rFonts w:ascii="Times New Roman" w:hAnsi="Times New Roman" w:cs="Times New Roman"/>
          <w:sz w:val="26"/>
          <w:szCs w:val="26"/>
        </w:rPr>
        <w:t>к настоящему постановлению</w:t>
      </w:r>
      <w:r w:rsidRPr="008C32EB">
        <w:rPr>
          <w:rFonts w:ascii="Times New Roman" w:hAnsi="Times New Roman" w:cs="Times New Roman"/>
          <w:sz w:val="26"/>
          <w:szCs w:val="26"/>
        </w:rPr>
        <w:t>.</w:t>
      </w:r>
    </w:p>
    <w:p w:rsidR="009A634B" w:rsidRDefault="009A634B"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C32EB" w:rsidRDefault="008C32EB"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890CB5">
        <w:rPr>
          <w:rFonts w:ascii="Times New Roman" w:hAnsi="Times New Roman" w:cs="Times New Roman"/>
          <w:sz w:val="26"/>
          <w:szCs w:val="26"/>
        </w:rPr>
        <w:t xml:space="preserve">Комитету финансов Администрации города Когалыма (М.Г.Рыбачок)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r>
        <w:rPr>
          <w:rFonts w:ascii="Times New Roman" w:hAnsi="Times New Roman" w:cs="Times New Roman"/>
          <w:sz w:val="26"/>
          <w:szCs w:val="26"/>
        </w:rPr>
        <w:t>Когалыма от 19.</w:t>
      </w:r>
      <w:r w:rsidRPr="00890CB5">
        <w:rPr>
          <w:rFonts w:ascii="Times New Roman" w:hAnsi="Times New Roman" w:cs="Times New Roman"/>
          <w:sz w:val="26"/>
          <w:szCs w:val="26"/>
        </w:rPr>
        <w:t>0</w:t>
      </w:r>
      <w:r>
        <w:rPr>
          <w:rFonts w:ascii="Times New Roman" w:hAnsi="Times New Roman" w:cs="Times New Roman"/>
          <w:sz w:val="26"/>
          <w:szCs w:val="26"/>
        </w:rPr>
        <w:t>6</w:t>
      </w:r>
      <w:r w:rsidRPr="00890CB5">
        <w:rPr>
          <w:rFonts w:ascii="Times New Roman" w:hAnsi="Times New Roman" w:cs="Times New Roman"/>
          <w:sz w:val="26"/>
          <w:szCs w:val="26"/>
        </w:rPr>
        <w:t>.201</w:t>
      </w:r>
      <w:r>
        <w:rPr>
          <w:rFonts w:ascii="Times New Roman" w:hAnsi="Times New Roman" w:cs="Times New Roman"/>
          <w:sz w:val="26"/>
          <w:szCs w:val="26"/>
        </w:rPr>
        <w:t>3</w:t>
      </w:r>
      <w:r w:rsidRPr="00890CB5">
        <w:rPr>
          <w:rFonts w:ascii="Times New Roman" w:hAnsi="Times New Roman" w:cs="Times New Roman"/>
          <w:sz w:val="26"/>
          <w:szCs w:val="26"/>
        </w:rPr>
        <w:t xml:space="preserve"> №1</w:t>
      </w:r>
      <w:r>
        <w:rPr>
          <w:rFonts w:ascii="Times New Roman" w:hAnsi="Times New Roman" w:cs="Times New Roman"/>
          <w:sz w:val="26"/>
          <w:szCs w:val="26"/>
        </w:rPr>
        <w:t>4</w:t>
      </w:r>
      <w:r w:rsidRPr="00890CB5">
        <w:rPr>
          <w:rFonts w:ascii="Times New Roman" w:hAnsi="Times New Roman" w:cs="Times New Roman"/>
          <w:sz w:val="26"/>
          <w:szCs w:val="26"/>
        </w:rPr>
        <w:t xml:space="preserve">9-р </w:t>
      </w:r>
      <w:r w:rsidR="00A504F8">
        <w:rPr>
          <w:rFonts w:ascii="Times New Roman" w:hAnsi="Times New Roman" w:cs="Times New Roman"/>
          <w:sz w:val="26"/>
          <w:szCs w:val="26"/>
        </w:rPr>
        <w:t xml:space="preserve">                 </w:t>
      </w:r>
      <w:r w:rsidRPr="00890CB5">
        <w:rPr>
          <w:rFonts w:ascii="Times New Roman"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w:t>
      </w:r>
      <w:r>
        <w:rPr>
          <w:rFonts w:ascii="Times New Roman" w:hAnsi="Times New Roman" w:cs="Times New Roman"/>
          <w:sz w:val="26"/>
          <w:szCs w:val="26"/>
        </w:rPr>
        <w:t xml:space="preserve"> </w:t>
      </w:r>
      <w:r w:rsidRPr="00890CB5">
        <w:rPr>
          <w:rFonts w:ascii="Times New Roman" w:hAnsi="Times New Roman" w:cs="Times New Roman"/>
          <w:sz w:val="26"/>
          <w:szCs w:val="26"/>
        </w:rPr>
        <w:t>-</w:t>
      </w:r>
      <w:r>
        <w:rPr>
          <w:rFonts w:ascii="Times New Roman" w:hAnsi="Times New Roman" w:cs="Times New Roman"/>
          <w:sz w:val="26"/>
          <w:szCs w:val="26"/>
        </w:rPr>
        <w:t xml:space="preserve"> </w:t>
      </w:r>
      <w:r w:rsidRPr="00890CB5">
        <w:rPr>
          <w:rFonts w:ascii="Times New Roman" w:hAnsi="Times New Roman" w:cs="Times New Roman"/>
          <w:sz w:val="26"/>
          <w:szCs w:val="26"/>
        </w:rPr>
        <w:t>Югры для дальнейшего направления в Управление государственной регистрации</w:t>
      </w:r>
      <w:proofErr w:type="gramEnd"/>
      <w:r w:rsidRPr="00890CB5">
        <w:rPr>
          <w:rFonts w:ascii="Times New Roman" w:hAnsi="Times New Roman" w:cs="Times New Roman"/>
          <w:sz w:val="26"/>
          <w:szCs w:val="26"/>
        </w:rPr>
        <w:t xml:space="preserve"> нормативных правовых актов Аппарата Губернатора Ханты-Мансийского автономного округа</w:t>
      </w:r>
      <w:r>
        <w:rPr>
          <w:rFonts w:ascii="Times New Roman" w:hAnsi="Times New Roman" w:cs="Times New Roman"/>
          <w:sz w:val="26"/>
          <w:szCs w:val="26"/>
        </w:rPr>
        <w:t xml:space="preserve"> </w:t>
      </w:r>
      <w:r w:rsidRPr="00890CB5">
        <w:rPr>
          <w:rFonts w:ascii="Times New Roman" w:hAnsi="Times New Roman" w:cs="Times New Roman"/>
          <w:sz w:val="26"/>
          <w:szCs w:val="26"/>
        </w:rPr>
        <w:t>-</w:t>
      </w:r>
      <w:r>
        <w:rPr>
          <w:rFonts w:ascii="Times New Roman" w:hAnsi="Times New Roman" w:cs="Times New Roman"/>
          <w:sz w:val="26"/>
          <w:szCs w:val="26"/>
        </w:rPr>
        <w:t xml:space="preserve"> </w:t>
      </w:r>
      <w:r w:rsidRPr="00890CB5">
        <w:rPr>
          <w:rFonts w:ascii="Times New Roman" w:hAnsi="Times New Roman" w:cs="Times New Roman"/>
          <w:sz w:val="26"/>
          <w:szCs w:val="26"/>
        </w:rPr>
        <w:t xml:space="preserve">Югры. </w:t>
      </w:r>
    </w:p>
    <w:p w:rsidR="009A634B" w:rsidRDefault="009A634B"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A634B" w:rsidRDefault="009A634B" w:rsidP="00A504F8">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sz w:val="26"/>
          <w:szCs w:val="26"/>
        </w:rPr>
        <w:t>3</w:t>
      </w:r>
      <w:r w:rsidR="008C32EB">
        <w:rPr>
          <w:rFonts w:ascii="Times New Roman" w:hAnsi="Times New Roman" w:cs="Times New Roman"/>
          <w:sz w:val="26"/>
          <w:szCs w:val="26"/>
        </w:rPr>
        <w:t xml:space="preserve">. </w:t>
      </w:r>
      <w:r w:rsidR="008C32EB" w:rsidRPr="00367E3A">
        <w:rPr>
          <w:rFonts w:ascii="Times New Roman" w:hAnsi="Times New Roman" w:cs="Times New Roman"/>
          <w:iCs/>
          <w:sz w:val="26"/>
          <w:szCs w:val="26"/>
        </w:rPr>
        <w:t>Опубликовать настоящее постановление</w:t>
      </w:r>
      <w:r w:rsidR="008C32EB">
        <w:rPr>
          <w:rFonts w:ascii="Times New Roman" w:hAnsi="Times New Roman" w:cs="Times New Roman"/>
          <w:iCs/>
          <w:sz w:val="26"/>
          <w:szCs w:val="26"/>
        </w:rPr>
        <w:t xml:space="preserve"> и приложение к нему</w:t>
      </w:r>
      <w:r w:rsidR="008C32EB" w:rsidRPr="00367E3A">
        <w:rPr>
          <w:rFonts w:ascii="Times New Roman" w:hAnsi="Times New Roman" w:cs="Times New Roman"/>
          <w:iCs/>
          <w:sz w:val="26"/>
          <w:szCs w:val="26"/>
        </w:rPr>
        <w:t xml:space="preserve"> в газете «Когалымский вестник»</w:t>
      </w:r>
      <w:r>
        <w:rPr>
          <w:rFonts w:ascii="Times New Roman" w:hAnsi="Times New Roman" w:cs="Times New Roman"/>
          <w:iCs/>
          <w:sz w:val="26"/>
          <w:szCs w:val="26"/>
        </w:rPr>
        <w:t xml:space="preserve"> и</w:t>
      </w:r>
      <w:r w:rsidRPr="009A634B">
        <w:t xml:space="preserve"> </w:t>
      </w:r>
      <w:r w:rsidRPr="009A634B">
        <w:rPr>
          <w:rFonts w:ascii="Times New Roman" w:hAnsi="Times New Roman" w:cs="Times New Roman"/>
          <w:iCs/>
          <w:sz w:val="26"/>
          <w:szCs w:val="26"/>
        </w:rPr>
        <w:t>разместить на официальном сайте Администрации го</w:t>
      </w:r>
      <w:r w:rsidR="001075ED">
        <w:rPr>
          <w:rFonts w:ascii="Times New Roman" w:hAnsi="Times New Roman" w:cs="Times New Roman"/>
          <w:iCs/>
          <w:sz w:val="26"/>
          <w:szCs w:val="26"/>
        </w:rPr>
        <w:t>рода Когалыма в сети «Интернет».</w:t>
      </w:r>
    </w:p>
    <w:p w:rsidR="00A504F8" w:rsidRPr="00367E3A" w:rsidRDefault="00A504F8" w:rsidP="00A504F8">
      <w:pPr>
        <w:autoSpaceDE w:val="0"/>
        <w:autoSpaceDN w:val="0"/>
        <w:adjustRightInd w:val="0"/>
        <w:spacing w:after="0" w:line="240" w:lineRule="auto"/>
        <w:ind w:firstLine="709"/>
        <w:jc w:val="both"/>
        <w:rPr>
          <w:rFonts w:ascii="Times New Roman" w:hAnsi="Times New Roman" w:cs="Times New Roman"/>
          <w:iCs/>
          <w:sz w:val="26"/>
          <w:szCs w:val="26"/>
        </w:rPr>
      </w:pPr>
    </w:p>
    <w:p w:rsidR="008C32EB" w:rsidRDefault="009A634B" w:rsidP="00A504F8">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4</w:t>
      </w:r>
      <w:r w:rsidR="008C32EB">
        <w:rPr>
          <w:rFonts w:ascii="Times New Roman" w:hAnsi="Times New Roman" w:cs="Times New Roman"/>
          <w:iCs/>
          <w:sz w:val="26"/>
          <w:szCs w:val="26"/>
        </w:rPr>
        <w:t>.</w:t>
      </w:r>
      <w:r w:rsidR="008C32EB" w:rsidRPr="00367E3A">
        <w:rPr>
          <w:rFonts w:ascii="Times New Roman" w:hAnsi="Times New Roman" w:cs="Times New Roman"/>
          <w:iCs/>
          <w:sz w:val="26"/>
          <w:szCs w:val="26"/>
        </w:rPr>
        <w:t xml:space="preserve"> </w:t>
      </w:r>
      <w:proofErr w:type="gramStart"/>
      <w:r w:rsidR="008C32EB" w:rsidRPr="00367E3A">
        <w:rPr>
          <w:rFonts w:ascii="Times New Roman" w:hAnsi="Times New Roman" w:cs="Times New Roman"/>
          <w:iCs/>
          <w:sz w:val="26"/>
          <w:szCs w:val="26"/>
        </w:rPr>
        <w:t>Контроль за</w:t>
      </w:r>
      <w:proofErr w:type="gramEnd"/>
      <w:r w:rsidR="008C32EB" w:rsidRPr="00367E3A">
        <w:rPr>
          <w:rFonts w:ascii="Times New Roman" w:hAnsi="Times New Roman" w:cs="Times New Roman"/>
          <w:iCs/>
          <w:sz w:val="26"/>
          <w:szCs w:val="26"/>
        </w:rPr>
        <w:t xml:space="preserve"> выполнением </w:t>
      </w:r>
      <w:r w:rsidR="009A3C8E">
        <w:rPr>
          <w:rFonts w:ascii="Times New Roman" w:hAnsi="Times New Roman" w:cs="Times New Roman"/>
          <w:iCs/>
          <w:sz w:val="26"/>
          <w:szCs w:val="26"/>
        </w:rPr>
        <w:t xml:space="preserve">настоящего </w:t>
      </w:r>
      <w:r w:rsidR="008C32EB" w:rsidRPr="00367E3A">
        <w:rPr>
          <w:rFonts w:ascii="Times New Roman" w:hAnsi="Times New Roman" w:cs="Times New Roman"/>
          <w:iCs/>
          <w:sz w:val="26"/>
          <w:szCs w:val="26"/>
        </w:rPr>
        <w:t xml:space="preserve">постановления </w:t>
      </w:r>
      <w:r w:rsidR="009A3C8E">
        <w:rPr>
          <w:rFonts w:ascii="Times New Roman" w:hAnsi="Times New Roman" w:cs="Times New Roman"/>
          <w:iCs/>
          <w:sz w:val="26"/>
          <w:szCs w:val="26"/>
        </w:rPr>
        <w:t>оставляю за собой.</w:t>
      </w:r>
    </w:p>
    <w:p w:rsidR="009A634B" w:rsidRDefault="009A634B" w:rsidP="00A504F8">
      <w:pPr>
        <w:autoSpaceDE w:val="0"/>
        <w:autoSpaceDN w:val="0"/>
        <w:adjustRightInd w:val="0"/>
        <w:spacing w:after="0" w:line="240" w:lineRule="auto"/>
        <w:ind w:firstLine="709"/>
        <w:jc w:val="both"/>
        <w:rPr>
          <w:rFonts w:ascii="Times New Roman" w:hAnsi="Times New Roman" w:cs="Times New Roman"/>
          <w:iCs/>
          <w:sz w:val="26"/>
          <w:szCs w:val="26"/>
        </w:rPr>
      </w:pPr>
    </w:p>
    <w:p w:rsidR="008C32EB" w:rsidRPr="00DE42EA" w:rsidRDefault="008C32EB" w:rsidP="00A504F8">
      <w:pPr>
        <w:autoSpaceDE w:val="0"/>
        <w:autoSpaceDN w:val="0"/>
        <w:adjustRightInd w:val="0"/>
        <w:spacing w:after="0" w:line="240" w:lineRule="auto"/>
        <w:ind w:firstLine="709"/>
        <w:jc w:val="both"/>
        <w:rPr>
          <w:rFonts w:ascii="Times New Roman" w:hAnsi="Times New Roman" w:cs="Times New Roman"/>
          <w:iCs/>
          <w:sz w:val="26"/>
          <w:szCs w:val="26"/>
        </w:rPr>
      </w:pPr>
    </w:p>
    <w:p w:rsidR="0045622B" w:rsidRDefault="0045622B" w:rsidP="00A504F8">
      <w:pPr>
        <w:autoSpaceDE w:val="0"/>
        <w:autoSpaceDN w:val="0"/>
        <w:adjustRightInd w:val="0"/>
        <w:spacing w:after="0" w:line="240" w:lineRule="auto"/>
        <w:ind w:firstLine="709"/>
        <w:jc w:val="both"/>
        <w:rPr>
          <w:rFonts w:ascii="Times New Roman" w:hAnsi="Times New Roman" w:cs="Times New Roman"/>
          <w:iCs/>
          <w:sz w:val="26"/>
          <w:szCs w:val="26"/>
        </w:rPr>
      </w:pPr>
    </w:p>
    <w:p w:rsidR="008C32EB" w:rsidRDefault="0045622B" w:rsidP="00A504F8">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Г</w:t>
      </w:r>
      <w:r w:rsidR="008C32EB" w:rsidRPr="00DE42EA">
        <w:rPr>
          <w:rFonts w:ascii="Times New Roman" w:hAnsi="Times New Roman" w:cs="Times New Roman"/>
          <w:iCs/>
          <w:sz w:val="26"/>
          <w:szCs w:val="26"/>
        </w:rPr>
        <w:t>лав</w:t>
      </w:r>
      <w:r>
        <w:rPr>
          <w:rFonts w:ascii="Times New Roman" w:hAnsi="Times New Roman" w:cs="Times New Roman"/>
          <w:iCs/>
          <w:sz w:val="26"/>
          <w:szCs w:val="26"/>
        </w:rPr>
        <w:t>а</w:t>
      </w:r>
      <w:r w:rsidR="008C32EB" w:rsidRPr="00DE42EA">
        <w:rPr>
          <w:rFonts w:ascii="Times New Roman" w:hAnsi="Times New Roman" w:cs="Times New Roman"/>
          <w:iCs/>
          <w:sz w:val="26"/>
          <w:szCs w:val="26"/>
        </w:rPr>
        <w:t xml:space="preserve"> </w:t>
      </w:r>
      <w:r w:rsidR="008C32EB">
        <w:rPr>
          <w:rFonts w:ascii="Times New Roman" w:hAnsi="Times New Roman" w:cs="Times New Roman"/>
          <w:iCs/>
          <w:sz w:val="26"/>
          <w:szCs w:val="26"/>
        </w:rPr>
        <w:t xml:space="preserve">Администрации </w:t>
      </w:r>
      <w:r w:rsidR="008C32EB" w:rsidRPr="00DE42EA">
        <w:rPr>
          <w:rFonts w:ascii="Times New Roman" w:hAnsi="Times New Roman" w:cs="Times New Roman"/>
          <w:iCs/>
          <w:sz w:val="26"/>
          <w:szCs w:val="26"/>
        </w:rPr>
        <w:t>города Когалыма</w:t>
      </w:r>
      <w:r w:rsidR="008C32EB">
        <w:rPr>
          <w:rFonts w:ascii="Times New Roman" w:hAnsi="Times New Roman" w:cs="Times New Roman"/>
          <w:iCs/>
          <w:sz w:val="26"/>
          <w:szCs w:val="26"/>
        </w:rPr>
        <w:t xml:space="preserve">                                 </w:t>
      </w:r>
      <w:r>
        <w:rPr>
          <w:rFonts w:ascii="Times New Roman" w:hAnsi="Times New Roman" w:cs="Times New Roman"/>
          <w:iCs/>
          <w:sz w:val="26"/>
          <w:szCs w:val="26"/>
        </w:rPr>
        <w:t>В.И.Степура</w:t>
      </w:r>
    </w:p>
    <w:p w:rsidR="008C32EB" w:rsidRDefault="008C32EB" w:rsidP="008C32EB">
      <w:pPr>
        <w:autoSpaceDE w:val="0"/>
        <w:autoSpaceDN w:val="0"/>
        <w:adjustRightInd w:val="0"/>
        <w:spacing w:after="0" w:line="240" w:lineRule="auto"/>
        <w:jc w:val="both"/>
        <w:rPr>
          <w:rFonts w:ascii="Times New Roman" w:hAnsi="Times New Roman" w:cs="Times New Roman"/>
          <w:iCs/>
          <w:sz w:val="26"/>
          <w:szCs w:val="26"/>
        </w:rPr>
      </w:pPr>
    </w:p>
    <w:p w:rsidR="008C32EB" w:rsidRDefault="008C32EB" w:rsidP="008C32EB">
      <w:pPr>
        <w:autoSpaceDE w:val="0"/>
        <w:autoSpaceDN w:val="0"/>
        <w:adjustRightInd w:val="0"/>
        <w:spacing w:after="0" w:line="240" w:lineRule="auto"/>
        <w:jc w:val="both"/>
        <w:rPr>
          <w:rFonts w:ascii="Times New Roman" w:hAnsi="Times New Roman" w:cs="Times New Roman"/>
          <w:iCs/>
          <w:sz w:val="26"/>
          <w:szCs w:val="26"/>
        </w:rPr>
      </w:pPr>
    </w:p>
    <w:p w:rsidR="00E06C75" w:rsidRPr="008C32EB" w:rsidRDefault="00E06C75" w:rsidP="008C32E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A504F8" w:rsidRDefault="00A504F8" w:rsidP="00341D17">
      <w:pPr>
        <w:spacing w:after="0" w:line="240" w:lineRule="auto"/>
        <w:jc w:val="both"/>
        <w:rPr>
          <w:rFonts w:ascii="Times New Roman" w:eastAsia="Calibri" w:hAnsi="Times New Roman" w:cs="Times New Roman"/>
          <w:sz w:val="24"/>
          <w:szCs w:val="24"/>
        </w:rPr>
      </w:pPr>
    </w:p>
    <w:p w:rsidR="00A504F8" w:rsidRDefault="00A504F8"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A504F8" w:rsidRDefault="00A504F8" w:rsidP="00341D17">
      <w:pPr>
        <w:spacing w:after="0" w:line="240" w:lineRule="auto"/>
        <w:jc w:val="both"/>
        <w:rPr>
          <w:rFonts w:ascii="Times New Roman" w:eastAsia="Calibri" w:hAnsi="Times New Roman" w:cs="Times New Roman"/>
          <w:sz w:val="24"/>
          <w:szCs w:val="24"/>
        </w:rPr>
      </w:pPr>
    </w:p>
    <w:p w:rsidR="00A504F8" w:rsidRDefault="00A504F8"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45622B" w:rsidRDefault="0045622B" w:rsidP="00341D17">
      <w:pPr>
        <w:spacing w:after="0" w:line="240" w:lineRule="auto"/>
        <w:jc w:val="both"/>
        <w:rPr>
          <w:rFonts w:ascii="Times New Roman" w:eastAsia="Calibri" w:hAnsi="Times New Roman" w:cs="Times New Roman"/>
          <w:sz w:val="24"/>
          <w:szCs w:val="24"/>
        </w:rPr>
      </w:pPr>
    </w:p>
    <w:p w:rsidR="00D366FF" w:rsidRDefault="00D366FF" w:rsidP="00341D17">
      <w:pPr>
        <w:spacing w:after="0" w:line="240" w:lineRule="auto"/>
        <w:jc w:val="both"/>
        <w:rPr>
          <w:rFonts w:ascii="Times New Roman" w:eastAsia="Calibri" w:hAnsi="Times New Roman" w:cs="Times New Roman"/>
          <w:sz w:val="24"/>
          <w:szCs w:val="24"/>
        </w:rPr>
      </w:pPr>
    </w:p>
    <w:p w:rsidR="00341D17" w:rsidRDefault="00341D17" w:rsidP="00341D17">
      <w:pPr>
        <w:spacing w:after="0" w:line="240" w:lineRule="auto"/>
        <w:jc w:val="both"/>
        <w:rPr>
          <w:rFonts w:ascii="Times New Roman" w:eastAsia="Calibri" w:hAnsi="Times New Roman" w:cs="Times New Roman"/>
          <w:sz w:val="24"/>
          <w:szCs w:val="24"/>
        </w:rPr>
      </w:pPr>
    </w:p>
    <w:p w:rsidR="00452FD7" w:rsidRDefault="00452FD7" w:rsidP="00341D17">
      <w:pPr>
        <w:spacing w:after="0" w:line="240" w:lineRule="auto"/>
        <w:jc w:val="both"/>
        <w:rPr>
          <w:rFonts w:ascii="Times New Roman" w:eastAsia="Calibri" w:hAnsi="Times New Roman" w:cs="Times New Roman"/>
          <w:sz w:val="24"/>
          <w:szCs w:val="24"/>
        </w:rPr>
      </w:pPr>
      <w:bookmarkStart w:id="0" w:name="_GoBack"/>
      <w:bookmarkEnd w:id="0"/>
    </w:p>
    <w:p w:rsidR="00341D17" w:rsidRDefault="00341D17" w:rsidP="00341D17">
      <w:pPr>
        <w:spacing w:after="0" w:line="240" w:lineRule="auto"/>
        <w:jc w:val="both"/>
        <w:rPr>
          <w:rFonts w:ascii="Times New Roman" w:eastAsia="Calibri" w:hAnsi="Times New Roman" w:cs="Times New Roman"/>
          <w:sz w:val="24"/>
          <w:szCs w:val="24"/>
        </w:rPr>
      </w:pPr>
    </w:p>
    <w:p w:rsidR="00341D17" w:rsidRPr="00D366FF" w:rsidRDefault="00341D17" w:rsidP="00341D17">
      <w:pPr>
        <w:spacing w:after="0" w:line="240" w:lineRule="auto"/>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Согласовано:</w:t>
      </w:r>
    </w:p>
    <w:p w:rsidR="00341D17" w:rsidRPr="00D366FF" w:rsidRDefault="00341D17" w:rsidP="00341D17">
      <w:pPr>
        <w:spacing w:after="0" w:line="240" w:lineRule="auto"/>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 xml:space="preserve">зам. главы Администрации г.Когалыма </w:t>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t>Т.И.Черных</w:t>
      </w:r>
    </w:p>
    <w:p w:rsidR="00341D17" w:rsidRPr="00D366FF" w:rsidRDefault="00341D17" w:rsidP="00341D17">
      <w:pPr>
        <w:spacing w:after="0" w:line="240" w:lineRule="auto"/>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начальник ОО ЮУ</w:t>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С.В.Панова</w:t>
      </w:r>
    </w:p>
    <w:p w:rsidR="009A2689" w:rsidRPr="00D366FF" w:rsidRDefault="009A2689" w:rsidP="00341D17">
      <w:pPr>
        <w:spacing w:after="0" w:line="240" w:lineRule="auto"/>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 xml:space="preserve">начальник ОМЗ                                     </w:t>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И.И.Дубова</w:t>
      </w:r>
    </w:p>
    <w:p w:rsidR="00341D17" w:rsidRPr="00D366FF" w:rsidRDefault="00341D17" w:rsidP="00341D17">
      <w:pPr>
        <w:spacing w:after="0" w:line="240" w:lineRule="auto"/>
        <w:contextualSpacing/>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Подготовлено:</w:t>
      </w:r>
    </w:p>
    <w:p w:rsidR="00D41DC1" w:rsidRPr="00D366FF" w:rsidRDefault="00D41DC1" w:rsidP="00D41DC1">
      <w:pPr>
        <w:spacing w:after="0" w:line="240" w:lineRule="auto"/>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председатель КФ</w:t>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r>
      <w:r w:rsidRPr="00D366FF">
        <w:rPr>
          <w:rFonts w:ascii="Times New Roman" w:eastAsia="Calibri" w:hAnsi="Times New Roman" w:cs="Times New Roman"/>
          <w:color w:val="FFFFFF" w:themeColor="background1"/>
        </w:rPr>
        <w:tab/>
        <w:t xml:space="preserve">       </w:t>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r>
      <w:r w:rsidR="00A504F8" w:rsidRPr="00D366FF">
        <w:rPr>
          <w:rFonts w:ascii="Times New Roman" w:eastAsia="Calibri" w:hAnsi="Times New Roman" w:cs="Times New Roman"/>
          <w:color w:val="FFFFFF" w:themeColor="background1"/>
        </w:rPr>
        <w:tab/>
        <w:t>М.Г.Рыбачок</w:t>
      </w:r>
    </w:p>
    <w:p w:rsidR="00341D17" w:rsidRPr="00D366FF" w:rsidRDefault="00341D17" w:rsidP="00341D17">
      <w:pPr>
        <w:spacing w:after="0" w:line="240" w:lineRule="auto"/>
        <w:contextualSpacing/>
        <w:jc w:val="both"/>
        <w:rPr>
          <w:rFonts w:ascii="Times New Roman" w:eastAsia="Calibri" w:hAnsi="Times New Roman" w:cs="Times New Roman"/>
          <w:color w:val="FFFFFF" w:themeColor="background1"/>
        </w:rPr>
      </w:pPr>
    </w:p>
    <w:p w:rsidR="009A634B" w:rsidRPr="00D366FF" w:rsidRDefault="00341D17" w:rsidP="00A504F8">
      <w:pPr>
        <w:spacing w:after="0" w:line="240" w:lineRule="auto"/>
        <w:contextualSpacing/>
        <w:jc w:val="both"/>
        <w:rPr>
          <w:rFonts w:ascii="Times New Roman" w:eastAsia="Calibri" w:hAnsi="Times New Roman" w:cs="Times New Roman"/>
          <w:color w:val="FFFFFF" w:themeColor="background1"/>
        </w:rPr>
      </w:pPr>
      <w:r w:rsidRPr="00D366FF">
        <w:rPr>
          <w:rFonts w:ascii="Times New Roman" w:eastAsia="Calibri" w:hAnsi="Times New Roman" w:cs="Times New Roman"/>
          <w:color w:val="FFFFFF" w:themeColor="background1"/>
        </w:rPr>
        <w:t xml:space="preserve">Разослать: </w:t>
      </w:r>
      <w:r w:rsidR="009A2689" w:rsidRPr="00D366FF">
        <w:rPr>
          <w:rFonts w:ascii="Times New Roman" w:eastAsia="Calibri" w:hAnsi="Times New Roman" w:cs="Times New Roman"/>
          <w:color w:val="FFFFFF" w:themeColor="background1"/>
        </w:rPr>
        <w:t xml:space="preserve">КФ, ОМЗ, УЭ, ЮУ, КУМИ, УО, </w:t>
      </w:r>
      <w:r w:rsidR="009A2689" w:rsidRPr="00D366FF">
        <w:rPr>
          <w:rFonts w:ascii="Times New Roman" w:eastAsia="Times New Roman" w:hAnsi="Times New Roman" w:cs="Times New Roman"/>
          <w:color w:val="FFFFFF" w:themeColor="background1"/>
          <w:lang w:eastAsia="ru-RU"/>
        </w:rPr>
        <w:t>УКСиМП, ОАиГ, ОРЖКХ, ОКОС, ОГО и ЧС, УЖП, ОФЭОиК, УКС</w:t>
      </w:r>
      <w:r w:rsidR="0045622B" w:rsidRPr="00D366FF">
        <w:rPr>
          <w:rFonts w:ascii="Times New Roman" w:eastAsia="Times New Roman" w:hAnsi="Times New Roman" w:cs="Times New Roman"/>
          <w:color w:val="FFFFFF" w:themeColor="background1"/>
          <w:lang w:eastAsia="ru-RU"/>
        </w:rPr>
        <w:t>.</w:t>
      </w:r>
    </w:p>
    <w:p w:rsidR="00341D17" w:rsidRDefault="00341D17" w:rsidP="00A504F8">
      <w:pPr>
        <w:spacing w:after="0" w:line="240" w:lineRule="auto"/>
        <w:ind w:left="4962"/>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w:t>
      </w:r>
    </w:p>
    <w:p w:rsidR="00A504F8" w:rsidRDefault="00341D17" w:rsidP="00A504F8">
      <w:pPr>
        <w:spacing w:after="0" w:line="240" w:lineRule="auto"/>
        <w:ind w:left="4962"/>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к постановлению Администрации </w:t>
      </w:r>
    </w:p>
    <w:p w:rsidR="00341D17" w:rsidRDefault="00341D17" w:rsidP="00A504F8">
      <w:pPr>
        <w:spacing w:after="0" w:line="240" w:lineRule="auto"/>
        <w:ind w:left="4962"/>
        <w:contextualSpacing/>
        <w:rPr>
          <w:rFonts w:ascii="Times New Roman" w:eastAsia="Calibri" w:hAnsi="Times New Roman" w:cs="Times New Roman"/>
          <w:sz w:val="26"/>
          <w:szCs w:val="26"/>
        </w:rPr>
      </w:pPr>
      <w:r>
        <w:rPr>
          <w:rFonts w:ascii="Times New Roman" w:eastAsia="Calibri" w:hAnsi="Times New Roman" w:cs="Times New Roman"/>
          <w:sz w:val="26"/>
          <w:szCs w:val="26"/>
        </w:rPr>
        <w:t>города Когалыма</w:t>
      </w:r>
    </w:p>
    <w:p w:rsidR="00341D17" w:rsidRDefault="00341D17" w:rsidP="00A504F8">
      <w:pPr>
        <w:spacing w:after="0" w:line="240" w:lineRule="auto"/>
        <w:ind w:left="4962"/>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от </w:t>
      </w:r>
      <w:r w:rsidR="000D4603">
        <w:rPr>
          <w:rFonts w:ascii="Times New Roman" w:eastAsia="Calibri" w:hAnsi="Times New Roman" w:cs="Times New Roman"/>
          <w:sz w:val="26"/>
          <w:szCs w:val="26"/>
        </w:rPr>
        <w:t>07.05.2015</w:t>
      </w:r>
      <w:r w:rsidR="00A504F8">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0D4603">
        <w:rPr>
          <w:rFonts w:ascii="Times New Roman" w:eastAsia="Calibri" w:hAnsi="Times New Roman" w:cs="Times New Roman"/>
          <w:sz w:val="26"/>
          <w:szCs w:val="26"/>
        </w:rPr>
        <w:t>1361</w:t>
      </w:r>
    </w:p>
    <w:p w:rsidR="00341D17" w:rsidRDefault="00341D17" w:rsidP="00341D17">
      <w:pPr>
        <w:spacing w:after="0" w:line="240" w:lineRule="auto"/>
        <w:contextualSpacing/>
        <w:jc w:val="right"/>
        <w:rPr>
          <w:rFonts w:ascii="Times New Roman" w:eastAsia="Calibri" w:hAnsi="Times New Roman" w:cs="Times New Roman"/>
          <w:sz w:val="26"/>
          <w:szCs w:val="26"/>
        </w:rPr>
      </w:pPr>
    </w:p>
    <w:p w:rsidR="00341D17" w:rsidRDefault="00341D17" w:rsidP="00341D17">
      <w:pPr>
        <w:spacing w:after="0"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Порядок </w:t>
      </w:r>
    </w:p>
    <w:p w:rsidR="00E06C75" w:rsidRDefault="009A634B" w:rsidP="009A634B">
      <w:pPr>
        <w:widowControl w:val="0"/>
        <w:autoSpaceDE w:val="0"/>
        <w:autoSpaceDN w:val="0"/>
        <w:adjustRightInd w:val="0"/>
        <w:spacing w:after="0" w:line="240" w:lineRule="auto"/>
        <w:jc w:val="center"/>
        <w:rPr>
          <w:rFonts w:ascii="Times New Roman" w:hAnsi="Times New Roman" w:cs="Times New Roman"/>
          <w:bCs/>
          <w:sz w:val="26"/>
          <w:szCs w:val="26"/>
        </w:rPr>
      </w:pPr>
      <w:r w:rsidRPr="009A634B">
        <w:rPr>
          <w:rFonts w:ascii="Times New Roman" w:hAnsi="Times New Roman" w:cs="Times New Roman"/>
          <w:bCs/>
          <w:sz w:val="26"/>
          <w:szCs w:val="26"/>
        </w:rPr>
        <w:t>принятия решений о заключении муниципальных контрактов на выполнение работ, оказание услуг для обеспечения муниципальных нужд на срок, превышающий срок действия утвержденных лимитов бюджетных обязательств</w:t>
      </w:r>
    </w:p>
    <w:p w:rsidR="009A634B" w:rsidRDefault="009A634B">
      <w:pPr>
        <w:widowControl w:val="0"/>
        <w:autoSpaceDE w:val="0"/>
        <w:autoSpaceDN w:val="0"/>
        <w:adjustRightInd w:val="0"/>
        <w:spacing w:after="0" w:line="240" w:lineRule="auto"/>
        <w:ind w:firstLine="540"/>
        <w:jc w:val="both"/>
        <w:rPr>
          <w:rFonts w:ascii="Times New Roman" w:hAnsi="Times New Roman" w:cs="Times New Roman"/>
          <w:bCs/>
          <w:sz w:val="26"/>
          <w:szCs w:val="26"/>
        </w:rPr>
      </w:pPr>
    </w:p>
    <w:p w:rsidR="009A634B" w:rsidRPr="008C32EB" w:rsidRDefault="009A634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6C75" w:rsidRPr="008C32EB" w:rsidRDefault="004F20AC"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341D17">
        <w:rPr>
          <w:rFonts w:ascii="Times New Roman" w:hAnsi="Times New Roman" w:cs="Times New Roman"/>
          <w:sz w:val="26"/>
          <w:szCs w:val="26"/>
        </w:rPr>
        <w:t>Настоящий П</w:t>
      </w:r>
      <w:r w:rsidR="00E06C75" w:rsidRPr="008C32EB">
        <w:rPr>
          <w:rFonts w:ascii="Times New Roman" w:hAnsi="Times New Roman" w:cs="Times New Roman"/>
          <w:sz w:val="26"/>
          <w:szCs w:val="26"/>
        </w:rPr>
        <w:t>орядок принятия решений о заключении муниципальных контрактов на выполнение работ, оказание услуг для обеспечения муниципальных нужд на срок, превышающий срок действия утвержденных лимитов бюджетных о</w:t>
      </w:r>
      <w:r w:rsidR="00341D17">
        <w:rPr>
          <w:rFonts w:ascii="Times New Roman" w:hAnsi="Times New Roman" w:cs="Times New Roman"/>
          <w:sz w:val="26"/>
          <w:szCs w:val="26"/>
        </w:rPr>
        <w:t>бязательств (далее - П</w:t>
      </w:r>
      <w:r w:rsidR="00E06C75" w:rsidRPr="008C32EB">
        <w:rPr>
          <w:rFonts w:ascii="Times New Roman" w:hAnsi="Times New Roman" w:cs="Times New Roman"/>
          <w:sz w:val="26"/>
          <w:szCs w:val="26"/>
        </w:rPr>
        <w:t xml:space="preserve">орядок), определяет процедуру принятия решений о заключении муниципальных контрактов на выполнение работ, оказание услуг для обеспечения </w:t>
      </w:r>
      <w:r w:rsidR="000579CB">
        <w:rPr>
          <w:rFonts w:ascii="Times New Roman" w:hAnsi="Times New Roman" w:cs="Times New Roman"/>
          <w:sz w:val="26"/>
          <w:szCs w:val="26"/>
        </w:rPr>
        <w:t xml:space="preserve">муниципальных </w:t>
      </w:r>
      <w:r w:rsidR="00E06C75" w:rsidRPr="008C32EB">
        <w:rPr>
          <w:rFonts w:ascii="Times New Roman" w:hAnsi="Times New Roman" w:cs="Times New Roman"/>
          <w:sz w:val="26"/>
          <w:szCs w:val="26"/>
        </w:rPr>
        <w:t>нуж</w:t>
      </w:r>
      <w:r w:rsidR="000579CB">
        <w:rPr>
          <w:rFonts w:ascii="Times New Roman" w:hAnsi="Times New Roman" w:cs="Times New Roman"/>
          <w:sz w:val="26"/>
          <w:szCs w:val="26"/>
        </w:rPr>
        <w:t>д города Когалыма</w:t>
      </w:r>
      <w:r w:rsidR="00E06C75" w:rsidRPr="008C32EB">
        <w:rPr>
          <w:rFonts w:ascii="Times New Roman" w:hAnsi="Times New Roman" w:cs="Times New Roman"/>
          <w:sz w:val="26"/>
          <w:szCs w:val="26"/>
        </w:rPr>
        <w:t>, осуществляемых в соответствии с законодательством Российской Федерации о контрактной системе в сфере закупок</w:t>
      </w:r>
      <w:proofErr w:type="gramEnd"/>
      <w:r w:rsidR="00E06C75" w:rsidRPr="008C32EB">
        <w:rPr>
          <w:rFonts w:ascii="Times New Roman" w:hAnsi="Times New Roman" w:cs="Times New Roman"/>
          <w:sz w:val="26"/>
          <w:szCs w:val="26"/>
        </w:rPr>
        <w:t xml:space="preserve"> товаров, работ, услуг для обеспечения государственных и муниципальных нужд, на срок, превышающий в случаях, установленных Бюджетным </w:t>
      </w:r>
      <w:hyperlink r:id="rId9" w:history="1">
        <w:r w:rsidR="00E06C75" w:rsidRPr="000579CB">
          <w:rPr>
            <w:rFonts w:ascii="Times New Roman" w:hAnsi="Times New Roman" w:cs="Times New Roman"/>
            <w:sz w:val="26"/>
            <w:szCs w:val="26"/>
          </w:rPr>
          <w:t>кодексом</w:t>
        </w:r>
      </w:hyperlink>
      <w:r w:rsidR="00E06C75" w:rsidRPr="008C32EB">
        <w:rPr>
          <w:rFonts w:ascii="Times New Roman" w:hAnsi="Times New Roman" w:cs="Times New Roman"/>
          <w:sz w:val="26"/>
          <w:szCs w:val="26"/>
        </w:rPr>
        <w:t xml:space="preserve"> Российской Федерации, срок действия утвержденных лимитов бюджетных обязательств.</w:t>
      </w:r>
    </w:p>
    <w:p w:rsidR="00EB066F" w:rsidRDefault="00EB066F" w:rsidP="00A504F8">
      <w:pPr>
        <w:spacing w:after="0" w:line="240" w:lineRule="auto"/>
        <w:ind w:firstLine="709"/>
        <w:contextualSpacing/>
        <w:jc w:val="both"/>
        <w:rPr>
          <w:rFonts w:ascii="Times New Roman" w:eastAsia="Calibri" w:hAnsi="Times New Roman" w:cs="Times New Roman"/>
          <w:sz w:val="26"/>
          <w:szCs w:val="26"/>
        </w:rPr>
      </w:pPr>
      <w:bookmarkStart w:id="1" w:name="Par34"/>
      <w:bookmarkEnd w:id="1"/>
      <w:r>
        <w:rPr>
          <w:rFonts w:ascii="Times New Roman" w:hAnsi="Times New Roman" w:cs="Times New Roman"/>
          <w:sz w:val="26"/>
          <w:szCs w:val="26"/>
        </w:rPr>
        <w:t xml:space="preserve">        </w:t>
      </w:r>
      <w:r w:rsidR="004F20AC">
        <w:rPr>
          <w:rFonts w:ascii="Times New Roman" w:hAnsi="Times New Roman" w:cs="Times New Roman"/>
          <w:sz w:val="26"/>
          <w:szCs w:val="26"/>
        </w:rPr>
        <w:t>2</w:t>
      </w:r>
      <w:r w:rsidR="000579CB">
        <w:rPr>
          <w:rFonts w:ascii="Times New Roman" w:hAnsi="Times New Roman" w:cs="Times New Roman"/>
          <w:sz w:val="26"/>
          <w:szCs w:val="26"/>
        </w:rPr>
        <w:t xml:space="preserve">. </w:t>
      </w:r>
      <w:proofErr w:type="gramStart"/>
      <w:r w:rsidR="000579CB">
        <w:rPr>
          <w:rFonts w:ascii="Times New Roman" w:hAnsi="Times New Roman" w:cs="Times New Roman"/>
          <w:sz w:val="26"/>
          <w:szCs w:val="26"/>
        </w:rPr>
        <w:t>Муниципальные заказчики</w:t>
      </w:r>
      <w:r w:rsidR="00E06C75" w:rsidRPr="008C32EB">
        <w:rPr>
          <w:rFonts w:ascii="Times New Roman" w:hAnsi="Times New Roman" w:cs="Times New Roman"/>
          <w:sz w:val="26"/>
          <w:szCs w:val="26"/>
        </w:rPr>
        <w:t xml:space="preserve">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w:t>
      </w:r>
      <w:r w:rsidR="00BA475A">
        <w:rPr>
          <w:rFonts w:ascii="Times New Roman" w:hAnsi="Times New Roman" w:cs="Times New Roman"/>
          <w:sz w:val="26"/>
          <w:szCs w:val="26"/>
        </w:rPr>
        <w:t>решениями</w:t>
      </w:r>
      <w:r w:rsidR="00E06C75" w:rsidRPr="008C32EB">
        <w:rPr>
          <w:rFonts w:ascii="Times New Roman" w:hAnsi="Times New Roman" w:cs="Times New Roman"/>
          <w:sz w:val="26"/>
          <w:szCs w:val="26"/>
        </w:rPr>
        <w:t xml:space="preserve"> о подготовке и реализации бю</w:t>
      </w:r>
      <w:r>
        <w:rPr>
          <w:rFonts w:ascii="Times New Roman" w:hAnsi="Times New Roman" w:cs="Times New Roman"/>
          <w:sz w:val="26"/>
          <w:szCs w:val="26"/>
        </w:rPr>
        <w:t>джетных инвестиций в объекты капитального строительства, реконструкции (с элементами реставрации, технического перевооружения) муниципальной собственности города Когалыма и в приобретение объектов недвижимого имущества в</w:t>
      </w:r>
      <w:proofErr w:type="gramEnd"/>
      <w:r>
        <w:rPr>
          <w:rFonts w:ascii="Times New Roman" w:hAnsi="Times New Roman" w:cs="Times New Roman"/>
          <w:sz w:val="26"/>
          <w:szCs w:val="26"/>
        </w:rPr>
        <w:t xml:space="preserve"> муниципальную собственность Когалыма, в соответствии с Порядком </w:t>
      </w:r>
      <w:r>
        <w:rPr>
          <w:rFonts w:ascii="Times New Roman" w:eastAsia="Calibri" w:hAnsi="Times New Roman" w:cs="Times New Roman"/>
          <w:sz w:val="26"/>
          <w:szCs w:val="26"/>
        </w:rPr>
        <w:t>о</w:t>
      </w:r>
      <w:r w:rsidRPr="009569B2">
        <w:rPr>
          <w:rFonts w:ascii="Times New Roman" w:eastAsia="Calibri" w:hAnsi="Times New Roman" w:cs="Times New Roman"/>
          <w:sz w:val="26"/>
          <w:szCs w:val="26"/>
        </w:rPr>
        <w:t>существления</w:t>
      </w:r>
      <w:r>
        <w:rPr>
          <w:rFonts w:ascii="Times New Roman" w:eastAsia="Calibri" w:hAnsi="Times New Roman" w:cs="Times New Roman"/>
          <w:sz w:val="26"/>
          <w:szCs w:val="26"/>
        </w:rPr>
        <w:t xml:space="preserve"> </w:t>
      </w:r>
      <w:r w:rsidRPr="009569B2">
        <w:rPr>
          <w:rFonts w:ascii="Times New Roman" w:eastAsia="Calibri" w:hAnsi="Times New Roman" w:cs="Times New Roman"/>
          <w:sz w:val="26"/>
          <w:szCs w:val="26"/>
        </w:rPr>
        <w:t>капитальных вложений в объекты муниципальной собственности за счет средств бюджета города Когалыма</w:t>
      </w:r>
      <w:r>
        <w:rPr>
          <w:rFonts w:ascii="Times New Roman" w:eastAsia="Calibri" w:hAnsi="Times New Roman" w:cs="Times New Roman"/>
          <w:sz w:val="26"/>
          <w:szCs w:val="26"/>
        </w:rPr>
        <w:t xml:space="preserve">, утвержденным </w:t>
      </w:r>
      <w:r w:rsidR="004F20AC">
        <w:rPr>
          <w:rFonts w:ascii="Times New Roman" w:eastAsia="Calibri" w:hAnsi="Times New Roman" w:cs="Times New Roman"/>
          <w:sz w:val="26"/>
          <w:szCs w:val="26"/>
        </w:rPr>
        <w:t>п</w:t>
      </w:r>
      <w:r>
        <w:rPr>
          <w:rFonts w:ascii="Times New Roman" w:eastAsia="Calibri" w:hAnsi="Times New Roman" w:cs="Times New Roman"/>
          <w:sz w:val="26"/>
          <w:szCs w:val="26"/>
        </w:rPr>
        <w:t xml:space="preserve">остановлением Администрации города </w:t>
      </w:r>
      <w:r w:rsidRPr="00DA7E7A">
        <w:rPr>
          <w:rFonts w:ascii="Times New Roman" w:eastAsia="Calibri" w:hAnsi="Times New Roman" w:cs="Times New Roman"/>
          <w:sz w:val="26"/>
          <w:szCs w:val="26"/>
        </w:rPr>
        <w:t>Когалыма от</w:t>
      </w:r>
      <w:r w:rsidR="00DA7E7A" w:rsidRPr="00DA7E7A">
        <w:rPr>
          <w:rFonts w:ascii="Times New Roman" w:eastAsia="Calibri" w:hAnsi="Times New Roman" w:cs="Times New Roman"/>
          <w:sz w:val="26"/>
          <w:szCs w:val="26"/>
        </w:rPr>
        <w:t xml:space="preserve"> 24.04.2015</w:t>
      </w:r>
      <w:r w:rsidR="00DA7E7A">
        <w:rPr>
          <w:rFonts w:ascii="Times New Roman" w:eastAsia="Calibri" w:hAnsi="Times New Roman" w:cs="Times New Roman"/>
          <w:sz w:val="26"/>
          <w:szCs w:val="26"/>
        </w:rPr>
        <w:t xml:space="preserve"> № 1209.</w:t>
      </w:r>
    </w:p>
    <w:p w:rsidR="00E06C75" w:rsidRPr="008C32EB" w:rsidRDefault="004F20AC"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 w:name="Par35"/>
      <w:bookmarkEnd w:id="2"/>
      <w:r>
        <w:rPr>
          <w:rFonts w:ascii="Times New Roman" w:hAnsi="Times New Roman" w:cs="Times New Roman"/>
          <w:sz w:val="26"/>
          <w:szCs w:val="26"/>
        </w:rPr>
        <w:t>3</w:t>
      </w:r>
      <w:r w:rsidR="00E06C75" w:rsidRPr="008C32EB">
        <w:rPr>
          <w:rFonts w:ascii="Times New Roman" w:hAnsi="Times New Roman" w:cs="Times New Roman"/>
          <w:sz w:val="26"/>
          <w:szCs w:val="26"/>
        </w:rPr>
        <w:t xml:space="preserve">.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 </w:t>
      </w:r>
      <w:r w:rsidR="00534892">
        <w:rPr>
          <w:rFonts w:ascii="Times New Roman" w:hAnsi="Times New Roman" w:cs="Times New Roman"/>
          <w:sz w:val="26"/>
          <w:szCs w:val="26"/>
        </w:rPr>
        <w:t>города Когалыма</w:t>
      </w:r>
      <w:r w:rsidR="00E06C75" w:rsidRPr="008C32EB">
        <w:rPr>
          <w:rFonts w:ascii="Times New Roman" w:hAnsi="Times New Roman" w:cs="Times New Roman"/>
          <w:sz w:val="26"/>
          <w:szCs w:val="26"/>
        </w:rPr>
        <w:t>.</w:t>
      </w:r>
    </w:p>
    <w:p w:rsidR="00EF3916" w:rsidRPr="00EF3916" w:rsidRDefault="00E06C75" w:rsidP="00A504F8">
      <w:pPr>
        <w:pStyle w:val="ConsPlusNormal"/>
        <w:ind w:firstLine="709"/>
        <w:jc w:val="both"/>
        <w:rPr>
          <w:rFonts w:ascii="Times New Roman" w:hAnsi="Times New Roman" w:cs="Times New Roman"/>
          <w:sz w:val="26"/>
          <w:szCs w:val="26"/>
        </w:rPr>
      </w:pPr>
      <w:r w:rsidRPr="008C32EB">
        <w:rPr>
          <w:rFonts w:ascii="Times New Roman" w:hAnsi="Times New Roman" w:cs="Times New Roman"/>
          <w:sz w:val="26"/>
          <w:szCs w:val="26"/>
        </w:rPr>
        <w:t>Такие муниципальные контракты заключаются на срок и в пределах средств, предусмотрен</w:t>
      </w:r>
      <w:r w:rsidR="004F20AC">
        <w:rPr>
          <w:rFonts w:ascii="Times New Roman" w:hAnsi="Times New Roman" w:cs="Times New Roman"/>
          <w:sz w:val="26"/>
          <w:szCs w:val="26"/>
        </w:rPr>
        <w:t>н</w:t>
      </w:r>
      <w:r w:rsidRPr="008C32EB">
        <w:rPr>
          <w:rFonts w:ascii="Times New Roman" w:hAnsi="Times New Roman" w:cs="Times New Roman"/>
          <w:sz w:val="26"/>
          <w:szCs w:val="26"/>
        </w:rPr>
        <w:t>ы</w:t>
      </w:r>
      <w:r w:rsidR="004F20AC">
        <w:rPr>
          <w:rFonts w:ascii="Times New Roman" w:hAnsi="Times New Roman" w:cs="Times New Roman"/>
          <w:sz w:val="26"/>
          <w:szCs w:val="26"/>
        </w:rPr>
        <w:t>х</w:t>
      </w:r>
      <w:r w:rsidRPr="008C32EB">
        <w:rPr>
          <w:rFonts w:ascii="Times New Roman" w:hAnsi="Times New Roman" w:cs="Times New Roman"/>
          <w:sz w:val="26"/>
          <w:szCs w:val="26"/>
        </w:rPr>
        <w:t xml:space="preserve"> на реализацию мероприятий муниципальных программ</w:t>
      </w:r>
      <w:r w:rsidR="00EF3916">
        <w:rPr>
          <w:rFonts w:ascii="Times New Roman" w:hAnsi="Times New Roman" w:cs="Times New Roman"/>
          <w:sz w:val="26"/>
          <w:szCs w:val="26"/>
        </w:rPr>
        <w:t xml:space="preserve"> города Когалыма</w:t>
      </w:r>
      <w:r w:rsidRPr="008C32EB">
        <w:rPr>
          <w:rFonts w:ascii="Times New Roman" w:hAnsi="Times New Roman" w:cs="Times New Roman"/>
          <w:sz w:val="26"/>
          <w:szCs w:val="26"/>
        </w:rPr>
        <w:t>, при условии определения в таких программах объектов закупок</w:t>
      </w:r>
      <w:r w:rsidR="004F20AC">
        <w:rPr>
          <w:rFonts w:ascii="Times New Roman" w:hAnsi="Times New Roman" w:cs="Times New Roman"/>
          <w:sz w:val="26"/>
          <w:szCs w:val="26"/>
        </w:rPr>
        <w:t xml:space="preserve"> </w:t>
      </w:r>
      <w:r w:rsidR="004F20AC" w:rsidRPr="004F20AC">
        <w:rPr>
          <w:rFonts w:ascii="Times New Roman" w:hAnsi="Times New Roman" w:cs="Times New Roman"/>
          <w:sz w:val="26"/>
          <w:szCs w:val="26"/>
        </w:rPr>
        <w:t>работ, услуг для обеспечения муниципальных нужд</w:t>
      </w:r>
      <w:r w:rsidR="00B600E5">
        <w:rPr>
          <w:rFonts w:ascii="Times New Roman" w:hAnsi="Times New Roman" w:cs="Times New Roman"/>
          <w:sz w:val="26"/>
          <w:szCs w:val="26"/>
        </w:rPr>
        <w:t xml:space="preserve"> (</w:t>
      </w:r>
      <w:r w:rsidR="004F20AC" w:rsidRPr="004F20AC">
        <w:rPr>
          <w:rFonts w:ascii="Times New Roman" w:hAnsi="Times New Roman" w:cs="Times New Roman"/>
          <w:sz w:val="26"/>
          <w:szCs w:val="26"/>
        </w:rPr>
        <w:t>далее</w:t>
      </w:r>
      <w:r w:rsidR="00B600E5">
        <w:rPr>
          <w:rFonts w:ascii="Times New Roman" w:hAnsi="Times New Roman" w:cs="Times New Roman"/>
          <w:sz w:val="26"/>
          <w:szCs w:val="26"/>
        </w:rPr>
        <w:t xml:space="preserve"> – </w:t>
      </w:r>
      <w:r w:rsidR="00B600E5">
        <w:rPr>
          <w:rFonts w:ascii="Times New Roman" w:hAnsi="Times New Roman" w:cs="Times New Roman"/>
          <w:sz w:val="26"/>
          <w:szCs w:val="26"/>
        </w:rPr>
        <w:lastRenderedPageBreak/>
        <w:t>закупки)</w:t>
      </w:r>
      <w:r w:rsidR="004F20AC" w:rsidRPr="004F20AC">
        <w:rPr>
          <w:rFonts w:ascii="Times New Roman" w:hAnsi="Times New Roman" w:cs="Times New Roman"/>
          <w:sz w:val="26"/>
          <w:szCs w:val="26"/>
        </w:rPr>
        <w:t xml:space="preserve"> </w:t>
      </w:r>
      <w:r w:rsidR="00EF3916" w:rsidRPr="004F20AC">
        <w:rPr>
          <w:rFonts w:ascii="Times New Roman" w:hAnsi="Times New Roman" w:cs="Times New Roman"/>
          <w:sz w:val="26"/>
          <w:szCs w:val="26"/>
        </w:rPr>
        <w:t>с указанием</w:t>
      </w:r>
      <w:r w:rsidR="00EF3916" w:rsidRPr="00EF3916">
        <w:rPr>
          <w:rFonts w:ascii="Times New Roman" w:hAnsi="Times New Roman" w:cs="Times New Roman"/>
          <w:sz w:val="26"/>
          <w:szCs w:val="26"/>
        </w:rPr>
        <w:t xml:space="preserve"> в муниципальной программе в отношении каждого объекта закупки следующей информации:</w:t>
      </w:r>
    </w:p>
    <w:p w:rsidR="00EF3916" w:rsidRPr="00EF3916" w:rsidRDefault="00EF3916" w:rsidP="00A504F8">
      <w:pPr>
        <w:pStyle w:val="ConsPlusNormal"/>
        <w:ind w:firstLine="709"/>
        <w:jc w:val="both"/>
        <w:rPr>
          <w:rFonts w:ascii="Times New Roman" w:hAnsi="Times New Roman" w:cs="Times New Roman"/>
          <w:sz w:val="26"/>
          <w:szCs w:val="26"/>
        </w:rPr>
      </w:pPr>
      <w:r w:rsidRPr="00EF3916">
        <w:rPr>
          <w:rFonts w:ascii="Times New Roman" w:hAnsi="Times New Roman" w:cs="Times New Roman"/>
          <w:sz w:val="26"/>
          <w:szCs w:val="26"/>
        </w:rPr>
        <w:t>- наименование объекта закупки;</w:t>
      </w:r>
    </w:p>
    <w:p w:rsidR="00EF3916" w:rsidRPr="00EF3916" w:rsidRDefault="00EF3916" w:rsidP="00A504F8">
      <w:pPr>
        <w:pStyle w:val="ConsPlusNormal"/>
        <w:ind w:firstLine="709"/>
        <w:jc w:val="both"/>
        <w:rPr>
          <w:rFonts w:ascii="Times New Roman" w:hAnsi="Times New Roman" w:cs="Times New Roman"/>
          <w:sz w:val="26"/>
          <w:szCs w:val="26"/>
        </w:rPr>
      </w:pPr>
      <w:r w:rsidRPr="00EF3916">
        <w:rPr>
          <w:rFonts w:ascii="Times New Roman" w:hAnsi="Times New Roman" w:cs="Times New Roman"/>
          <w:sz w:val="26"/>
          <w:szCs w:val="26"/>
        </w:rPr>
        <w:t>- планируемые результаты выполнения работ, оказания услуг;</w:t>
      </w:r>
    </w:p>
    <w:p w:rsidR="00EF3916" w:rsidRPr="00EF3916" w:rsidRDefault="00EF3916" w:rsidP="00A504F8">
      <w:pPr>
        <w:pStyle w:val="ConsPlusNormal"/>
        <w:ind w:firstLine="709"/>
        <w:jc w:val="both"/>
        <w:rPr>
          <w:rFonts w:ascii="Times New Roman" w:hAnsi="Times New Roman" w:cs="Times New Roman"/>
          <w:sz w:val="26"/>
          <w:szCs w:val="26"/>
        </w:rPr>
      </w:pPr>
      <w:r w:rsidRPr="00EF3916">
        <w:rPr>
          <w:rFonts w:ascii="Times New Roman" w:hAnsi="Times New Roman" w:cs="Times New Roman"/>
          <w:sz w:val="26"/>
          <w:szCs w:val="26"/>
        </w:rPr>
        <w:t>- сроки осуществления закупки;</w:t>
      </w:r>
    </w:p>
    <w:p w:rsidR="00EF3916" w:rsidRDefault="00EF3916" w:rsidP="00A504F8">
      <w:pPr>
        <w:pStyle w:val="ConsPlusNormal"/>
        <w:ind w:firstLine="709"/>
        <w:jc w:val="both"/>
        <w:rPr>
          <w:rFonts w:ascii="Times New Roman" w:hAnsi="Times New Roman" w:cs="Times New Roman"/>
          <w:sz w:val="26"/>
          <w:szCs w:val="26"/>
        </w:rPr>
      </w:pPr>
      <w:r w:rsidRPr="00EF3916">
        <w:rPr>
          <w:rFonts w:ascii="Times New Roman" w:hAnsi="Times New Roman" w:cs="Times New Roman"/>
          <w:sz w:val="26"/>
          <w:szCs w:val="26"/>
        </w:rPr>
        <w:t>- предельный объем средств на оплату результатов выполненных работ, оказанных услуг</w:t>
      </w:r>
      <w:r>
        <w:rPr>
          <w:rFonts w:ascii="Times New Roman" w:hAnsi="Times New Roman" w:cs="Times New Roman"/>
          <w:sz w:val="26"/>
          <w:szCs w:val="26"/>
        </w:rPr>
        <w:t xml:space="preserve">, поставленных товаров </w:t>
      </w:r>
      <w:r w:rsidRPr="00EF3916">
        <w:rPr>
          <w:rFonts w:ascii="Times New Roman" w:hAnsi="Times New Roman" w:cs="Times New Roman"/>
          <w:sz w:val="26"/>
          <w:szCs w:val="26"/>
        </w:rPr>
        <w:t>с разбивкой по годам.</w:t>
      </w:r>
    </w:p>
    <w:p w:rsidR="009A2689" w:rsidRDefault="004F20AC" w:rsidP="00A504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51DD5">
        <w:rPr>
          <w:rFonts w:ascii="Times New Roman" w:hAnsi="Times New Roman" w:cs="Times New Roman"/>
          <w:sz w:val="26"/>
          <w:szCs w:val="26"/>
        </w:rPr>
        <w:t xml:space="preserve">. </w:t>
      </w:r>
      <w:proofErr w:type="gramStart"/>
      <w:r w:rsidR="00D51DD5" w:rsidRPr="00D060D0">
        <w:rPr>
          <w:rFonts w:ascii="Times New Roman" w:hAnsi="Times New Roman" w:cs="Times New Roman"/>
          <w:sz w:val="26"/>
          <w:szCs w:val="26"/>
        </w:rPr>
        <w:t>Осуществление закуп</w:t>
      </w:r>
      <w:r w:rsidR="00B600E5">
        <w:rPr>
          <w:rFonts w:ascii="Times New Roman" w:hAnsi="Times New Roman" w:cs="Times New Roman"/>
          <w:sz w:val="26"/>
          <w:szCs w:val="26"/>
        </w:rPr>
        <w:t>о</w:t>
      </w:r>
      <w:r w:rsidR="00D51DD5" w:rsidRPr="00D060D0">
        <w:rPr>
          <w:rFonts w:ascii="Times New Roman" w:hAnsi="Times New Roman" w:cs="Times New Roman"/>
          <w:sz w:val="26"/>
          <w:szCs w:val="26"/>
        </w:rPr>
        <w:t xml:space="preserve">к в целях заключения муниципального контракта </w:t>
      </w:r>
      <w:r w:rsidR="00D51DD5" w:rsidRPr="008C32EB">
        <w:rPr>
          <w:rFonts w:ascii="Times New Roman" w:hAnsi="Times New Roman" w:cs="Times New Roman"/>
          <w:sz w:val="26"/>
          <w:szCs w:val="26"/>
        </w:rPr>
        <w:t xml:space="preserve">на выполнение работ, оказание услуг для обеспечения муниципальных нужд, длительность производственного цикла </w:t>
      </w:r>
      <w:r w:rsidR="00A504F8">
        <w:rPr>
          <w:rFonts w:ascii="Times New Roman" w:hAnsi="Times New Roman" w:cs="Times New Roman"/>
          <w:sz w:val="26"/>
          <w:szCs w:val="26"/>
        </w:rPr>
        <w:t xml:space="preserve">                     </w:t>
      </w:r>
      <w:r w:rsidR="00D51DD5" w:rsidRPr="008C32EB">
        <w:rPr>
          <w:rFonts w:ascii="Times New Roman" w:hAnsi="Times New Roman" w:cs="Times New Roman"/>
          <w:sz w:val="26"/>
          <w:szCs w:val="26"/>
        </w:rPr>
        <w:t>выполнения, оказания которых превышает срок действия утвержденных лимитов бюджетных обязательств</w:t>
      </w:r>
      <w:r w:rsidR="00D51DD5">
        <w:rPr>
          <w:rFonts w:ascii="Times New Roman" w:hAnsi="Times New Roman" w:cs="Times New Roman"/>
          <w:sz w:val="26"/>
          <w:szCs w:val="26"/>
        </w:rPr>
        <w:t xml:space="preserve">, </w:t>
      </w:r>
      <w:r w:rsidR="009A2689">
        <w:rPr>
          <w:rFonts w:ascii="Times New Roman" w:hAnsi="Times New Roman" w:cs="Times New Roman"/>
          <w:sz w:val="26"/>
          <w:szCs w:val="26"/>
        </w:rPr>
        <w:t xml:space="preserve">указанной </w:t>
      </w:r>
      <w:r w:rsidR="00D51DD5" w:rsidRPr="00534892">
        <w:rPr>
          <w:rFonts w:ascii="Times New Roman" w:hAnsi="Times New Roman" w:cs="Times New Roman"/>
          <w:sz w:val="26"/>
          <w:szCs w:val="26"/>
        </w:rPr>
        <w:t xml:space="preserve">в </w:t>
      </w:r>
      <w:r w:rsidR="009A2689">
        <w:rPr>
          <w:rFonts w:ascii="Times New Roman" w:hAnsi="Times New Roman" w:cs="Times New Roman"/>
          <w:sz w:val="26"/>
          <w:szCs w:val="26"/>
        </w:rPr>
        <w:t>пунктах</w:t>
      </w:r>
      <w:r w:rsidR="00D51DD5" w:rsidRPr="00534892">
        <w:rPr>
          <w:rFonts w:ascii="Times New Roman" w:hAnsi="Times New Roman" w:cs="Times New Roman"/>
          <w:sz w:val="26"/>
          <w:szCs w:val="26"/>
        </w:rPr>
        <w:t xml:space="preserve"> </w:t>
      </w:r>
      <w:hyperlink w:anchor="Par34" w:history="1">
        <w:r w:rsidR="00D51DD5" w:rsidRPr="00534892">
          <w:rPr>
            <w:rFonts w:ascii="Times New Roman" w:hAnsi="Times New Roman" w:cs="Times New Roman"/>
            <w:sz w:val="26"/>
            <w:szCs w:val="26"/>
          </w:rPr>
          <w:t>2</w:t>
        </w:r>
      </w:hyperlink>
      <w:r>
        <w:rPr>
          <w:rFonts w:ascii="Times New Roman" w:hAnsi="Times New Roman" w:cs="Times New Roman"/>
          <w:sz w:val="26"/>
          <w:szCs w:val="26"/>
        </w:rPr>
        <w:t>, 3</w:t>
      </w:r>
      <w:r w:rsidR="00D51DD5" w:rsidRPr="00534892">
        <w:rPr>
          <w:rFonts w:ascii="Times New Roman" w:hAnsi="Times New Roman" w:cs="Times New Roman"/>
          <w:sz w:val="26"/>
          <w:szCs w:val="26"/>
        </w:rPr>
        <w:t xml:space="preserve"> </w:t>
      </w:r>
      <w:r w:rsidR="00D51DD5">
        <w:rPr>
          <w:rFonts w:ascii="Times New Roman" w:hAnsi="Times New Roman" w:cs="Times New Roman"/>
          <w:sz w:val="26"/>
          <w:szCs w:val="26"/>
        </w:rPr>
        <w:t>настоящего П</w:t>
      </w:r>
      <w:r w:rsidR="00D51DD5" w:rsidRPr="008C32EB">
        <w:rPr>
          <w:rFonts w:ascii="Times New Roman" w:hAnsi="Times New Roman" w:cs="Times New Roman"/>
          <w:sz w:val="26"/>
          <w:szCs w:val="26"/>
        </w:rPr>
        <w:t>орядка</w:t>
      </w:r>
      <w:r w:rsidR="00D51DD5">
        <w:rPr>
          <w:rFonts w:ascii="Times New Roman" w:hAnsi="Times New Roman" w:cs="Times New Roman"/>
          <w:sz w:val="26"/>
          <w:szCs w:val="26"/>
        </w:rPr>
        <w:t xml:space="preserve"> </w:t>
      </w:r>
      <w:r w:rsidR="009A2689">
        <w:rPr>
          <w:rFonts w:ascii="Times New Roman" w:hAnsi="Times New Roman" w:cs="Times New Roman"/>
          <w:sz w:val="26"/>
          <w:szCs w:val="26"/>
        </w:rPr>
        <w:t xml:space="preserve">осуществляется на основании </w:t>
      </w:r>
      <w:r w:rsidR="00B600E5">
        <w:rPr>
          <w:rFonts w:ascii="Times New Roman" w:hAnsi="Times New Roman" w:cs="Times New Roman"/>
          <w:sz w:val="26"/>
          <w:szCs w:val="26"/>
        </w:rPr>
        <w:t>постановления</w:t>
      </w:r>
      <w:r w:rsidR="009A2689" w:rsidRPr="008C32EB">
        <w:rPr>
          <w:rFonts w:ascii="Times New Roman" w:hAnsi="Times New Roman" w:cs="Times New Roman"/>
          <w:sz w:val="26"/>
          <w:szCs w:val="26"/>
        </w:rPr>
        <w:t xml:space="preserve"> Администрации города</w:t>
      </w:r>
      <w:r w:rsidR="009A2689">
        <w:rPr>
          <w:rFonts w:ascii="Times New Roman" w:hAnsi="Times New Roman" w:cs="Times New Roman"/>
          <w:sz w:val="26"/>
          <w:szCs w:val="26"/>
        </w:rPr>
        <w:t xml:space="preserve"> Когалыма</w:t>
      </w:r>
      <w:r w:rsidR="00AE5C4E">
        <w:rPr>
          <w:rFonts w:ascii="Times New Roman" w:hAnsi="Times New Roman" w:cs="Times New Roman"/>
          <w:sz w:val="26"/>
          <w:szCs w:val="26"/>
        </w:rPr>
        <w:t xml:space="preserve"> </w:t>
      </w:r>
      <w:r w:rsidR="00A11D48" w:rsidRPr="00A11D48">
        <w:rPr>
          <w:rFonts w:ascii="Times New Roman" w:hAnsi="Times New Roman" w:cs="Times New Roman"/>
          <w:sz w:val="26"/>
          <w:szCs w:val="26"/>
        </w:rPr>
        <w:t xml:space="preserve">о заключении долгосрочного муниципального контракта </w:t>
      </w:r>
      <w:r w:rsidR="00A504F8">
        <w:rPr>
          <w:rFonts w:ascii="Times New Roman" w:hAnsi="Times New Roman" w:cs="Times New Roman"/>
          <w:sz w:val="26"/>
          <w:szCs w:val="26"/>
        </w:rPr>
        <w:t xml:space="preserve">          </w:t>
      </w:r>
      <w:r w:rsidR="00AE5C4E">
        <w:rPr>
          <w:rFonts w:ascii="Times New Roman" w:hAnsi="Times New Roman" w:cs="Times New Roman"/>
          <w:sz w:val="26"/>
          <w:szCs w:val="26"/>
        </w:rPr>
        <w:t>(далее – постановление Администрации города)</w:t>
      </w:r>
      <w:r w:rsidR="009A2689">
        <w:rPr>
          <w:rFonts w:ascii="Times New Roman" w:hAnsi="Times New Roman" w:cs="Times New Roman"/>
          <w:sz w:val="26"/>
          <w:szCs w:val="26"/>
        </w:rPr>
        <w:t>.</w:t>
      </w:r>
      <w:r w:rsidR="009A2689" w:rsidRPr="008C32EB">
        <w:rPr>
          <w:rFonts w:ascii="Times New Roman" w:hAnsi="Times New Roman" w:cs="Times New Roman"/>
          <w:sz w:val="26"/>
          <w:szCs w:val="26"/>
        </w:rPr>
        <w:t xml:space="preserve"> </w:t>
      </w:r>
      <w:proofErr w:type="gramEnd"/>
    </w:p>
    <w:p w:rsidR="00E06C75" w:rsidRPr="008C32EB" w:rsidRDefault="00B600E5" w:rsidP="00A504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E06C75" w:rsidRPr="008C32EB">
        <w:rPr>
          <w:rFonts w:ascii="Times New Roman" w:hAnsi="Times New Roman" w:cs="Times New Roman"/>
          <w:sz w:val="26"/>
          <w:szCs w:val="26"/>
        </w:rPr>
        <w:t xml:space="preserve">.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w:t>
      </w:r>
      <w:r w:rsidR="00E06C75" w:rsidRPr="00534892">
        <w:rPr>
          <w:rFonts w:ascii="Times New Roman" w:hAnsi="Times New Roman" w:cs="Times New Roman"/>
          <w:sz w:val="26"/>
          <w:szCs w:val="26"/>
        </w:rPr>
        <w:t xml:space="preserve">в </w:t>
      </w:r>
      <w:r w:rsidR="009A2689">
        <w:rPr>
          <w:rFonts w:ascii="Times New Roman" w:hAnsi="Times New Roman" w:cs="Times New Roman"/>
          <w:sz w:val="26"/>
          <w:szCs w:val="26"/>
        </w:rPr>
        <w:t xml:space="preserve">пунктах </w:t>
      </w:r>
      <w:hyperlink w:anchor="Par35" w:history="1">
        <w:r w:rsidR="00534892" w:rsidRPr="00534892">
          <w:rPr>
            <w:rFonts w:ascii="Times New Roman" w:hAnsi="Times New Roman" w:cs="Times New Roman"/>
            <w:sz w:val="26"/>
            <w:szCs w:val="26"/>
          </w:rPr>
          <w:t>1</w:t>
        </w:r>
      </w:hyperlink>
      <w:r w:rsidR="00E06C75" w:rsidRPr="00534892">
        <w:rPr>
          <w:rFonts w:ascii="Times New Roman" w:hAnsi="Times New Roman" w:cs="Times New Roman"/>
          <w:sz w:val="26"/>
          <w:szCs w:val="26"/>
        </w:rPr>
        <w:t xml:space="preserve">, </w:t>
      </w:r>
      <w:hyperlink w:anchor="Par34" w:history="1">
        <w:r w:rsidR="00534892" w:rsidRPr="00534892">
          <w:rPr>
            <w:rFonts w:ascii="Times New Roman" w:hAnsi="Times New Roman" w:cs="Times New Roman"/>
            <w:sz w:val="26"/>
            <w:szCs w:val="26"/>
          </w:rPr>
          <w:t>2</w:t>
        </w:r>
      </w:hyperlink>
      <w:r w:rsidR="00534892" w:rsidRPr="00534892">
        <w:rPr>
          <w:rFonts w:ascii="Times New Roman" w:hAnsi="Times New Roman" w:cs="Times New Roman"/>
          <w:sz w:val="26"/>
          <w:szCs w:val="26"/>
        </w:rPr>
        <w:t xml:space="preserve"> </w:t>
      </w:r>
      <w:r w:rsidR="00534892">
        <w:rPr>
          <w:rFonts w:ascii="Times New Roman" w:hAnsi="Times New Roman" w:cs="Times New Roman"/>
          <w:sz w:val="26"/>
          <w:szCs w:val="26"/>
        </w:rPr>
        <w:t>настоящего П</w:t>
      </w:r>
      <w:r w:rsidR="00E06C75" w:rsidRPr="008C32EB">
        <w:rPr>
          <w:rFonts w:ascii="Times New Roman" w:hAnsi="Times New Roman" w:cs="Times New Roman"/>
          <w:sz w:val="26"/>
          <w:szCs w:val="26"/>
        </w:rPr>
        <w:t xml:space="preserve">орядка, могут заключаться на срок и в пределах средств, предусмотренных </w:t>
      </w:r>
      <w:r>
        <w:rPr>
          <w:rFonts w:ascii="Times New Roman" w:hAnsi="Times New Roman" w:cs="Times New Roman"/>
          <w:sz w:val="26"/>
          <w:szCs w:val="26"/>
        </w:rPr>
        <w:t>постановлением</w:t>
      </w:r>
      <w:r w:rsidR="00E06C75" w:rsidRPr="008C32EB">
        <w:rPr>
          <w:rFonts w:ascii="Times New Roman" w:hAnsi="Times New Roman" w:cs="Times New Roman"/>
          <w:sz w:val="26"/>
          <w:szCs w:val="26"/>
        </w:rPr>
        <w:t xml:space="preserve"> Администрации города, устанавливающим:</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планируемые результаты выполнения работ, оказания услуг;</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описание состава работ, услуг;</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предельный срок выполнения работ, оказания услуг</w:t>
      </w:r>
      <w:r w:rsidR="00B600E5">
        <w:rPr>
          <w:rFonts w:ascii="Times New Roman" w:hAnsi="Times New Roman" w:cs="Times New Roman"/>
          <w:sz w:val="26"/>
          <w:szCs w:val="26"/>
        </w:rPr>
        <w:t>,</w:t>
      </w:r>
      <w:r w:rsidRPr="008C32EB">
        <w:rPr>
          <w:rFonts w:ascii="Times New Roman" w:hAnsi="Times New Roman" w:cs="Times New Roman"/>
          <w:sz w:val="26"/>
          <w:szCs w:val="26"/>
        </w:rPr>
        <w:t xml:space="preserve"> с учетом сроков, необходимых для определения подрядчиков, исполнителей;</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предельный объем средств на оплату долгосрочного муниципального контракта с разбивкой по годам (далее - годовой предельный объем средств).</w:t>
      </w:r>
    </w:p>
    <w:p w:rsidR="00E06C75" w:rsidRPr="008C32EB" w:rsidRDefault="00AE5C4E"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E06C75" w:rsidRPr="008C32EB">
        <w:rPr>
          <w:rFonts w:ascii="Times New Roman" w:hAnsi="Times New Roman" w:cs="Times New Roman"/>
          <w:sz w:val="26"/>
          <w:szCs w:val="26"/>
        </w:rPr>
        <w:t xml:space="preserve">К проекту </w:t>
      </w:r>
      <w:r w:rsidR="00B600E5">
        <w:rPr>
          <w:rFonts w:ascii="Times New Roman" w:hAnsi="Times New Roman" w:cs="Times New Roman"/>
          <w:sz w:val="26"/>
          <w:szCs w:val="26"/>
        </w:rPr>
        <w:t>постановления</w:t>
      </w:r>
      <w:r w:rsidR="00E06C75" w:rsidRPr="008C32EB">
        <w:rPr>
          <w:rFonts w:ascii="Times New Roman" w:hAnsi="Times New Roman" w:cs="Times New Roman"/>
          <w:sz w:val="26"/>
          <w:szCs w:val="26"/>
        </w:rPr>
        <w:t xml:space="preserve"> </w:t>
      </w:r>
      <w:r w:rsidR="00D060D0">
        <w:rPr>
          <w:rFonts w:ascii="Times New Roman" w:hAnsi="Times New Roman" w:cs="Times New Roman"/>
          <w:sz w:val="26"/>
          <w:szCs w:val="26"/>
        </w:rPr>
        <w:t xml:space="preserve">Администрации города </w:t>
      </w:r>
      <w:r w:rsidR="00E06C75" w:rsidRPr="008C32EB">
        <w:rPr>
          <w:rFonts w:ascii="Times New Roman" w:hAnsi="Times New Roman" w:cs="Times New Roman"/>
          <w:sz w:val="26"/>
          <w:szCs w:val="26"/>
        </w:rPr>
        <w:t>прилагается пояснительная записка, которая должна содержать обоснование необходимости заключения муниципального контракта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w:t>
      </w:r>
    </w:p>
    <w:p w:rsidR="00E06C75" w:rsidRPr="008C32EB" w:rsidRDefault="00AE5C4E"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E06C75" w:rsidRPr="008C32EB">
        <w:rPr>
          <w:rFonts w:ascii="Times New Roman" w:hAnsi="Times New Roman" w:cs="Times New Roman"/>
          <w:sz w:val="26"/>
          <w:szCs w:val="26"/>
        </w:rPr>
        <w:t xml:space="preserve">. Проект </w:t>
      </w:r>
      <w:r>
        <w:rPr>
          <w:rFonts w:ascii="Times New Roman" w:hAnsi="Times New Roman" w:cs="Times New Roman"/>
          <w:sz w:val="26"/>
          <w:szCs w:val="26"/>
        </w:rPr>
        <w:t>постановления</w:t>
      </w:r>
      <w:r w:rsidR="00E06C75" w:rsidRPr="008C32EB">
        <w:rPr>
          <w:rFonts w:ascii="Times New Roman" w:hAnsi="Times New Roman" w:cs="Times New Roman"/>
          <w:sz w:val="26"/>
          <w:szCs w:val="26"/>
        </w:rPr>
        <w:t xml:space="preserve"> Администрации города</w:t>
      </w:r>
      <w:r w:rsidR="00EF3916">
        <w:rPr>
          <w:rFonts w:ascii="Times New Roman" w:hAnsi="Times New Roman" w:cs="Times New Roman"/>
          <w:sz w:val="26"/>
          <w:szCs w:val="26"/>
        </w:rPr>
        <w:t xml:space="preserve"> </w:t>
      </w:r>
      <w:r w:rsidR="00E06C75" w:rsidRPr="008C32EB">
        <w:rPr>
          <w:rFonts w:ascii="Times New Roman" w:hAnsi="Times New Roman" w:cs="Times New Roman"/>
          <w:sz w:val="26"/>
          <w:szCs w:val="26"/>
        </w:rPr>
        <w:t>и пояснительная записка к нему разрабатываются структурным подразделением Администрации города</w:t>
      </w:r>
      <w:r w:rsidR="00EF3916">
        <w:rPr>
          <w:rFonts w:ascii="Times New Roman" w:hAnsi="Times New Roman" w:cs="Times New Roman"/>
          <w:sz w:val="26"/>
          <w:szCs w:val="26"/>
        </w:rPr>
        <w:t xml:space="preserve"> Когалыма</w:t>
      </w:r>
      <w:r w:rsidR="00E06C75" w:rsidRPr="008C32EB">
        <w:rPr>
          <w:rFonts w:ascii="Times New Roman" w:hAnsi="Times New Roman" w:cs="Times New Roman"/>
          <w:sz w:val="26"/>
          <w:szCs w:val="26"/>
        </w:rPr>
        <w:t>, являющимся заказчиком или главным распорядителем бюджетных средств, в случаях, когда заказчиками выступают подведомственные им муниципальные учреждения.</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xml:space="preserve">В случае осуществления закупки для нужд муниципального заказчика Администрации города </w:t>
      </w:r>
      <w:r w:rsidR="007E060A">
        <w:rPr>
          <w:rFonts w:ascii="Times New Roman" w:hAnsi="Times New Roman" w:cs="Times New Roman"/>
          <w:sz w:val="26"/>
          <w:szCs w:val="26"/>
        </w:rPr>
        <w:t xml:space="preserve">Когалыма </w:t>
      </w:r>
      <w:r w:rsidRPr="008C32EB">
        <w:rPr>
          <w:rFonts w:ascii="Times New Roman" w:hAnsi="Times New Roman" w:cs="Times New Roman"/>
          <w:sz w:val="26"/>
          <w:szCs w:val="26"/>
        </w:rPr>
        <w:t xml:space="preserve">подготовку проекта </w:t>
      </w:r>
      <w:r w:rsidR="001075ED">
        <w:rPr>
          <w:rFonts w:ascii="Times New Roman" w:hAnsi="Times New Roman" w:cs="Times New Roman"/>
          <w:sz w:val="26"/>
          <w:szCs w:val="26"/>
        </w:rPr>
        <w:t>постановления</w:t>
      </w:r>
      <w:r w:rsidRPr="008C32EB">
        <w:rPr>
          <w:rFonts w:ascii="Times New Roman" w:hAnsi="Times New Roman" w:cs="Times New Roman"/>
          <w:sz w:val="26"/>
          <w:szCs w:val="26"/>
        </w:rPr>
        <w:t xml:space="preserve"> Администрации города </w:t>
      </w:r>
      <w:r w:rsidR="001075ED">
        <w:rPr>
          <w:rFonts w:ascii="Times New Roman" w:hAnsi="Times New Roman" w:cs="Times New Roman"/>
          <w:sz w:val="26"/>
          <w:szCs w:val="26"/>
        </w:rPr>
        <w:t xml:space="preserve">Когалыма </w:t>
      </w:r>
      <w:r w:rsidRPr="008C32EB">
        <w:rPr>
          <w:rFonts w:ascii="Times New Roman" w:hAnsi="Times New Roman" w:cs="Times New Roman"/>
          <w:sz w:val="26"/>
          <w:szCs w:val="26"/>
        </w:rPr>
        <w:t>и пояснительной записки к нему осуществляет структурное подразделение Администрации города</w:t>
      </w:r>
      <w:r w:rsidR="007E060A">
        <w:rPr>
          <w:rFonts w:ascii="Times New Roman" w:hAnsi="Times New Roman" w:cs="Times New Roman"/>
          <w:sz w:val="26"/>
          <w:szCs w:val="26"/>
        </w:rPr>
        <w:t xml:space="preserve"> Когалыма</w:t>
      </w:r>
      <w:r w:rsidRPr="008C32EB">
        <w:rPr>
          <w:rFonts w:ascii="Times New Roman" w:hAnsi="Times New Roman" w:cs="Times New Roman"/>
          <w:sz w:val="26"/>
          <w:szCs w:val="26"/>
        </w:rPr>
        <w:t>, для нужд которого осуществляется закупка.</w:t>
      </w:r>
    </w:p>
    <w:p w:rsidR="00E06C75" w:rsidRPr="008C32EB" w:rsidRDefault="00AE5C4E"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E06C75" w:rsidRPr="008C32EB">
        <w:rPr>
          <w:rFonts w:ascii="Times New Roman" w:hAnsi="Times New Roman" w:cs="Times New Roman"/>
          <w:sz w:val="26"/>
          <w:szCs w:val="26"/>
        </w:rPr>
        <w:t xml:space="preserve">. Проект </w:t>
      </w:r>
      <w:r w:rsidR="00B600E5">
        <w:rPr>
          <w:rFonts w:ascii="Times New Roman" w:hAnsi="Times New Roman" w:cs="Times New Roman"/>
          <w:sz w:val="26"/>
          <w:szCs w:val="26"/>
        </w:rPr>
        <w:t>постановления</w:t>
      </w:r>
      <w:r w:rsidR="00E06C75" w:rsidRPr="008C32EB">
        <w:rPr>
          <w:rFonts w:ascii="Times New Roman" w:hAnsi="Times New Roman" w:cs="Times New Roman"/>
          <w:sz w:val="26"/>
          <w:szCs w:val="26"/>
        </w:rPr>
        <w:t xml:space="preserve"> </w:t>
      </w:r>
      <w:r w:rsidR="001075ED">
        <w:rPr>
          <w:rFonts w:ascii="Times New Roman" w:hAnsi="Times New Roman" w:cs="Times New Roman"/>
          <w:sz w:val="26"/>
          <w:szCs w:val="26"/>
        </w:rPr>
        <w:t xml:space="preserve">Администрации города Когалыма </w:t>
      </w:r>
      <w:r w:rsidR="00E06C75" w:rsidRPr="008C32EB">
        <w:rPr>
          <w:rFonts w:ascii="Times New Roman" w:hAnsi="Times New Roman" w:cs="Times New Roman"/>
          <w:sz w:val="26"/>
          <w:szCs w:val="26"/>
        </w:rPr>
        <w:t xml:space="preserve">подлежит обязательному согласованию с </w:t>
      </w:r>
      <w:r w:rsidR="007E060A">
        <w:rPr>
          <w:rFonts w:ascii="Times New Roman" w:hAnsi="Times New Roman" w:cs="Times New Roman"/>
          <w:sz w:val="26"/>
          <w:szCs w:val="26"/>
        </w:rPr>
        <w:t>Комитетом</w:t>
      </w:r>
      <w:r w:rsidR="00E06C75" w:rsidRPr="008C32EB">
        <w:rPr>
          <w:rFonts w:ascii="Times New Roman" w:hAnsi="Times New Roman" w:cs="Times New Roman"/>
          <w:sz w:val="26"/>
          <w:szCs w:val="26"/>
        </w:rPr>
        <w:t xml:space="preserve"> финансов Администрации города</w:t>
      </w:r>
      <w:r w:rsidR="00D060D0">
        <w:rPr>
          <w:rFonts w:ascii="Times New Roman" w:hAnsi="Times New Roman" w:cs="Times New Roman"/>
          <w:sz w:val="26"/>
          <w:szCs w:val="26"/>
        </w:rPr>
        <w:t xml:space="preserve"> Когалыма</w:t>
      </w:r>
      <w:r w:rsidR="00E06C75" w:rsidRPr="008C32EB">
        <w:rPr>
          <w:rFonts w:ascii="Times New Roman" w:hAnsi="Times New Roman" w:cs="Times New Roman"/>
          <w:sz w:val="26"/>
          <w:szCs w:val="26"/>
        </w:rPr>
        <w:t xml:space="preserve"> на соответствие следующим условиям:</w:t>
      </w:r>
    </w:p>
    <w:p w:rsidR="00E06C75" w:rsidRPr="008C32EB" w:rsidRDefault="00E06C75"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C32EB">
        <w:rPr>
          <w:rFonts w:ascii="Times New Roman" w:hAnsi="Times New Roman" w:cs="Times New Roman"/>
          <w:sz w:val="26"/>
          <w:szCs w:val="26"/>
        </w:rPr>
        <w:t>- соответствие предельного объема бюджетных ассигнований, предусм</w:t>
      </w:r>
      <w:r w:rsidR="00B600E5">
        <w:rPr>
          <w:rFonts w:ascii="Times New Roman" w:hAnsi="Times New Roman" w:cs="Times New Roman"/>
          <w:sz w:val="26"/>
          <w:szCs w:val="26"/>
        </w:rPr>
        <w:t>о</w:t>
      </w:r>
      <w:r w:rsidRPr="008C32EB">
        <w:rPr>
          <w:rFonts w:ascii="Times New Roman" w:hAnsi="Times New Roman" w:cs="Times New Roman"/>
          <w:sz w:val="26"/>
          <w:szCs w:val="26"/>
        </w:rPr>
        <w:t>тр</w:t>
      </w:r>
      <w:r w:rsidR="00B600E5">
        <w:rPr>
          <w:rFonts w:ascii="Times New Roman" w:hAnsi="Times New Roman" w:cs="Times New Roman"/>
          <w:sz w:val="26"/>
          <w:szCs w:val="26"/>
        </w:rPr>
        <w:t>енных</w:t>
      </w:r>
      <w:r w:rsidRPr="008C32EB">
        <w:rPr>
          <w:rFonts w:ascii="Times New Roman" w:hAnsi="Times New Roman" w:cs="Times New Roman"/>
          <w:sz w:val="26"/>
          <w:szCs w:val="26"/>
        </w:rPr>
        <w:t xml:space="preserve"> на оплату долгосрочного муниципального контракта для муниципальных нужд в текущем финансовом году и плановом периоде, </w:t>
      </w:r>
      <w:r w:rsidRPr="008C32EB">
        <w:rPr>
          <w:rFonts w:ascii="Times New Roman" w:hAnsi="Times New Roman" w:cs="Times New Roman"/>
          <w:sz w:val="26"/>
          <w:szCs w:val="26"/>
        </w:rPr>
        <w:lastRenderedPageBreak/>
        <w:t xml:space="preserve">бюджетным ассигнованиям, предусмотренным на исполнение соответствующего расходного обязательства решением Думы города </w:t>
      </w:r>
      <w:r w:rsidR="00D060D0">
        <w:rPr>
          <w:rFonts w:ascii="Times New Roman" w:hAnsi="Times New Roman" w:cs="Times New Roman"/>
          <w:sz w:val="26"/>
          <w:szCs w:val="26"/>
        </w:rPr>
        <w:t xml:space="preserve">Когалыма </w:t>
      </w:r>
      <w:r w:rsidRPr="008C32EB">
        <w:rPr>
          <w:rFonts w:ascii="Times New Roman" w:hAnsi="Times New Roman" w:cs="Times New Roman"/>
          <w:sz w:val="26"/>
          <w:szCs w:val="26"/>
        </w:rPr>
        <w:t xml:space="preserve">о бюджете </w:t>
      </w:r>
      <w:r w:rsidR="007E060A">
        <w:rPr>
          <w:rFonts w:ascii="Times New Roman" w:hAnsi="Times New Roman" w:cs="Times New Roman"/>
          <w:sz w:val="26"/>
          <w:szCs w:val="26"/>
        </w:rPr>
        <w:t>города Когалыма на очередной финансовый год и плановый период</w:t>
      </w:r>
      <w:r w:rsidRPr="008C32EB">
        <w:rPr>
          <w:rFonts w:ascii="Times New Roman" w:hAnsi="Times New Roman" w:cs="Times New Roman"/>
          <w:sz w:val="26"/>
          <w:szCs w:val="26"/>
        </w:rPr>
        <w:t>;</w:t>
      </w:r>
    </w:p>
    <w:p w:rsidR="00E06C75" w:rsidRDefault="00E06C75" w:rsidP="00A504F8">
      <w:pPr>
        <w:pStyle w:val="ConsPlusNormal"/>
        <w:ind w:firstLine="709"/>
        <w:jc w:val="both"/>
        <w:rPr>
          <w:rFonts w:ascii="Times New Roman" w:hAnsi="Times New Roman" w:cs="Times New Roman"/>
          <w:sz w:val="26"/>
          <w:szCs w:val="26"/>
        </w:rPr>
      </w:pPr>
      <w:r w:rsidRPr="007E060A">
        <w:rPr>
          <w:rFonts w:ascii="Times New Roman" w:hAnsi="Times New Roman" w:cs="Times New Roman"/>
          <w:sz w:val="26"/>
          <w:szCs w:val="26"/>
        </w:rPr>
        <w:t xml:space="preserve">- </w:t>
      </w:r>
      <w:proofErr w:type="spellStart"/>
      <w:r w:rsidR="007E060A" w:rsidRPr="007E060A">
        <w:rPr>
          <w:rFonts w:ascii="Times New Roman" w:hAnsi="Times New Roman" w:cs="Times New Roman"/>
          <w:sz w:val="26"/>
          <w:szCs w:val="26"/>
        </w:rPr>
        <w:t>непревышение</w:t>
      </w:r>
      <w:proofErr w:type="spellEnd"/>
      <w:r w:rsidR="007E060A" w:rsidRPr="007E060A">
        <w:rPr>
          <w:rFonts w:ascii="Times New Roman" w:hAnsi="Times New Roman" w:cs="Times New Roman"/>
          <w:sz w:val="26"/>
          <w:szCs w:val="26"/>
        </w:rPr>
        <w:t xml:space="preserve"> годового пред</w:t>
      </w:r>
      <w:r w:rsidR="00AE5C4E">
        <w:rPr>
          <w:rFonts w:ascii="Times New Roman" w:hAnsi="Times New Roman" w:cs="Times New Roman"/>
          <w:sz w:val="26"/>
          <w:szCs w:val="26"/>
        </w:rPr>
        <w:t>ельного объема средств, предусмо</w:t>
      </w:r>
      <w:r w:rsidR="007E060A" w:rsidRPr="007E060A">
        <w:rPr>
          <w:rFonts w:ascii="Times New Roman" w:hAnsi="Times New Roman" w:cs="Times New Roman"/>
          <w:sz w:val="26"/>
          <w:szCs w:val="26"/>
        </w:rPr>
        <w:t>тр</w:t>
      </w:r>
      <w:r w:rsidR="00AE5C4E">
        <w:rPr>
          <w:rFonts w:ascii="Times New Roman" w:hAnsi="Times New Roman" w:cs="Times New Roman"/>
          <w:sz w:val="26"/>
          <w:szCs w:val="26"/>
        </w:rPr>
        <w:t>енн</w:t>
      </w:r>
      <w:r w:rsidR="007E060A" w:rsidRPr="007E060A">
        <w:rPr>
          <w:rFonts w:ascii="Times New Roman" w:hAnsi="Times New Roman" w:cs="Times New Roman"/>
          <w:sz w:val="26"/>
          <w:szCs w:val="26"/>
        </w:rPr>
        <w:t>ых на оплату долгосрочного муниципального контракта за пределами планового периода, над максимальным годовым объемом средств на оплату указанного долгосрочного муниципального контракта в пределах планового периода (в текущем финансовом году)</w:t>
      </w:r>
      <w:r w:rsidR="007E060A">
        <w:rPr>
          <w:rFonts w:ascii="Times New Roman" w:hAnsi="Times New Roman" w:cs="Times New Roman"/>
          <w:sz w:val="26"/>
          <w:szCs w:val="26"/>
        </w:rPr>
        <w:t>.</w:t>
      </w:r>
    </w:p>
    <w:p w:rsidR="00D060D0" w:rsidRPr="00D060D0" w:rsidRDefault="00AE5C4E" w:rsidP="00A504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D060D0" w:rsidRPr="00D060D0">
        <w:rPr>
          <w:rFonts w:ascii="Times New Roman" w:hAnsi="Times New Roman" w:cs="Times New Roman"/>
          <w:sz w:val="26"/>
          <w:szCs w:val="26"/>
        </w:rPr>
        <w:t xml:space="preserve">. Осуществление закупки в целях заключения муниципального контракта </w:t>
      </w:r>
      <w:r w:rsidR="00D060D0" w:rsidRPr="008C32EB">
        <w:rPr>
          <w:rFonts w:ascii="Times New Roman" w:hAnsi="Times New Roman" w:cs="Times New Roman"/>
          <w:sz w:val="26"/>
          <w:szCs w:val="26"/>
        </w:rPr>
        <w:t xml:space="preserve">на выполнение работ, оказание услуг для обеспечения муниципальных нужд, длительность производственного цикла выполнения, оказания которых </w:t>
      </w:r>
      <w:proofErr w:type="gramStart"/>
      <w:r w:rsidR="00D060D0" w:rsidRPr="008C32EB">
        <w:rPr>
          <w:rFonts w:ascii="Times New Roman" w:hAnsi="Times New Roman" w:cs="Times New Roman"/>
          <w:sz w:val="26"/>
          <w:szCs w:val="26"/>
        </w:rPr>
        <w:t>превышает срок действия утвержденных лимитов бюджетных обязательств</w:t>
      </w:r>
      <w:r w:rsidR="00D060D0">
        <w:rPr>
          <w:rFonts w:ascii="Times New Roman" w:hAnsi="Times New Roman" w:cs="Times New Roman"/>
          <w:sz w:val="26"/>
          <w:szCs w:val="26"/>
        </w:rPr>
        <w:t xml:space="preserve"> </w:t>
      </w:r>
      <w:r w:rsidR="00D060D0" w:rsidRPr="00D060D0">
        <w:rPr>
          <w:rFonts w:ascii="Times New Roman" w:hAnsi="Times New Roman" w:cs="Times New Roman"/>
          <w:sz w:val="26"/>
          <w:szCs w:val="26"/>
        </w:rPr>
        <w:t xml:space="preserve">без </w:t>
      </w:r>
      <w:r>
        <w:rPr>
          <w:rFonts w:ascii="Times New Roman" w:hAnsi="Times New Roman" w:cs="Times New Roman"/>
          <w:sz w:val="26"/>
          <w:szCs w:val="26"/>
        </w:rPr>
        <w:t xml:space="preserve">постановления </w:t>
      </w:r>
      <w:r w:rsidR="00D060D0" w:rsidRPr="008C32EB">
        <w:rPr>
          <w:rFonts w:ascii="Times New Roman" w:hAnsi="Times New Roman" w:cs="Times New Roman"/>
          <w:sz w:val="26"/>
          <w:szCs w:val="26"/>
        </w:rPr>
        <w:t>Администрации города</w:t>
      </w:r>
      <w:r w:rsidR="00D060D0" w:rsidRPr="00D060D0">
        <w:rPr>
          <w:rFonts w:ascii="Times New Roman" w:hAnsi="Times New Roman" w:cs="Times New Roman"/>
          <w:sz w:val="26"/>
          <w:szCs w:val="26"/>
        </w:rPr>
        <w:t xml:space="preserve"> не допускается</w:t>
      </w:r>
      <w:proofErr w:type="gramEnd"/>
      <w:r w:rsidR="00D060D0">
        <w:rPr>
          <w:rFonts w:ascii="Times New Roman" w:hAnsi="Times New Roman" w:cs="Times New Roman"/>
          <w:sz w:val="26"/>
          <w:szCs w:val="26"/>
        </w:rPr>
        <w:t>.</w:t>
      </w:r>
    </w:p>
    <w:p w:rsidR="00E06C75" w:rsidRPr="008C32EB" w:rsidRDefault="00AE5C4E" w:rsidP="00A504F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E06C75" w:rsidRPr="007E060A">
        <w:rPr>
          <w:rFonts w:ascii="Times New Roman" w:hAnsi="Times New Roman" w:cs="Times New Roman"/>
          <w:sz w:val="26"/>
          <w:szCs w:val="26"/>
        </w:rPr>
        <w:t xml:space="preserve">. </w:t>
      </w:r>
      <w:proofErr w:type="gramStart"/>
      <w:r w:rsidR="00E06C75" w:rsidRPr="007E060A">
        <w:rPr>
          <w:rFonts w:ascii="Times New Roman" w:hAnsi="Times New Roman" w:cs="Times New Roman"/>
          <w:sz w:val="26"/>
          <w:szCs w:val="26"/>
        </w:rPr>
        <w:t>При уточнении предельных объемов бюджетных ассигнований, предусмотренных на оплату муниципальных контрактов</w:t>
      </w:r>
      <w:r w:rsidR="00E06C75" w:rsidRPr="008C32EB">
        <w:rPr>
          <w:rFonts w:ascii="Times New Roman" w:hAnsi="Times New Roman" w:cs="Times New Roman"/>
          <w:sz w:val="26"/>
          <w:szCs w:val="26"/>
        </w:rPr>
        <w:t xml:space="preserve"> </w:t>
      </w:r>
      <w:r w:rsidR="00D060D0" w:rsidRPr="008C32EB">
        <w:rPr>
          <w:rFonts w:ascii="Times New Roman" w:hAnsi="Times New Roman" w:cs="Times New Roman"/>
          <w:sz w:val="26"/>
          <w:szCs w:val="26"/>
        </w:rPr>
        <w:t>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w:t>
      </w:r>
      <w:r w:rsidR="00D060D0">
        <w:rPr>
          <w:rFonts w:ascii="Times New Roman" w:hAnsi="Times New Roman" w:cs="Times New Roman"/>
          <w:sz w:val="26"/>
          <w:szCs w:val="26"/>
        </w:rPr>
        <w:t xml:space="preserve">, </w:t>
      </w:r>
      <w:r w:rsidR="00E06C75" w:rsidRPr="008C32EB">
        <w:rPr>
          <w:rFonts w:ascii="Times New Roman" w:hAnsi="Times New Roman" w:cs="Times New Roman"/>
          <w:sz w:val="26"/>
          <w:szCs w:val="26"/>
        </w:rPr>
        <w:t>в текущем году и плановом периоде, заказчиком</w:t>
      </w:r>
      <w:r w:rsidR="00D060D0">
        <w:rPr>
          <w:rFonts w:ascii="Times New Roman" w:hAnsi="Times New Roman" w:cs="Times New Roman"/>
          <w:sz w:val="26"/>
          <w:szCs w:val="26"/>
        </w:rPr>
        <w:t xml:space="preserve"> </w:t>
      </w:r>
      <w:r w:rsidR="00E06C75" w:rsidRPr="008C32EB">
        <w:rPr>
          <w:rFonts w:ascii="Times New Roman" w:hAnsi="Times New Roman" w:cs="Times New Roman"/>
          <w:sz w:val="26"/>
          <w:szCs w:val="26"/>
        </w:rPr>
        <w:t xml:space="preserve">вносятся соответствующие изменения в </w:t>
      </w:r>
      <w:r w:rsidRPr="00AE5C4E">
        <w:rPr>
          <w:rFonts w:ascii="Times New Roman" w:hAnsi="Times New Roman" w:cs="Times New Roman"/>
          <w:sz w:val="26"/>
          <w:szCs w:val="26"/>
        </w:rPr>
        <w:t>постановлени</w:t>
      </w:r>
      <w:r>
        <w:rPr>
          <w:rFonts w:ascii="Times New Roman" w:hAnsi="Times New Roman" w:cs="Times New Roman"/>
          <w:sz w:val="26"/>
          <w:szCs w:val="26"/>
        </w:rPr>
        <w:t>е</w:t>
      </w:r>
      <w:r w:rsidRPr="00AE5C4E">
        <w:rPr>
          <w:rFonts w:ascii="Times New Roman" w:hAnsi="Times New Roman" w:cs="Times New Roman"/>
          <w:sz w:val="26"/>
          <w:szCs w:val="26"/>
        </w:rPr>
        <w:t xml:space="preserve"> Администрации города</w:t>
      </w:r>
      <w:r w:rsidR="00E06C75" w:rsidRPr="008C32EB">
        <w:rPr>
          <w:rFonts w:ascii="Times New Roman" w:hAnsi="Times New Roman" w:cs="Times New Roman"/>
          <w:sz w:val="26"/>
          <w:szCs w:val="26"/>
        </w:rPr>
        <w:t xml:space="preserve"> о </w:t>
      </w:r>
      <w:r w:rsidR="00D060D0">
        <w:rPr>
          <w:rFonts w:ascii="Times New Roman" w:hAnsi="Times New Roman" w:cs="Times New Roman"/>
          <w:sz w:val="26"/>
          <w:szCs w:val="26"/>
        </w:rPr>
        <w:t>заключении такого</w:t>
      </w:r>
      <w:r w:rsidR="00E06C75" w:rsidRPr="008C32EB">
        <w:rPr>
          <w:rFonts w:ascii="Times New Roman" w:hAnsi="Times New Roman" w:cs="Times New Roman"/>
          <w:sz w:val="26"/>
          <w:szCs w:val="26"/>
        </w:rPr>
        <w:t xml:space="preserve"> муниципального контракта.</w:t>
      </w:r>
      <w:proofErr w:type="gramEnd"/>
    </w:p>
    <w:p w:rsidR="00E06C75" w:rsidRDefault="00E06C75">
      <w:pPr>
        <w:widowControl w:val="0"/>
        <w:autoSpaceDE w:val="0"/>
        <w:autoSpaceDN w:val="0"/>
        <w:adjustRightInd w:val="0"/>
        <w:spacing w:after="0" w:line="240" w:lineRule="auto"/>
        <w:rPr>
          <w:rFonts w:ascii="Times New Roman" w:hAnsi="Times New Roman" w:cs="Times New Roman"/>
          <w:sz w:val="26"/>
          <w:szCs w:val="26"/>
        </w:rPr>
      </w:pPr>
    </w:p>
    <w:p w:rsidR="00A504F8" w:rsidRDefault="00A504F8">
      <w:pPr>
        <w:widowControl w:val="0"/>
        <w:autoSpaceDE w:val="0"/>
        <w:autoSpaceDN w:val="0"/>
        <w:adjustRightInd w:val="0"/>
        <w:spacing w:after="0" w:line="240" w:lineRule="auto"/>
        <w:rPr>
          <w:rFonts w:ascii="Times New Roman" w:hAnsi="Times New Roman" w:cs="Times New Roman"/>
          <w:sz w:val="26"/>
          <w:szCs w:val="26"/>
        </w:rPr>
      </w:pPr>
    </w:p>
    <w:p w:rsidR="00AE5C4E" w:rsidRDefault="00AE5C4E">
      <w:pPr>
        <w:widowControl w:val="0"/>
        <w:autoSpaceDE w:val="0"/>
        <w:autoSpaceDN w:val="0"/>
        <w:adjustRightInd w:val="0"/>
        <w:spacing w:after="0" w:line="240" w:lineRule="auto"/>
        <w:rPr>
          <w:rFonts w:ascii="Times New Roman" w:hAnsi="Times New Roman" w:cs="Times New Roman"/>
          <w:sz w:val="26"/>
          <w:szCs w:val="26"/>
        </w:rPr>
      </w:pPr>
    </w:p>
    <w:p w:rsidR="00AA1E37" w:rsidRPr="008C32EB" w:rsidRDefault="00AE5C4E" w:rsidP="00AE5C4E">
      <w:pPr>
        <w:jc w:val="center"/>
        <w:rPr>
          <w:rFonts w:ascii="Times New Roman" w:hAnsi="Times New Roman" w:cs="Times New Roman"/>
          <w:sz w:val="26"/>
          <w:szCs w:val="26"/>
        </w:rPr>
      </w:pPr>
      <w:r>
        <w:rPr>
          <w:rFonts w:ascii="Times New Roman" w:hAnsi="Times New Roman" w:cs="Times New Roman"/>
          <w:sz w:val="26"/>
          <w:szCs w:val="26"/>
        </w:rPr>
        <w:t>____________________</w:t>
      </w:r>
      <w:r w:rsidR="00A504F8">
        <w:rPr>
          <w:rFonts w:ascii="Times New Roman" w:hAnsi="Times New Roman" w:cs="Times New Roman"/>
          <w:sz w:val="26"/>
          <w:szCs w:val="26"/>
        </w:rPr>
        <w:t>___</w:t>
      </w:r>
    </w:p>
    <w:sectPr w:rsidR="00AA1E37" w:rsidRPr="008C32EB" w:rsidSect="00A504F8">
      <w:pgSz w:w="11906" w:h="16838"/>
      <w:pgMar w:top="1134" w:right="567" w:bottom="993"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75"/>
    <w:rsid w:val="000579CB"/>
    <w:rsid w:val="000C4A76"/>
    <w:rsid w:val="000D4603"/>
    <w:rsid w:val="001075ED"/>
    <w:rsid w:val="00341D17"/>
    <w:rsid w:val="00452FD7"/>
    <w:rsid w:val="0045622B"/>
    <w:rsid w:val="004F20AC"/>
    <w:rsid w:val="00534892"/>
    <w:rsid w:val="007E060A"/>
    <w:rsid w:val="008C32EB"/>
    <w:rsid w:val="00904158"/>
    <w:rsid w:val="009A2689"/>
    <w:rsid w:val="009A3C8E"/>
    <w:rsid w:val="009A634B"/>
    <w:rsid w:val="00A11D48"/>
    <w:rsid w:val="00A504F8"/>
    <w:rsid w:val="00AA1E37"/>
    <w:rsid w:val="00AE5C4E"/>
    <w:rsid w:val="00AF3B98"/>
    <w:rsid w:val="00B600E5"/>
    <w:rsid w:val="00BA475A"/>
    <w:rsid w:val="00BD1386"/>
    <w:rsid w:val="00D060D0"/>
    <w:rsid w:val="00D366FF"/>
    <w:rsid w:val="00D41DC1"/>
    <w:rsid w:val="00D51DD5"/>
    <w:rsid w:val="00DA7E7A"/>
    <w:rsid w:val="00E06C75"/>
    <w:rsid w:val="00EB066F"/>
    <w:rsid w:val="00EF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2EB"/>
    <w:pPr>
      <w:ind w:left="720"/>
      <w:contextualSpacing/>
    </w:pPr>
  </w:style>
  <w:style w:type="paragraph" w:customStyle="1" w:styleId="ConsPlusNormal">
    <w:name w:val="ConsPlusNormal"/>
    <w:rsid w:val="000C4A76"/>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9A3C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C8E"/>
    <w:rPr>
      <w:rFonts w:ascii="Segoe UI" w:hAnsi="Segoe UI" w:cs="Segoe UI"/>
      <w:sz w:val="18"/>
      <w:szCs w:val="18"/>
    </w:rPr>
  </w:style>
  <w:style w:type="character" w:styleId="a6">
    <w:name w:val="Hyperlink"/>
    <w:basedOn w:val="a0"/>
    <w:uiPriority w:val="99"/>
    <w:unhideWhenUsed/>
    <w:rsid w:val="009A63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2EB"/>
    <w:pPr>
      <w:ind w:left="720"/>
      <w:contextualSpacing/>
    </w:pPr>
  </w:style>
  <w:style w:type="paragraph" w:customStyle="1" w:styleId="ConsPlusNormal">
    <w:name w:val="ConsPlusNormal"/>
    <w:rsid w:val="000C4A76"/>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9A3C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C8E"/>
    <w:rPr>
      <w:rFonts w:ascii="Segoe UI" w:hAnsi="Segoe UI" w:cs="Segoe UI"/>
      <w:sz w:val="18"/>
      <w:szCs w:val="18"/>
    </w:rPr>
  </w:style>
  <w:style w:type="character" w:styleId="a6">
    <w:name w:val="Hyperlink"/>
    <w:basedOn w:val="a0"/>
    <w:uiPriority w:val="99"/>
    <w:unhideWhenUsed/>
    <w:rsid w:val="009A6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2160">
      <w:bodyDiv w:val="1"/>
      <w:marLeft w:val="0"/>
      <w:marRight w:val="0"/>
      <w:marTop w:val="0"/>
      <w:marBottom w:val="0"/>
      <w:divBdr>
        <w:top w:val="none" w:sz="0" w:space="0" w:color="auto"/>
        <w:left w:val="none" w:sz="0" w:space="0" w:color="auto"/>
        <w:bottom w:val="none" w:sz="0" w:space="0" w:color="auto"/>
        <w:right w:val="none" w:sz="0" w:space="0" w:color="auto"/>
      </w:divBdr>
    </w:div>
    <w:div w:id="21182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BF464FBA4B1B533B00EB685B83C4150BBC737E9A5CF2C4AADE7BB62I1k2J" TargetMode="External"/><Relationship Id="rId3" Type="http://schemas.microsoft.com/office/2007/relationships/stylesWithEffects" Target="stylesWithEffects.xml"/><Relationship Id="rId7" Type="http://schemas.openxmlformats.org/officeDocument/2006/relationships/hyperlink" Target="consultantplus://offline/ref=12EBF464FBA4B1B533B00EB685B83C4150BBC03EEBA7CF2C4AADE7BB6212684D977E4DDD072080ACI7k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EBF464FBA4B1B533B00EB685B83C4150BBC03EEBA7CF2C4AADE7BB62I1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B2BB-28A1-46BA-A3B7-E4CC13E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5</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Рыбачок Марина Геннадьевна</dc:creator>
  <cp:keywords/>
  <dc:description/>
  <cp:lastModifiedBy>Немыкина Ольга Викторовна</cp:lastModifiedBy>
  <cp:revision>13</cp:revision>
  <cp:lastPrinted>2015-05-08T05:09:00Z</cp:lastPrinted>
  <dcterms:created xsi:type="dcterms:W3CDTF">2015-04-02T09:36:00Z</dcterms:created>
  <dcterms:modified xsi:type="dcterms:W3CDTF">2015-05-12T05:24:00Z</dcterms:modified>
</cp:coreProperties>
</file>