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B6FEA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45911" w:rsidRPr="00CE1079" w:rsidRDefault="00045911" w:rsidP="0004591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CE1079">
        <w:rPr>
          <w:sz w:val="26"/>
          <w:szCs w:val="26"/>
        </w:rPr>
        <w:t xml:space="preserve"> </w:t>
      </w:r>
    </w:p>
    <w:p w:rsidR="00045911" w:rsidRPr="00CE1079" w:rsidRDefault="00045911" w:rsidP="0004591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045911" w:rsidRPr="00CE1079" w:rsidRDefault="00045911" w:rsidP="0004591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045911" w:rsidRPr="007876C6" w:rsidRDefault="00045911" w:rsidP="00045911">
      <w:pPr>
        <w:rPr>
          <w:sz w:val="26"/>
          <w:szCs w:val="26"/>
        </w:rPr>
      </w:pPr>
      <w:r w:rsidRPr="00CE1079">
        <w:rPr>
          <w:sz w:val="26"/>
          <w:szCs w:val="26"/>
        </w:rPr>
        <w:t xml:space="preserve">от </w:t>
      </w:r>
      <w:r>
        <w:rPr>
          <w:sz w:val="26"/>
          <w:szCs w:val="26"/>
        </w:rPr>
        <w:t>28.07</w:t>
      </w:r>
      <w:r w:rsidRPr="00CE1079">
        <w:rPr>
          <w:sz w:val="26"/>
          <w:szCs w:val="26"/>
        </w:rPr>
        <w:t>.20</w:t>
      </w:r>
      <w:r>
        <w:rPr>
          <w:sz w:val="26"/>
          <w:szCs w:val="26"/>
        </w:rPr>
        <w:t xml:space="preserve">23 </w:t>
      </w:r>
      <w:r w:rsidRPr="00CE1079">
        <w:rPr>
          <w:sz w:val="26"/>
          <w:szCs w:val="26"/>
        </w:rPr>
        <w:t>№1</w:t>
      </w:r>
      <w:r>
        <w:rPr>
          <w:sz w:val="26"/>
          <w:szCs w:val="26"/>
        </w:rPr>
        <w:t>422</w:t>
      </w:r>
    </w:p>
    <w:p w:rsidR="009D02DE" w:rsidRPr="009D02DE" w:rsidRDefault="009D02DE" w:rsidP="009D02DE">
      <w:pPr>
        <w:ind w:firstLine="851"/>
        <w:rPr>
          <w:sz w:val="26"/>
          <w:szCs w:val="26"/>
        </w:rPr>
      </w:pPr>
    </w:p>
    <w:p w:rsidR="009D02DE" w:rsidRPr="009D02DE" w:rsidRDefault="009D02DE" w:rsidP="009D0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В соответствии с </w:t>
      </w:r>
      <w:hyperlink r:id="rId7" w:history="1">
        <w:r w:rsidRPr="009D02DE">
          <w:rPr>
            <w:sz w:val="26"/>
            <w:szCs w:val="26"/>
          </w:rPr>
          <w:t>пунктом 4 части 1 статьи 17</w:t>
        </w:r>
      </w:hyperlink>
      <w:r w:rsidRPr="009D02DE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9D02DE">
          <w:rPr>
            <w:sz w:val="26"/>
            <w:szCs w:val="26"/>
          </w:rPr>
          <w:t>Уставом</w:t>
        </w:r>
      </w:hyperlink>
      <w:r w:rsidRPr="009D02DE">
        <w:rPr>
          <w:sz w:val="26"/>
          <w:szCs w:val="26"/>
        </w:rPr>
        <w:t xml:space="preserve"> города Когалыма, </w:t>
      </w:r>
      <w:hyperlink r:id="rId9" w:history="1">
        <w:r w:rsidRPr="009D02DE">
          <w:rPr>
            <w:sz w:val="26"/>
            <w:szCs w:val="26"/>
          </w:rPr>
          <w:t>решением</w:t>
        </w:r>
      </w:hyperlink>
      <w:r w:rsidRPr="009D02DE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9D02DE">
          <w:rPr>
            <w:sz w:val="26"/>
            <w:szCs w:val="26"/>
          </w:rPr>
          <w:t>постановлением</w:t>
        </w:r>
      </w:hyperlink>
      <w:r w:rsidRPr="009D02DE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3979C1" w:rsidRPr="00862BB4" w:rsidRDefault="00990A58" w:rsidP="003979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1. В </w:t>
      </w:r>
      <w:hyperlink r:id="rId11" w:history="1">
        <w:r w:rsidRPr="00862BB4">
          <w:rPr>
            <w:sz w:val="26"/>
            <w:szCs w:val="26"/>
          </w:rPr>
          <w:t>постановление</w:t>
        </w:r>
      </w:hyperlink>
      <w:r w:rsidRPr="00862BB4">
        <w:rPr>
          <w:sz w:val="26"/>
          <w:szCs w:val="26"/>
        </w:rPr>
        <w:t xml:space="preserve"> Администрации города Когалыма от </w:t>
      </w:r>
      <w:r w:rsidR="000B6929">
        <w:rPr>
          <w:sz w:val="26"/>
          <w:szCs w:val="26"/>
        </w:rPr>
        <w:t>28.07.2023</w:t>
      </w:r>
      <w:r w:rsidRPr="00862BB4">
        <w:rPr>
          <w:sz w:val="26"/>
          <w:szCs w:val="26"/>
        </w:rPr>
        <w:t xml:space="preserve"> №1</w:t>
      </w:r>
      <w:r w:rsidR="000B6929">
        <w:rPr>
          <w:sz w:val="26"/>
          <w:szCs w:val="26"/>
        </w:rPr>
        <w:t xml:space="preserve">422 </w:t>
      </w:r>
      <w:r w:rsidRPr="009D02DE">
        <w:rPr>
          <w:sz w:val="26"/>
          <w:szCs w:val="26"/>
        </w:rPr>
        <w:t>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№1» города Когалыма»</w:t>
      </w:r>
      <w:r w:rsidR="003979C1" w:rsidRPr="003979C1">
        <w:rPr>
          <w:sz w:val="26"/>
          <w:szCs w:val="26"/>
        </w:rPr>
        <w:t xml:space="preserve"> </w:t>
      </w:r>
      <w:r w:rsidR="003979C1" w:rsidRPr="00862BB4">
        <w:rPr>
          <w:sz w:val="26"/>
          <w:szCs w:val="26"/>
        </w:rPr>
        <w:t>(далее - п</w:t>
      </w:r>
      <w:r w:rsidR="003979C1">
        <w:rPr>
          <w:sz w:val="26"/>
          <w:szCs w:val="26"/>
        </w:rPr>
        <w:t>остановление) внести следующее</w:t>
      </w:r>
      <w:r w:rsidR="003979C1" w:rsidRPr="00862BB4">
        <w:rPr>
          <w:sz w:val="26"/>
          <w:szCs w:val="26"/>
        </w:rPr>
        <w:t xml:space="preserve"> изменени</w:t>
      </w:r>
      <w:r w:rsidR="003979C1">
        <w:rPr>
          <w:sz w:val="26"/>
          <w:szCs w:val="26"/>
        </w:rPr>
        <w:t>е</w:t>
      </w:r>
      <w:r w:rsidR="003979C1" w:rsidRPr="00862BB4">
        <w:rPr>
          <w:sz w:val="26"/>
          <w:szCs w:val="26"/>
        </w:rPr>
        <w:t>:</w:t>
      </w:r>
    </w:p>
    <w:p w:rsidR="003979C1" w:rsidRPr="003979C1" w:rsidRDefault="003979C1" w:rsidP="003979C1">
      <w:pPr>
        <w:autoSpaceDE w:val="0"/>
        <w:autoSpaceDN w:val="0"/>
        <w:ind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Pr="003979C1">
        <w:rPr>
          <w:sz w:val="26"/>
          <w:szCs w:val="26"/>
        </w:rPr>
        <w:t xml:space="preserve">Дополнить таблицу приложения к настоящему постановлению строкой </w:t>
      </w:r>
      <w:r w:rsidR="00FD7580">
        <w:rPr>
          <w:sz w:val="26"/>
          <w:szCs w:val="26"/>
        </w:rPr>
        <w:t>1.4.</w:t>
      </w:r>
      <w:r w:rsidRPr="003979C1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208"/>
        <w:gridCol w:w="1417"/>
        <w:gridCol w:w="1222"/>
        <w:gridCol w:w="1353"/>
      </w:tblGrid>
      <w:tr w:rsidR="00FD7580" w:rsidRPr="00C57339" w:rsidTr="00FD7580">
        <w:trPr>
          <w:jc w:val="center"/>
        </w:trPr>
        <w:tc>
          <w:tcPr>
            <w:tcW w:w="329" w:type="pct"/>
            <w:vAlign w:val="center"/>
          </w:tcPr>
          <w:p w:rsidR="00FD7580" w:rsidRPr="00C57339" w:rsidRDefault="00FD7580" w:rsidP="00FD7580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C57339">
              <w:rPr>
                <w:sz w:val="24"/>
                <w:szCs w:val="24"/>
              </w:rPr>
              <w:t>.</w:t>
            </w:r>
          </w:p>
        </w:tc>
        <w:tc>
          <w:tcPr>
            <w:tcW w:w="2397" w:type="pct"/>
            <w:vAlign w:val="center"/>
          </w:tcPr>
          <w:p w:rsidR="00FD7580" w:rsidRPr="00C57339" w:rsidRDefault="00FD7580" w:rsidP="000B692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присмотр и уход за детьми в группах продленного дня</w:t>
            </w:r>
          </w:p>
        </w:tc>
        <w:tc>
          <w:tcPr>
            <w:tcW w:w="807" w:type="pct"/>
            <w:vAlign w:val="center"/>
          </w:tcPr>
          <w:p w:rsidR="00FD7580" w:rsidRPr="000B6929" w:rsidRDefault="00FD7580" w:rsidP="00505023">
            <w:pPr>
              <w:jc w:val="center"/>
              <w:rPr>
                <w:sz w:val="24"/>
                <w:szCs w:val="24"/>
              </w:rPr>
            </w:pPr>
            <w:r w:rsidRPr="000B6929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FD7580" w:rsidRPr="000B6929" w:rsidRDefault="00FD7580" w:rsidP="00505023">
            <w:pPr>
              <w:jc w:val="center"/>
              <w:rPr>
                <w:sz w:val="24"/>
                <w:szCs w:val="24"/>
              </w:rPr>
            </w:pPr>
            <w:r w:rsidRPr="000B6929">
              <w:rPr>
                <w:sz w:val="24"/>
                <w:szCs w:val="24"/>
              </w:rPr>
              <w:t>40</w:t>
            </w:r>
          </w:p>
        </w:tc>
        <w:tc>
          <w:tcPr>
            <w:tcW w:w="771" w:type="pct"/>
            <w:vAlign w:val="center"/>
          </w:tcPr>
          <w:p w:rsidR="00FD7580" w:rsidRPr="000B6929" w:rsidRDefault="000B6929" w:rsidP="0050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  <w:r w:rsidR="00FD7580" w:rsidRPr="000B6929">
              <w:rPr>
                <w:sz w:val="24"/>
                <w:szCs w:val="24"/>
              </w:rPr>
              <w:t>,00</w:t>
            </w:r>
          </w:p>
        </w:tc>
      </w:tr>
    </w:tbl>
    <w:p w:rsidR="00990A58" w:rsidRDefault="00990A58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№1» города Когалыма (</w:t>
      </w:r>
      <w:proofErr w:type="spellStart"/>
      <w:r w:rsidR="008C2B30">
        <w:rPr>
          <w:sz w:val="26"/>
          <w:szCs w:val="26"/>
        </w:rPr>
        <w:t>Е.А.Гулиева</w:t>
      </w:r>
      <w:proofErr w:type="spellEnd"/>
      <w:r w:rsidRPr="009D02DE">
        <w:rPr>
          <w:sz w:val="26"/>
          <w:szCs w:val="26"/>
        </w:rPr>
        <w:t>):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0B6929" w:rsidP="009D02DE">
      <w:pPr>
        <w:ind w:firstLine="709"/>
        <w:jc w:val="both"/>
        <w:rPr>
          <w:sz w:val="26"/>
          <w:szCs w:val="26"/>
        </w:rPr>
      </w:pPr>
      <w:r w:rsidRPr="000B6929">
        <w:rPr>
          <w:sz w:val="26"/>
          <w:szCs w:val="26"/>
        </w:rPr>
        <w:t>3</w:t>
      </w:r>
      <w:r w:rsidR="009D02DE" w:rsidRPr="000B6929">
        <w:rPr>
          <w:sz w:val="26"/>
          <w:szCs w:val="26"/>
        </w:rPr>
        <w:t xml:space="preserve">. Настоящее постановление </w:t>
      </w:r>
      <w:r w:rsidR="00FD7580" w:rsidRPr="000B6929">
        <w:rPr>
          <w:sz w:val="26"/>
          <w:szCs w:val="26"/>
        </w:rPr>
        <w:t xml:space="preserve">распространяется на правоотношения, возникшие с </w:t>
      </w:r>
      <w:r w:rsidR="009D02DE" w:rsidRPr="000B6929">
        <w:rPr>
          <w:sz w:val="26"/>
          <w:szCs w:val="26"/>
        </w:rPr>
        <w:t>01.09.202</w:t>
      </w:r>
      <w:r w:rsidR="00D75A20" w:rsidRPr="000B6929">
        <w:rPr>
          <w:sz w:val="26"/>
          <w:szCs w:val="26"/>
        </w:rPr>
        <w:t>3</w:t>
      </w:r>
      <w:r w:rsidR="009D02DE" w:rsidRPr="000B6929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0B6929" w:rsidP="009D0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D02DE" w:rsidRPr="009D02DE">
        <w:rPr>
          <w:sz w:val="26"/>
          <w:szCs w:val="26"/>
        </w:rPr>
        <w:t>. Управлению экономики Администрации города Когалыма                   (</w:t>
      </w:r>
      <w:proofErr w:type="spellStart"/>
      <w:r w:rsidR="009D02DE" w:rsidRPr="009D02DE">
        <w:rPr>
          <w:sz w:val="26"/>
          <w:szCs w:val="26"/>
        </w:rPr>
        <w:t>Е.Г.Загорская</w:t>
      </w:r>
      <w:proofErr w:type="spellEnd"/>
      <w:r w:rsidR="009D02DE"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0B6929" w:rsidP="009D0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02DE" w:rsidRPr="009D02DE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9D02DE"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="009D02DE"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9D02DE"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="009D02DE"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9D02DE"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9D02DE"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FD7580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5911"/>
    <w:rsid w:val="00082085"/>
    <w:rsid w:val="000B6929"/>
    <w:rsid w:val="000F0569"/>
    <w:rsid w:val="00157869"/>
    <w:rsid w:val="00171A84"/>
    <w:rsid w:val="001B2B8B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979C1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835E2"/>
    <w:rsid w:val="008C0B7C"/>
    <w:rsid w:val="008C2B30"/>
    <w:rsid w:val="008C7E24"/>
    <w:rsid w:val="008D2DB3"/>
    <w:rsid w:val="009413C7"/>
    <w:rsid w:val="00952EC3"/>
    <w:rsid w:val="00990A58"/>
    <w:rsid w:val="009C47D2"/>
    <w:rsid w:val="009D02DE"/>
    <w:rsid w:val="00A564E7"/>
    <w:rsid w:val="00A93DC8"/>
    <w:rsid w:val="00B22DDA"/>
    <w:rsid w:val="00B25576"/>
    <w:rsid w:val="00B46CE0"/>
    <w:rsid w:val="00BB1866"/>
    <w:rsid w:val="00BB6FEA"/>
    <w:rsid w:val="00BC37E6"/>
    <w:rsid w:val="00C27247"/>
    <w:rsid w:val="00C700C4"/>
    <w:rsid w:val="00C700F3"/>
    <w:rsid w:val="00CB2627"/>
    <w:rsid w:val="00CC367F"/>
    <w:rsid w:val="00CD00DC"/>
    <w:rsid w:val="00CF6AD3"/>
    <w:rsid w:val="00CF6B89"/>
    <w:rsid w:val="00D52DB6"/>
    <w:rsid w:val="00D75A20"/>
    <w:rsid w:val="00E16980"/>
    <w:rsid w:val="00E44365"/>
    <w:rsid w:val="00EB75CB"/>
    <w:rsid w:val="00ED5C7C"/>
    <w:rsid w:val="00ED62A2"/>
    <w:rsid w:val="00EE539C"/>
    <w:rsid w:val="00F06198"/>
    <w:rsid w:val="00F5080D"/>
    <w:rsid w:val="00FB426A"/>
    <w:rsid w:val="00FB5937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7E2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70852E4ECAA3A6DBECC76DBA73EAE565F04FA4217A5E2C483889A7F88C97960B247D50A3B59817AB0015078C2489776EEAb0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2D5785"/>
    <w:rsid w:val="004155C7"/>
    <w:rsid w:val="00442918"/>
    <w:rsid w:val="004538A6"/>
    <w:rsid w:val="0066311F"/>
    <w:rsid w:val="0084282A"/>
    <w:rsid w:val="00A30898"/>
    <w:rsid w:val="00AA44D8"/>
    <w:rsid w:val="00BC2C65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B9ED-BAE9-487A-950F-90423F9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2</cp:revision>
  <cp:lastPrinted>2023-08-28T09:38:00Z</cp:lastPrinted>
  <dcterms:created xsi:type="dcterms:W3CDTF">2023-08-28T10:10:00Z</dcterms:created>
  <dcterms:modified xsi:type="dcterms:W3CDTF">2023-08-28T10:10:00Z</dcterms:modified>
</cp:coreProperties>
</file>