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30"/>
        <w:gridCol w:w="410"/>
        <w:gridCol w:w="840"/>
        <w:gridCol w:w="3105"/>
        <w:gridCol w:w="862"/>
      </w:tblGrid>
      <w:tr w:rsidR="00840937" w:rsidRPr="00840937" w14:paraId="31FB41ED" w14:textId="77777777" w:rsidTr="00AA7572">
        <w:trPr>
          <w:trHeight w:val="1139"/>
        </w:trPr>
        <w:tc>
          <w:tcPr>
            <w:tcW w:w="3902" w:type="dxa"/>
            <w:shd w:val="clear" w:color="auto" w:fill="auto"/>
          </w:tcPr>
          <w:p w14:paraId="6AD61F35" w14:textId="77777777" w:rsidR="00874F39" w:rsidRPr="00840937" w:rsidRDefault="00874F39" w:rsidP="00D95D9C">
            <w:pPr>
              <w:tabs>
                <w:tab w:val="left" w:pos="180"/>
              </w:tabs>
              <w:ind w:firstLine="70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gridSpan w:val="3"/>
          </w:tcPr>
          <w:p w14:paraId="33781211" w14:textId="77777777" w:rsidR="00874F39" w:rsidRPr="00840937" w:rsidRDefault="00874F39" w:rsidP="00D95D9C">
            <w:pPr>
              <w:ind w:firstLine="709"/>
              <w:rPr>
                <w:noProof/>
                <w:color w:val="000000" w:themeColor="text1"/>
                <w:sz w:val="24"/>
                <w:szCs w:val="24"/>
              </w:rPr>
            </w:pPr>
            <w:r w:rsidRPr="00840937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5B7A52" wp14:editId="0F7086DD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2059D98A" w14:textId="77777777" w:rsidR="00874F39" w:rsidRPr="00840937" w:rsidRDefault="00874F39" w:rsidP="00D95D9C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840937" w:rsidRPr="00840937" w14:paraId="2BC3B0C7" w14:textId="77777777" w:rsidTr="00AA7572">
        <w:trPr>
          <w:trHeight w:val="437"/>
        </w:trPr>
        <w:tc>
          <w:tcPr>
            <w:tcW w:w="9649" w:type="dxa"/>
            <w:gridSpan w:val="6"/>
            <w:shd w:val="clear" w:color="auto" w:fill="auto"/>
          </w:tcPr>
          <w:p w14:paraId="0F1CDCD2" w14:textId="77777777" w:rsidR="00874F39" w:rsidRPr="00840937" w:rsidRDefault="00874F39" w:rsidP="00D95D9C">
            <w:pPr>
              <w:ind w:right="2"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0937">
              <w:rPr>
                <w:b/>
                <w:color w:val="000000" w:themeColor="text1"/>
                <w:sz w:val="24"/>
                <w:szCs w:val="24"/>
              </w:rPr>
              <w:t>ПОСТАНОВЛЕНИЕ</w:t>
            </w:r>
          </w:p>
          <w:p w14:paraId="61500ED9" w14:textId="77777777" w:rsidR="00874F39" w:rsidRPr="00840937" w:rsidRDefault="00874F39" w:rsidP="00D95D9C">
            <w:pPr>
              <w:ind w:right="2"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0937">
              <w:rPr>
                <w:b/>
                <w:color w:val="000000" w:themeColor="text1"/>
                <w:sz w:val="24"/>
                <w:szCs w:val="24"/>
              </w:rPr>
              <w:t>АДМИНИСТРАЦИИ ГОРОДА КОГАЛЫМА</w:t>
            </w:r>
          </w:p>
          <w:p w14:paraId="57567B43" w14:textId="77777777" w:rsidR="00874F39" w:rsidRPr="00840937" w:rsidRDefault="00874F39" w:rsidP="00D95D9C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840937">
              <w:rPr>
                <w:b/>
                <w:color w:val="000000" w:themeColor="text1"/>
                <w:sz w:val="24"/>
                <w:szCs w:val="24"/>
              </w:rPr>
              <w:t>Ханты-Мансийского автономного округа - Югры</w:t>
            </w:r>
          </w:p>
        </w:tc>
      </w:tr>
      <w:tr w:rsidR="00AA7572" w:rsidRPr="00E001E8" w14:paraId="7334CC67" w14:textId="77777777" w:rsidTr="00AA7572">
        <w:trPr>
          <w:gridAfter w:val="1"/>
          <w:wAfter w:w="862" w:type="dxa"/>
          <w:trHeight w:val="437"/>
        </w:trPr>
        <w:tc>
          <w:tcPr>
            <w:tcW w:w="4432" w:type="dxa"/>
            <w:gridSpan w:val="2"/>
            <w:shd w:val="clear" w:color="auto" w:fill="auto"/>
          </w:tcPr>
          <w:p w14:paraId="56C03E93" w14:textId="77777777" w:rsidR="00AA7572" w:rsidRPr="00E001E8" w:rsidRDefault="00AA7572" w:rsidP="00AA7572">
            <w:pPr>
              <w:ind w:right="2" w:firstLine="709"/>
              <w:rPr>
                <w:color w:val="D9D9D9" w:themeColor="background1" w:themeShade="D9"/>
                <w:sz w:val="24"/>
                <w:szCs w:val="24"/>
              </w:rPr>
            </w:pPr>
          </w:p>
          <w:p w14:paraId="282D837E" w14:textId="77777777" w:rsidR="00AA7572" w:rsidRPr="00E001E8" w:rsidRDefault="00AA7572" w:rsidP="00AA7572">
            <w:pPr>
              <w:ind w:right="2" w:firstLine="709"/>
              <w:rPr>
                <w:b/>
                <w:color w:val="000000"/>
                <w:sz w:val="24"/>
                <w:szCs w:val="24"/>
              </w:rPr>
            </w:pPr>
            <w:r w:rsidRPr="00E001E8">
              <w:rPr>
                <w:color w:val="D9D9D9" w:themeColor="background1" w:themeShade="D9"/>
                <w:sz w:val="24"/>
                <w:szCs w:val="24"/>
              </w:rPr>
              <w:t xml:space="preserve">от </w:t>
            </w:r>
            <w:r w:rsidRPr="00E001E8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E001E8">
              <w:rPr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E001E8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</w:p>
        </w:tc>
        <w:tc>
          <w:tcPr>
            <w:tcW w:w="4355" w:type="dxa"/>
            <w:gridSpan w:val="3"/>
            <w:shd w:val="clear" w:color="auto" w:fill="auto"/>
          </w:tcPr>
          <w:p w14:paraId="751A3670" w14:textId="77777777" w:rsidR="00AA7572" w:rsidRPr="00E001E8" w:rsidRDefault="00AA7572" w:rsidP="00AA7572">
            <w:pPr>
              <w:ind w:right="2" w:firstLine="709"/>
              <w:jc w:val="right"/>
              <w:rPr>
                <w:color w:val="D9D9D9" w:themeColor="background1" w:themeShade="D9"/>
                <w:sz w:val="24"/>
                <w:szCs w:val="24"/>
              </w:rPr>
            </w:pPr>
          </w:p>
          <w:p w14:paraId="09A75356" w14:textId="77777777" w:rsidR="00AA7572" w:rsidRPr="00E001E8" w:rsidRDefault="00AA7572" w:rsidP="00AA7572">
            <w:pPr>
              <w:ind w:right="2" w:firstLine="709"/>
              <w:jc w:val="right"/>
              <w:rPr>
                <w:b/>
                <w:color w:val="000000"/>
                <w:sz w:val="24"/>
                <w:szCs w:val="24"/>
              </w:rPr>
            </w:pPr>
            <w:r w:rsidRPr="00E001E8">
              <w:rPr>
                <w:color w:val="D9D9D9" w:themeColor="background1" w:themeShade="D9"/>
                <w:sz w:val="24"/>
                <w:szCs w:val="24"/>
              </w:rPr>
              <w:t>№ [Номер документа]</w:t>
            </w:r>
          </w:p>
        </w:tc>
      </w:tr>
      <w:tr w:rsidR="00840937" w:rsidRPr="00840937" w14:paraId="6E911A81" w14:textId="77777777" w:rsidTr="00AA7572">
        <w:trPr>
          <w:trHeight w:val="437"/>
        </w:trPr>
        <w:tc>
          <w:tcPr>
            <w:tcW w:w="4842" w:type="dxa"/>
            <w:gridSpan w:val="3"/>
            <w:shd w:val="clear" w:color="auto" w:fill="auto"/>
          </w:tcPr>
          <w:p w14:paraId="720374CD" w14:textId="4C7F6D10" w:rsidR="0055576B" w:rsidRPr="00840937" w:rsidRDefault="0055576B" w:rsidP="00D95D9C">
            <w:pPr>
              <w:ind w:right="2" w:firstLine="70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3"/>
            <w:shd w:val="clear" w:color="auto" w:fill="auto"/>
          </w:tcPr>
          <w:p w14:paraId="12234815" w14:textId="4B92742B" w:rsidR="0055576B" w:rsidRPr="00840937" w:rsidRDefault="0055576B" w:rsidP="00D95D9C">
            <w:pPr>
              <w:ind w:right="2" w:firstLine="709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B2AEA3" w14:textId="77777777" w:rsidR="00ED5C7C" w:rsidRPr="00840937" w:rsidRDefault="00ED5C7C" w:rsidP="00D95D9C">
      <w:pPr>
        <w:tabs>
          <w:tab w:val="left" w:pos="2030"/>
        </w:tabs>
        <w:ind w:firstLine="709"/>
        <w:rPr>
          <w:color w:val="000000" w:themeColor="text1"/>
          <w:sz w:val="24"/>
          <w:szCs w:val="24"/>
        </w:rPr>
      </w:pPr>
    </w:p>
    <w:p w14:paraId="14E29316" w14:textId="77777777" w:rsidR="003D3A84" w:rsidRPr="00840937" w:rsidRDefault="003D3A84" w:rsidP="00D95D9C">
      <w:pPr>
        <w:autoSpaceDE w:val="0"/>
        <w:autoSpaceDN w:val="0"/>
        <w:adjustRightInd w:val="0"/>
        <w:ind w:firstLine="709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О внесении изменений </w:t>
      </w:r>
    </w:p>
    <w:p w14:paraId="53316DBC" w14:textId="77777777" w:rsidR="00E7261E" w:rsidRPr="00840937" w:rsidRDefault="003D3A84" w:rsidP="00D95D9C">
      <w:pPr>
        <w:autoSpaceDE w:val="0"/>
        <w:autoSpaceDN w:val="0"/>
        <w:adjustRightInd w:val="0"/>
        <w:ind w:firstLine="709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>в постановление Администрации</w:t>
      </w:r>
    </w:p>
    <w:p w14:paraId="2A4BAEB9" w14:textId="77777777" w:rsidR="002A1725" w:rsidRPr="00840937" w:rsidRDefault="003D3A84" w:rsidP="00AB2F97">
      <w:pPr>
        <w:autoSpaceDE w:val="0"/>
        <w:autoSpaceDN w:val="0"/>
        <w:adjustRightInd w:val="0"/>
        <w:ind w:firstLine="709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>города</w:t>
      </w:r>
      <w:r w:rsidR="00E7261E"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Когалыма </w:t>
      </w:r>
      <w:r w:rsidR="00AB2F97" w:rsidRPr="00840937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от 28.12.2018 №3030 </w:t>
      </w:r>
    </w:p>
    <w:p w14:paraId="347AB87D" w14:textId="77777777" w:rsidR="00442C75" w:rsidRPr="00840937" w:rsidRDefault="00442C75" w:rsidP="00D95D9C">
      <w:pPr>
        <w:autoSpaceDE w:val="0"/>
        <w:autoSpaceDN w:val="0"/>
        <w:adjustRightInd w:val="0"/>
        <w:ind w:firstLine="709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</w:p>
    <w:p w14:paraId="63045F9C" w14:textId="77777777" w:rsidR="00442C75" w:rsidRPr="00840937" w:rsidRDefault="00442C75" w:rsidP="00D95D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40937">
        <w:rPr>
          <w:color w:val="000000" w:themeColor="text1"/>
          <w:sz w:val="24"/>
          <w:szCs w:val="24"/>
        </w:rPr>
        <w:t>В соответствии</w:t>
      </w:r>
      <w:r w:rsidR="00507A57" w:rsidRPr="00840937">
        <w:rPr>
          <w:color w:val="000000" w:themeColor="text1"/>
          <w:sz w:val="24"/>
          <w:szCs w:val="24"/>
        </w:rPr>
        <w:t xml:space="preserve"> с</w:t>
      </w:r>
      <w:r w:rsidRPr="00840937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840937">
          <w:rPr>
            <w:color w:val="000000" w:themeColor="text1"/>
            <w:sz w:val="24"/>
            <w:szCs w:val="24"/>
          </w:rPr>
          <w:t>Уставом</w:t>
        </w:r>
      </w:hyperlink>
      <w:r w:rsidRPr="00840937">
        <w:rPr>
          <w:color w:val="000000" w:themeColor="text1"/>
          <w:sz w:val="24"/>
          <w:szCs w:val="24"/>
        </w:rPr>
        <w:t xml:space="preserve"> города Когалыма:</w:t>
      </w:r>
    </w:p>
    <w:p w14:paraId="39D4D976" w14:textId="13AB5BAA" w:rsidR="00442C75" w:rsidRPr="00840937" w:rsidRDefault="00442C75" w:rsidP="00D95D9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</w:t>
      </w:r>
      <w:hyperlink r:id="rId8" w:tooltip="Постановление Администрации города Когалыма от 25.10.2018 N 2364 (ред. от 30.12.2019) &quot;Об утверждении Положения об оплате труда и стимулирующих выплатах муниципальных учреждений культуры города Когалыма&quot; (вместе с &quot;Положением об оплате труда работников муницип" w:history="1">
        <w:r w:rsidRPr="008409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E5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AB2F97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 города Когалыма от 28.12.2018 №3030 «О выплатах стимулирующего характера руководителям муниципальных учреждений культуры города Когалыма</w:t>
      </w:r>
      <w:r w:rsidR="00B636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B2F97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(далее - Положение) внести следующие изменения:</w:t>
      </w:r>
    </w:p>
    <w:p w14:paraId="35A74C06" w14:textId="77777777" w:rsidR="00D30F5B" w:rsidRPr="00840937" w:rsidRDefault="00442C75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D30F5B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2 </w:t>
      </w:r>
      <w:r w:rsidR="00E717EF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изложить в редакции согласно приложению 1 к настоящему постановлению.</w:t>
      </w:r>
    </w:p>
    <w:p w14:paraId="6E1C58F2" w14:textId="77777777" w:rsidR="00E717EF" w:rsidRPr="00840937" w:rsidRDefault="00E717EF" w:rsidP="00E717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Приложение </w:t>
      </w:r>
      <w:r w:rsidR="00357CA1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изложить в редакции согласно приложению 2 к настоящему постановлению.</w:t>
      </w:r>
    </w:p>
    <w:p w14:paraId="4CDDF070" w14:textId="5D095443" w:rsidR="0047220F" w:rsidRPr="0047220F" w:rsidRDefault="008960BF" w:rsidP="0047220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220F" w:rsidRPr="0047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</w:t>
      </w:r>
      <w:r w:rsidR="00136CF9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</w:t>
      </w:r>
      <w:r w:rsidR="0047220F" w:rsidRPr="0047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</w:t>
      </w:r>
      <w:r w:rsidR="0047220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220F" w:rsidRPr="0047220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7220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7220F" w:rsidRPr="004722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1EC3BB" w14:textId="77777777" w:rsidR="0047220F" w:rsidRDefault="0047220F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C885B" w14:textId="0EC49717" w:rsidR="00442C75" w:rsidRPr="00840937" w:rsidRDefault="0047220F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Отделу финансово-экономического обеспечения и контроля Администрации города Когалыма (А.А. Рябинина) направить в юридическое управление Администрации города Когалыма текст постановления</w:t>
      </w:r>
      <w:r w:rsidR="0018454C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приложени</w:t>
      </w:r>
      <w:r w:rsidR="004C1B3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8454C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нему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реквизиты, сведения об источнике официального опубликования в порядке и сроки, предусмотренные </w:t>
      </w:r>
      <w:hyperlink r:id="rId9" w:tooltip="Распоряжение Администрации города Когалыма от 19.06.2013 N 149-р (ред. от 29.01.2014) &quot;О мерах по формированию регистра муниципальных нормативных правовых актов Ханты-Мансийского автономного округа - Югры&quot;{КонсультантПлюс}" w:history="1">
        <w:r w:rsidR="00442C75" w:rsidRPr="008409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Когалыма от 19.06.2013 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№149-р «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Югры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3187F742" w14:textId="77777777" w:rsidR="00B175BE" w:rsidRPr="00840937" w:rsidRDefault="00B175BE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55D8B" w14:textId="3DB93662" w:rsidR="00442C75" w:rsidRPr="00840937" w:rsidRDefault="0047220F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. Опубликовать на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стоящее постановление </w:t>
      </w:r>
      <w:r w:rsidR="00576D0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и приложени</w:t>
      </w:r>
      <w:r w:rsidR="004C1B3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76D0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нему 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в газете «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Когалымский вестник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на официальном сайте Админи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страции города Когалыма в сети «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F92E79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0" w:history="1">
        <w:r w:rsidR="00B175BE" w:rsidRPr="00840937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www.admkogalym.ru</w:t>
        </w:r>
      </w:hyperlink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C826AAC" w14:textId="77777777" w:rsidR="00B175BE" w:rsidRPr="00840937" w:rsidRDefault="00B175BE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325C6" w14:textId="06FD5464" w:rsidR="00442C75" w:rsidRPr="00840937" w:rsidRDefault="0047220F" w:rsidP="00D95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42C75" w:rsidRPr="00840937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выполнением постановления возложить на заместителя главы города Когалыма Т.И. Черных.</w:t>
      </w:r>
    </w:p>
    <w:p w14:paraId="350CD5E0" w14:textId="77777777" w:rsidR="002A1725" w:rsidRPr="00840937" w:rsidRDefault="002A1725" w:rsidP="00D95D9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1E40E49D" w14:textId="77777777" w:rsidR="00E001E8" w:rsidRPr="00840937" w:rsidRDefault="00E001E8" w:rsidP="00D95D9C">
      <w:pPr>
        <w:ind w:firstLine="709"/>
        <w:rPr>
          <w:color w:val="000000" w:themeColor="text1"/>
          <w:sz w:val="24"/>
          <w:szCs w:val="24"/>
        </w:rPr>
      </w:pPr>
    </w:p>
    <w:p w14:paraId="3A65A03F" w14:textId="77777777" w:rsidR="00821EB4" w:rsidRPr="00B52BAD" w:rsidRDefault="00821EB4" w:rsidP="00821EB4">
      <w:pPr>
        <w:ind w:firstLine="709"/>
        <w:jc w:val="both"/>
        <w:rPr>
          <w:sz w:val="26"/>
          <w:szCs w:val="26"/>
        </w:rPr>
      </w:pPr>
    </w:p>
    <w:p w14:paraId="67C153B8" w14:textId="77777777" w:rsidR="00821EB4" w:rsidRPr="00B52BAD" w:rsidRDefault="00821EB4" w:rsidP="00821EB4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1949"/>
      </w:tblGrid>
      <w:tr w:rsidR="00821EB4" w:rsidRPr="00B52BAD" w14:paraId="375F43EB" w14:textId="77777777" w:rsidTr="00E90BF0">
        <w:tc>
          <w:tcPr>
            <w:tcW w:w="2552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20A8C57919A34AFBA36DECA47658EA6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EB5BAF1" w14:textId="66FC88E8" w:rsidR="00821EB4" w:rsidRPr="00B52BAD" w:rsidRDefault="00821EB4" w:rsidP="00E90BF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39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821EB4" w:rsidRPr="00B52BAD" w14:paraId="2FFF2BDB" w14:textId="77777777" w:rsidTr="00E90BF0">
              <w:tc>
                <w:tcPr>
                  <w:tcW w:w="3822" w:type="dxa"/>
                </w:tcPr>
                <w:p w14:paraId="1CD1AE7B" w14:textId="77777777" w:rsidR="00821EB4" w:rsidRPr="00B52BAD" w:rsidRDefault="00821EB4" w:rsidP="00E90BF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52BAD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4384" behindDoc="0" locked="0" layoutInCell="1" allowOverlap="1" wp14:anchorId="4EB22282" wp14:editId="22E2A614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52BAD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331F7322" w14:textId="77777777" w:rsidR="00821EB4" w:rsidRPr="00B52BAD" w:rsidRDefault="00821EB4" w:rsidP="00E90BF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52BAD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890C002" w14:textId="77777777" w:rsidR="00821EB4" w:rsidRPr="00B52BAD" w:rsidRDefault="00821EB4" w:rsidP="00E90BF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4422F2B4" w14:textId="77777777" w:rsidR="00821EB4" w:rsidRPr="00B52BAD" w:rsidRDefault="00821EB4" w:rsidP="00E90BF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0BC5C566" w14:textId="77777777" w:rsidR="00821EB4" w:rsidRPr="00B52BAD" w:rsidRDefault="00821EB4" w:rsidP="00E90BF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3D32A402" w14:textId="77777777" w:rsidR="00821EB4" w:rsidRPr="00B52BAD" w:rsidRDefault="00821EB4" w:rsidP="00E90BF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B52BAD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5ACAC547" w14:textId="77777777" w:rsidR="00821EB4" w:rsidRPr="00B52BAD" w:rsidRDefault="00821EB4" w:rsidP="00E90BF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B423C16" w14:textId="77777777" w:rsidR="00821EB4" w:rsidRPr="00B52BAD" w:rsidRDefault="00821EB4" w:rsidP="00E90B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22DE0336E1B642E58DBA1A05C85D1C1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707F56D" w14:textId="539D0C9F" w:rsidR="00821EB4" w:rsidRPr="00B52BAD" w:rsidRDefault="00821EB4" w:rsidP="00E90BF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5CBD68BC" w14:textId="77777777" w:rsidR="00821EB4" w:rsidRPr="00B52BAD" w:rsidRDefault="00821EB4" w:rsidP="00821EB4">
      <w:pPr>
        <w:spacing w:after="200" w:line="276" w:lineRule="auto"/>
        <w:rPr>
          <w:sz w:val="26"/>
          <w:szCs w:val="26"/>
        </w:rPr>
      </w:pPr>
    </w:p>
    <w:p w14:paraId="6967D062" w14:textId="77777777" w:rsidR="00821EB4" w:rsidRPr="00B52BAD" w:rsidRDefault="00821EB4" w:rsidP="00821EB4">
      <w:pPr>
        <w:spacing w:after="200" w:line="276" w:lineRule="auto"/>
        <w:rPr>
          <w:sz w:val="26"/>
          <w:szCs w:val="26"/>
        </w:rPr>
      </w:pPr>
    </w:p>
    <w:p w14:paraId="3A8F2644" w14:textId="77777777" w:rsidR="00EF3290" w:rsidRPr="00840937" w:rsidRDefault="00EF3290" w:rsidP="00D95D9C">
      <w:pPr>
        <w:ind w:firstLine="709"/>
        <w:rPr>
          <w:color w:val="000000" w:themeColor="text1"/>
          <w:sz w:val="24"/>
          <w:szCs w:val="24"/>
        </w:rPr>
        <w:sectPr w:rsidR="00EF3290" w:rsidRPr="00840937" w:rsidSect="00EF3290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11070" w:tblpY="148"/>
        <w:tblW w:w="4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345"/>
      </w:tblGrid>
      <w:tr w:rsidR="00840937" w:rsidRPr="00840937" w14:paraId="6DC72C6F" w14:textId="77777777" w:rsidTr="00EF3290">
        <w:trPr>
          <w:trHeight w:val="275"/>
        </w:trPr>
        <w:tc>
          <w:tcPr>
            <w:tcW w:w="2596" w:type="dxa"/>
          </w:tcPr>
          <w:p w14:paraId="20BBC045" w14:textId="0EA793FB" w:rsidR="00EF3290" w:rsidRPr="00840937" w:rsidRDefault="00EF3290" w:rsidP="00EF329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5" w:type="dxa"/>
          </w:tcPr>
          <w:p w14:paraId="5DCBC811" w14:textId="32D41E9F" w:rsidR="00EF3290" w:rsidRPr="00840937" w:rsidRDefault="00EF3290" w:rsidP="00EF329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D008C9F" w14:textId="77777777" w:rsidR="003F6A34" w:rsidRPr="00840937" w:rsidRDefault="003F6A34" w:rsidP="00D95D9C">
      <w:pPr>
        <w:ind w:firstLine="709"/>
        <w:rPr>
          <w:color w:val="000000" w:themeColor="text1"/>
          <w:sz w:val="24"/>
          <w:szCs w:val="24"/>
        </w:rPr>
      </w:pPr>
    </w:p>
    <w:p w14:paraId="691F719F" w14:textId="77777777" w:rsidR="00E001E8" w:rsidRPr="00840937" w:rsidRDefault="00E001E8" w:rsidP="00D95D9C">
      <w:pPr>
        <w:ind w:firstLine="709"/>
        <w:rPr>
          <w:color w:val="000000" w:themeColor="text1"/>
          <w:sz w:val="24"/>
          <w:szCs w:val="24"/>
        </w:rPr>
      </w:pP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21EB4" w:rsidRPr="00B52BAD" w14:paraId="1B52BAD4" w14:textId="77777777" w:rsidTr="00E90BF0">
        <w:tc>
          <w:tcPr>
            <w:tcW w:w="2235" w:type="dxa"/>
          </w:tcPr>
          <w:p w14:paraId="0258F3F4" w14:textId="77777777" w:rsidR="00821EB4" w:rsidRPr="00B52BAD" w:rsidRDefault="00821EB4" w:rsidP="00E90BF0">
            <w:pPr>
              <w:rPr>
                <w:sz w:val="26"/>
                <w:szCs w:val="26"/>
              </w:rPr>
            </w:pPr>
            <w:r w:rsidRPr="00B52BA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B52BA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B52BA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B52BA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B52BA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9938499" w14:textId="77777777" w:rsidR="00821EB4" w:rsidRPr="00B52BAD" w:rsidRDefault="00821EB4" w:rsidP="00E90BF0">
            <w:pPr>
              <w:rPr>
                <w:color w:val="D9D9D9" w:themeColor="background1" w:themeShade="D9"/>
                <w:sz w:val="28"/>
                <w:szCs w:val="28"/>
              </w:rPr>
            </w:pPr>
            <w:r w:rsidRPr="00B52BA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7656D400" w14:textId="77777777" w:rsidR="00E001E8" w:rsidRDefault="00E001E8" w:rsidP="00D95D9C">
      <w:pPr>
        <w:ind w:firstLine="709"/>
        <w:rPr>
          <w:color w:val="000000" w:themeColor="text1"/>
          <w:sz w:val="24"/>
          <w:szCs w:val="24"/>
        </w:rPr>
      </w:pPr>
    </w:p>
    <w:p w14:paraId="4AFA01A9" w14:textId="77777777" w:rsidR="00821EB4" w:rsidRDefault="00821EB4" w:rsidP="00D95D9C">
      <w:pPr>
        <w:ind w:firstLine="709"/>
        <w:rPr>
          <w:color w:val="000000" w:themeColor="text1"/>
          <w:sz w:val="24"/>
          <w:szCs w:val="24"/>
        </w:rPr>
      </w:pPr>
    </w:p>
    <w:p w14:paraId="741E83C9" w14:textId="77777777" w:rsidR="00821EB4" w:rsidRPr="00840937" w:rsidRDefault="00821EB4" w:rsidP="00D95D9C">
      <w:pPr>
        <w:ind w:firstLine="709"/>
        <w:rPr>
          <w:color w:val="000000" w:themeColor="text1"/>
          <w:sz w:val="24"/>
          <w:szCs w:val="24"/>
        </w:rPr>
      </w:pPr>
    </w:p>
    <w:p w14:paraId="7C0FEBC6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Приложение 1</w:t>
      </w:r>
    </w:p>
    <w:p w14:paraId="09D4FACD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к постановлению Администрации</w:t>
      </w:r>
    </w:p>
    <w:p w14:paraId="4AA6454B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города Когалыма</w:t>
      </w:r>
    </w:p>
    <w:p w14:paraId="67BD1846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</w:t>
      </w:r>
    </w:p>
    <w:p w14:paraId="5C5920F3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6251FD37" w14:textId="77777777" w:rsidR="00CA6EEF" w:rsidRPr="00840937" w:rsidRDefault="00CA6EEF" w:rsidP="00680A7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7E6C193E" w14:textId="77777777" w:rsidR="00680A74" w:rsidRPr="00840937" w:rsidRDefault="00680A74" w:rsidP="00680A7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ЦЕЛЕВЫЕ ПОКАЗАТЕЛИ</w:t>
      </w:r>
    </w:p>
    <w:p w14:paraId="14115FCE" w14:textId="77777777" w:rsidR="00680A74" w:rsidRPr="00840937" w:rsidRDefault="00680A74" w:rsidP="00680A7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ЭФФЕКТИВНОСТИ ДЕЯТЕЛЬНОСТИ МУНИЦИПАЛЬНЫХ УЧРЕЖДЕНИЙ КУЛЬТУРЫ</w:t>
      </w:r>
    </w:p>
    <w:p w14:paraId="7995141C" w14:textId="77777777" w:rsidR="00680A74" w:rsidRPr="00840937" w:rsidRDefault="00680A74" w:rsidP="00680A7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ГОРОДА КОГАЛЫМА И КРИТЕРИИ ОЦЕНКИ ЭФФЕКТИВНОСТИ РАБОТЫ ИХ</w:t>
      </w:r>
    </w:p>
    <w:p w14:paraId="673171CD" w14:textId="77777777" w:rsidR="00680A74" w:rsidRPr="00840937" w:rsidRDefault="00680A74" w:rsidP="00680A7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РУКОВОДИТЕЛЕЙ</w:t>
      </w:r>
    </w:p>
    <w:p w14:paraId="6EE7BA95" w14:textId="77777777" w:rsidR="00680A74" w:rsidRPr="00840937" w:rsidRDefault="00680A74" w:rsidP="00680A74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093"/>
        <w:gridCol w:w="2551"/>
        <w:gridCol w:w="2253"/>
        <w:gridCol w:w="2438"/>
      </w:tblGrid>
      <w:tr w:rsidR="00840937" w:rsidRPr="00840937" w14:paraId="303054CB" w14:textId="77777777" w:rsidTr="000A78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2A9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30A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1B6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Критерии оценки эффективности и результативности деятельности руководителя учреждения в баллах (максимально возможное значение)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D1B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46B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Периодичность предоставления отчетов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E05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Согласование показателя должностными лицами и структурными подразделениями Администрации города Когалыма</w:t>
            </w:r>
          </w:p>
        </w:tc>
      </w:tr>
      <w:tr w:rsidR="00840937" w:rsidRPr="00840937" w14:paraId="12E4B5A3" w14:textId="77777777">
        <w:tc>
          <w:tcPr>
            <w:tcW w:w="1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75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1. Критерии по основной деятельности муниципального учреждения</w:t>
            </w:r>
          </w:p>
        </w:tc>
      </w:tr>
      <w:tr w:rsidR="00840937" w:rsidRPr="00840937" w14:paraId="6E83A78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C7A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025A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Выполнение муниципального задания в объеме 100 процентов;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7FE41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20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900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01E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 за предыдущий квартал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4CD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</w:tr>
      <w:tr w:rsidR="00840937" w:rsidRPr="00840937" w14:paraId="44D6D68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AAA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711D016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Выполнение муниципального задания в объеме от 85 до 99 процентов;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6168BE26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 баллов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FB3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BFA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744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40937" w14:paraId="56868B6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9D1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722B31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Выполнение муниципального задания в объеме 85 процентов;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3AEFCD58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668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AAB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F27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40937" w14:paraId="1803B72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469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E26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Выполнение муниципального задания в объеме менее 85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5E0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0 баллов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CB2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F47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EE0" w14:textId="77777777" w:rsidR="00680A74" w:rsidRPr="00840937" w:rsidRDefault="00680A74" w:rsidP="008D5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40937" w14:paraId="21C31CA1" w14:textId="77777777" w:rsidTr="00D944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FDFB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EB5" w14:textId="0D3AE154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Наличие в актуальном состоянии рекламных материалов по программе «Пушкинская карта» в афишах, на сайтах, в наружной рекламе и СМИ </w:t>
            </w:r>
            <w:r w:rsidRPr="00840937">
              <w:rPr>
                <w:rFonts w:eastAsiaTheme="minorHAnsi"/>
                <w:i/>
                <w:color w:val="000000" w:themeColor="text1"/>
                <w:sz w:val="26"/>
                <w:szCs w:val="26"/>
                <w:lang w:eastAsia="en-US"/>
              </w:rPr>
              <w:t>(Для музеев, культурно-досуговых учреждений)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FE81" w14:textId="2C9BAE91" w:rsidR="00B12E31" w:rsidRPr="00840937" w:rsidRDefault="00B12E31" w:rsidP="00182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1829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724E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F334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D5B4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</w:tr>
      <w:tr w:rsidR="00840937" w:rsidRPr="00840937" w14:paraId="3A24C8F5" w14:textId="77777777" w:rsidTr="00D944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7AC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4FC" w14:textId="54FBA7A0" w:rsidR="00615BDC" w:rsidRPr="00840937" w:rsidRDefault="00615BDC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Наличие автоматизированных технологий: обработки поступлений и ведения электронного каталога, организации и учета выдачи фондов, организации и учета доступа посетителей, учета документов библиотечного фонда, для оцифровки фондов</w:t>
            </w:r>
            <w:r w:rsidR="002E19AB"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2E19AB" w:rsidRPr="00840937">
              <w:rPr>
                <w:rFonts w:eastAsiaTheme="minorHAnsi"/>
                <w:i/>
                <w:color w:val="000000" w:themeColor="text1"/>
                <w:sz w:val="26"/>
                <w:szCs w:val="26"/>
                <w:lang w:eastAsia="en-US"/>
              </w:rPr>
              <w:t>(Для библиотек)</w:t>
            </w:r>
          </w:p>
          <w:p w14:paraId="5DCA67D6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B61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B87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1DD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17D" w14:textId="77777777" w:rsidR="00B12E31" w:rsidRPr="00840937" w:rsidRDefault="00B12E31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40937" w14:paraId="1047E47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5D8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2A3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Размещение и поддержание в актуальном состоянии информации об учреждении на официальном портале www.bus.gov.ru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8E2" w14:textId="4B707CF6" w:rsidR="003E1006" w:rsidRPr="00840937" w:rsidRDefault="003E1006" w:rsidP="00DE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DE3740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0</w:t>
            </w: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EA2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018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15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</w:tr>
      <w:tr w:rsidR="00840937" w:rsidRPr="00840937" w14:paraId="4851819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337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3B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несчастных случаев, производственного травматизма и профессиональных заболеваний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319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217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783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72F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экономики Администрации города Когалыма</w:t>
            </w:r>
          </w:p>
        </w:tc>
      </w:tr>
      <w:tr w:rsidR="00840937" w:rsidRPr="00840937" w14:paraId="5812954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2D5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732" w14:textId="77777777" w:rsidR="003E1006" w:rsidRPr="00840937" w:rsidRDefault="003E1006" w:rsidP="002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Наличие в актуальном состоянии коллективного договора в учреждении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B5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4B9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279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9B2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экономики Администрации города Когалыма</w:t>
            </w:r>
          </w:p>
        </w:tc>
      </w:tr>
      <w:tr w:rsidR="00840937" w:rsidRPr="00840937" w14:paraId="0740772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91F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516" w14:textId="77777777" w:rsidR="00F01CAA" w:rsidRDefault="00F01CAA" w:rsidP="00F0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4A37961E" w14:textId="77777777" w:rsidR="00F01CAA" w:rsidRDefault="00F01CAA" w:rsidP="00F0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телефона,</w:t>
            </w:r>
          </w:p>
          <w:p w14:paraId="5186D0AB" w14:textId="77777777" w:rsidR="00F01CAA" w:rsidRDefault="00F01CAA" w:rsidP="00F0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электронной почты,</w:t>
            </w:r>
          </w:p>
          <w:p w14:paraId="3C000CCF" w14:textId="478A62A0" w:rsidR="00F01CAA" w:rsidRDefault="00F01CAA" w:rsidP="00F0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14:paraId="68F82F1F" w14:textId="77777777" w:rsidR="00F01CAA" w:rsidRDefault="00F01CAA" w:rsidP="00F0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32B9CC3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13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67B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9C6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BF9" w14:textId="65FE628E" w:rsidR="003E1006" w:rsidRPr="00840937" w:rsidRDefault="00F01CAA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</w:tr>
      <w:tr w:rsidR="00840937" w:rsidRPr="00840937" w14:paraId="6247DCB1" w14:textId="77777777">
        <w:tc>
          <w:tcPr>
            <w:tcW w:w="1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0CD" w14:textId="5F238997" w:rsidR="003E1006" w:rsidRPr="00840937" w:rsidRDefault="003E1006" w:rsidP="00182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Совокупная значимость всех критериев в баллах по первому разделу: 7</w:t>
            </w:r>
            <w:r w:rsidR="001829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баллов</w:t>
            </w:r>
          </w:p>
        </w:tc>
      </w:tr>
      <w:tr w:rsidR="00840937" w:rsidRPr="00840937" w14:paraId="2D6947E3" w14:textId="77777777">
        <w:tc>
          <w:tcPr>
            <w:tcW w:w="1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26E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2. Критерии по финансово-экономической деятельности, исполнительской дисциплине муниципального учреждения</w:t>
            </w:r>
          </w:p>
        </w:tc>
      </w:tr>
      <w:tr w:rsidR="00840937" w:rsidRPr="00840937" w14:paraId="7FCBBDE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81B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914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замечаний по срокам и качеству предоставления установленной отчетности, информации по оперативным запросам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2DD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6E0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37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  <w:p w14:paraId="2F98CBC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 за предыдущий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E44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финансово-экономического обеспечения и контроля Администрации города Когалыма</w:t>
            </w:r>
          </w:p>
        </w:tc>
      </w:tr>
      <w:tr w:rsidR="00840937" w:rsidRPr="00840937" w14:paraId="58C30BB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1EB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F86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8A3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0DA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AA8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23D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учета и отчетности финансового обеспечения Администрации города Когалыма</w:t>
            </w:r>
          </w:p>
        </w:tc>
      </w:tr>
      <w:tr w:rsidR="00840937" w:rsidRPr="00840937" w14:paraId="4817B18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BFC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2B7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в отчетном периоде:</w:t>
            </w:r>
          </w:p>
          <w:p w14:paraId="346D3452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просроченной дебиторской и кредиторской задолженности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1C8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73F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3CF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 за предыдущий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9EE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учета и отчетности финансового обеспечения Администрации города Когалыма</w:t>
            </w:r>
          </w:p>
        </w:tc>
      </w:tr>
      <w:tr w:rsidR="00840937" w:rsidRPr="00840937" w14:paraId="1332E3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E18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EB3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фактов нарушения законодательства Российской Федерации по результатам проверок финансово-хозяйственной деятельности учреждений правоохранительными, контрольными и надзорными органами.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D04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32F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F06" w14:textId="77777777" w:rsidR="003E1006" w:rsidRPr="00840937" w:rsidRDefault="003E1006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0B4" w14:textId="77777777" w:rsidR="003E1006" w:rsidRPr="00840937" w:rsidRDefault="00196D4F" w:rsidP="003E10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</w:tr>
      <w:tr w:rsidR="00840937" w:rsidRPr="00840937" w14:paraId="084CD35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EAE1" w14:textId="77777777" w:rsidR="006C1B66" w:rsidRPr="00543C0B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FC1" w14:textId="77777777" w:rsidR="00543C0B" w:rsidRPr="00543C0B" w:rsidRDefault="00543C0B" w:rsidP="00543C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Соблюдение сроков и порядка предоставления Плана финансово-хозяйственной деятельности учреждения в отдел финансово-экономического обеспечения и контроля Администрации города Когалыма в соответствии с доведенными лимитами</w:t>
            </w:r>
          </w:p>
          <w:p w14:paraId="7B7D75D4" w14:textId="44F6813E" w:rsidR="006C1B66" w:rsidRPr="00543C0B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9C8" w14:textId="77777777" w:rsidR="006C1B66" w:rsidRPr="00543C0B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98E" w14:textId="77777777" w:rsidR="006C1B66" w:rsidRPr="00543C0B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выполнении целевых показателей эффективности работы учреждения и критериев оценки эффективности деятельности руководителя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CDD" w14:textId="77777777" w:rsidR="006C1B66" w:rsidRPr="00543C0B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ежемесячно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2ED" w14:textId="7E905254" w:rsidR="006C1B66" w:rsidRPr="00543C0B" w:rsidRDefault="00543C0B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43C0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финансово-экономического обеспечения и контроля Администрации города Когалыма Администрации города Когалыма</w:t>
            </w:r>
          </w:p>
        </w:tc>
      </w:tr>
      <w:tr w:rsidR="00840937" w:rsidRPr="00840937" w14:paraId="3BC99D1E" w14:textId="77777777">
        <w:tc>
          <w:tcPr>
            <w:tcW w:w="1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E61" w14:textId="586AB88B" w:rsidR="006C1B66" w:rsidRPr="00840937" w:rsidRDefault="006C1B66" w:rsidP="00182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Совокупная значимость всех критериев в баллах по второму разделу: </w:t>
            </w:r>
            <w:r w:rsidR="001829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25</w:t>
            </w: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баллов</w:t>
            </w:r>
          </w:p>
        </w:tc>
      </w:tr>
      <w:tr w:rsidR="00840937" w:rsidRPr="00840937" w14:paraId="5592EA85" w14:textId="77777777"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7BB" w14:textId="77777777" w:rsidR="006C1B66" w:rsidRPr="00840937" w:rsidRDefault="006C1B66" w:rsidP="006C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Совокупность всех критериев по двум разделам (итого): 100 баллов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6FC" w14:textId="77777777" w:rsidR="006C1B66" w:rsidRPr="00840937" w:rsidRDefault="006C1B66" w:rsidP="006C1B6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003BDC98" w14:textId="77777777" w:rsidR="00680A74" w:rsidRPr="00840937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42"/>
      </w:tblGrid>
      <w:tr w:rsidR="00840937" w:rsidRPr="00840937" w14:paraId="37948EA1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264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Периодичность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63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Баллы</w:t>
            </w:r>
          </w:p>
        </w:tc>
      </w:tr>
      <w:tr w:rsidR="00680A74" w:rsidRPr="00840937" w14:paraId="669D9980" w14:textId="7777777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559" w14:textId="77777777" w:rsidR="00680A74" w:rsidRPr="00840937" w:rsidRDefault="00680A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F86" w14:textId="77777777" w:rsidR="00680A74" w:rsidRPr="00840937" w:rsidRDefault="0068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4093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</w:tr>
    </w:tbl>
    <w:p w14:paraId="4716AAD3" w14:textId="77777777" w:rsidR="00680A7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5BE62AA5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27FEDED9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77B7FBAD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683F1BAC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58159131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4E6FDA5E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3419329F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45B7DBDF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397AD93F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38ED1A8E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7B209D2A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2D3A3D75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2E548C3E" w14:textId="77777777" w:rsidR="001B1178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7C94FF16" w14:textId="77777777" w:rsidR="001B1178" w:rsidRPr="00840937" w:rsidRDefault="001B1178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21EB4" w:rsidRPr="00B52BAD" w14:paraId="4ADB85ED" w14:textId="77777777" w:rsidTr="00E90BF0">
        <w:tc>
          <w:tcPr>
            <w:tcW w:w="2235" w:type="dxa"/>
          </w:tcPr>
          <w:p w14:paraId="68A6F46E" w14:textId="77777777" w:rsidR="00821EB4" w:rsidRPr="00B52BAD" w:rsidRDefault="00821EB4" w:rsidP="00E90BF0">
            <w:pPr>
              <w:rPr>
                <w:sz w:val="26"/>
                <w:szCs w:val="26"/>
              </w:rPr>
            </w:pPr>
            <w:r w:rsidRPr="00B52BA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B52BA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B52BA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B52BA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B52BA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67FC0869" w14:textId="77777777" w:rsidR="00821EB4" w:rsidRPr="00B52BAD" w:rsidRDefault="00821EB4" w:rsidP="00E90BF0">
            <w:pPr>
              <w:rPr>
                <w:color w:val="D9D9D9" w:themeColor="background1" w:themeShade="D9"/>
                <w:sz w:val="28"/>
                <w:szCs w:val="28"/>
              </w:rPr>
            </w:pPr>
            <w:r w:rsidRPr="00B52BA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4BA44D00" w14:textId="77777777" w:rsidR="00680A74" w:rsidRPr="00840937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792AC580" w14:textId="77777777" w:rsidR="00680A74" w:rsidRPr="00840937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page" w:tblpX="15748" w:tblpY="148"/>
        <w:tblW w:w="4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345"/>
      </w:tblGrid>
      <w:tr w:rsidR="00840937" w:rsidRPr="00840937" w14:paraId="38E08DC8" w14:textId="77777777" w:rsidTr="00821EB4">
        <w:trPr>
          <w:trHeight w:val="275"/>
        </w:trPr>
        <w:tc>
          <w:tcPr>
            <w:tcW w:w="2596" w:type="dxa"/>
          </w:tcPr>
          <w:p w14:paraId="2F49BF86" w14:textId="77777777" w:rsidR="00CA6EEF" w:rsidRDefault="00CA6EEF" w:rsidP="00821EB4">
            <w:pPr>
              <w:rPr>
                <w:color w:val="000000" w:themeColor="text1"/>
                <w:sz w:val="26"/>
                <w:szCs w:val="26"/>
              </w:rPr>
            </w:pPr>
          </w:p>
          <w:p w14:paraId="3B45392B" w14:textId="77777777" w:rsidR="00821EB4" w:rsidRDefault="00821EB4" w:rsidP="00821EB4">
            <w:pPr>
              <w:rPr>
                <w:color w:val="000000" w:themeColor="text1"/>
                <w:sz w:val="26"/>
                <w:szCs w:val="26"/>
              </w:rPr>
            </w:pPr>
          </w:p>
          <w:p w14:paraId="69AEF704" w14:textId="77777777" w:rsidR="00821EB4" w:rsidRDefault="00821EB4" w:rsidP="00821EB4">
            <w:pPr>
              <w:rPr>
                <w:color w:val="000000" w:themeColor="text1"/>
                <w:sz w:val="26"/>
                <w:szCs w:val="26"/>
              </w:rPr>
            </w:pPr>
          </w:p>
          <w:p w14:paraId="784750D5" w14:textId="77777777" w:rsidR="00821EB4" w:rsidRDefault="00821EB4" w:rsidP="00821EB4">
            <w:pPr>
              <w:rPr>
                <w:color w:val="000000" w:themeColor="text1"/>
                <w:sz w:val="26"/>
                <w:szCs w:val="26"/>
              </w:rPr>
            </w:pPr>
          </w:p>
          <w:p w14:paraId="62F4E94C" w14:textId="77777777" w:rsidR="00821EB4" w:rsidRDefault="00821EB4" w:rsidP="00821EB4">
            <w:pPr>
              <w:rPr>
                <w:color w:val="000000" w:themeColor="text1"/>
                <w:sz w:val="26"/>
                <w:szCs w:val="26"/>
              </w:rPr>
            </w:pPr>
          </w:p>
          <w:p w14:paraId="78E7AACB" w14:textId="60FB99D7" w:rsidR="00821EB4" w:rsidRPr="00840937" w:rsidRDefault="00821EB4" w:rsidP="00821EB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45" w:type="dxa"/>
          </w:tcPr>
          <w:p w14:paraId="6A903224" w14:textId="4FD607F1" w:rsidR="00CA6EEF" w:rsidRPr="00840937" w:rsidRDefault="00CA6EEF" w:rsidP="00821EB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9AC116B" w14:textId="77777777" w:rsidR="00CA6EEF" w:rsidRPr="00840937" w:rsidRDefault="00CA6EEF" w:rsidP="00CA6EEF">
      <w:pPr>
        <w:ind w:firstLine="709"/>
        <w:rPr>
          <w:color w:val="000000" w:themeColor="text1"/>
          <w:sz w:val="24"/>
          <w:szCs w:val="24"/>
        </w:rPr>
      </w:pPr>
    </w:p>
    <w:p w14:paraId="7924EE97" w14:textId="77777777" w:rsidR="00CA6EEF" w:rsidRPr="00840937" w:rsidRDefault="00CA6EEF" w:rsidP="00CA6EEF">
      <w:pPr>
        <w:ind w:firstLine="709"/>
        <w:rPr>
          <w:color w:val="000000" w:themeColor="text1"/>
          <w:sz w:val="24"/>
          <w:szCs w:val="24"/>
        </w:rPr>
      </w:pPr>
    </w:p>
    <w:p w14:paraId="18E203F4" w14:textId="77777777" w:rsidR="00CA6EEF" w:rsidRPr="00840937" w:rsidRDefault="00CA6EEF" w:rsidP="00CA6EEF">
      <w:pPr>
        <w:ind w:firstLine="709"/>
        <w:rPr>
          <w:color w:val="000000" w:themeColor="text1"/>
          <w:sz w:val="24"/>
          <w:szCs w:val="24"/>
        </w:rPr>
      </w:pPr>
    </w:p>
    <w:p w14:paraId="31BE6D1A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Приложение 2</w:t>
      </w:r>
    </w:p>
    <w:p w14:paraId="716C4088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к постановлению Администрации</w:t>
      </w:r>
    </w:p>
    <w:p w14:paraId="60F48330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>города Когалыма</w:t>
      </w:r>
    </w:p>
    <w:p w14:paraId="1F59A3ED" w14:textId="77777777" w:rsidR="00CA6EEF" w:rsidRPr="00840937" w:rsidRDefault="00CA6EEF" w:rsidP="00CA6EE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84093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</w:t>
      </w:r>
    </w:p>
    <w:p w14:paraId="4CF28C9F" w14:textId="77777777" w:rsidR="00680A74" w:rsidRPr="00840937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56C8C372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6EFEDDC7" w14:textId="77777777" w:rsidR="00680A74" w:rsidRPr="00821EB4" w:rsidRDefault="00680A74" w:rsidP="00680A7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ФОРМА ОТЧЕТНОСТИ</w:t>
      </w:r>
    </w:p>
    <w:p w14:paraId="428F14AD" w14:textId="77777777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06191495" w14:textId="0EF6B8EA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Отчет</w:t>
      </w:r>
    </w:p>
    <w:p w14:paraId="0B37428B" w14:textId="2A209D62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о выполнении целевых показателей эффективности работы</w:t>
      </w:r>
    </w:p>
    <w:p w14:paraId="62007AA1" w14:textId="4042912B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учреждения и критериев оценки эффективности деятельности</w:t>
      </w:r>
    </w:p>
    <w:p w14:paraId="476D4BCD" w14:textId="54C7ECEC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руководителя</w:t>
      </w:r>
    </w:p>
    <w:p w14:paraId="4701E518" w14:textId="77777777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___________________________________________________________________________</w:t>
      </w:r>
    </w:p>
    <w:p w14:paraId="2EBE9998" w14:textId="14D8EC75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(наименование учреждения)</w:t>
      </w:r>
    </w:p>
    <w:p w14:paraId="611727D2" w14:textId="77777777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___________________________________________________________________________</w:t>
      </w:r>
    </w:p>
    <w:p w14:paraId="505F87B1" w14:textId="60F40C5C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(Ф.И.О. руководителя)</w:t>
      </w:r>
    </w:p>
    <w:p w14:paraId="7BE57A6C" w14:textId="000C93FD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за _______________ 20</w:t>
      </w:r>
      <w:r w:rsidR="00821EB4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__ года</w:t>
      </w:r>
    </w:p>
    <w:p w14:paraId="2D967B5E" w14:textId="298C1236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>(отчетный период)</w:t>
      </w:r>
    </w:p>
    <w:p w14:paraId="0107A1FD" w14:textId="77777777" w:rsidR="00680A74" w:rsidRPr="00821EB4" w:rsidRDefault="00680A74" w:rsidP="00821EB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  <w:lang w:eastAsia="en-US"/>
        </w:rPr>
      </w:pPr>
    </w:p>
    <w:tbl>
      <w:tblPr>
        <w:tblW w:w="16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1"/>
        <w:gridCol w:w="1418"/>
        <w:gridCol w:w="1418"/>
        <w:gridCol w:w="1417"/>
        <w:gridCol w:w="993"/>
        <w:gridCol w:w="1842"/>
        <w:gridCol w:w="1418"/>
        <w:gridCol w:w="1701"/>
        <w:gridCol w:w="1276"/>
      </w:tblGrid>
      <w:tr w:rsidR="00840937" w:rsidRPr="00821EB4" w14:paraId="4C04E100" w14:textId="77777777" w:rsidTr="007906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C69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626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228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Источник информации о выполнении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929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Критерий оценки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3BE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Оценка эффективности работы руководителя учреждения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C31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Согласование показателя должностными лицами и структурными подразделениями Администрации города Когалыма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82C" w14:textId="77777777" w:rsidR="00790652" w:rsidRPr="00821EB4" w:rsidRDefault="00790652" w:rsidP="00FA6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Подпись/</w:t>
            </w:r>
          </w:p>
          <w:p w14:paraId="646B67B0" w14:textId="77777777" w:rsidR="00790652" w:rsidRPr="00821EB4" w:rsidRDefault="00790652" w:rsidP="00FA6B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Расшифровка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4A0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Примечание</w:t>
            </w:r>
          </w:p>
        </w:tc>
      </w:tr>
      <w:tr w:rsidR="00840937" w:rsidRPr="00821EB4" w14:paraId="7965CFE1" w14:textId="77777777" w:rsidTr="007906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3A6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1AB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210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858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237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плановое</w:t>
            </w:r>
            <w:r w:rsidR="0003180E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значение показател</w:t>
            </w:r>
            <w:r w:rsidR="003E4A08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я</w:t>
            </w:r>
            <w:r w:rsidR="0003180E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14:paraId="2AB4F78D" w14:textId="77777777" w:rsidR="0003180E" w:rsidRPr="00821EB4" w:rsidRDefault="0003180E" w:rsidP="003E4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val="en-US" w:eastAsia="en-US"/>
              </w:rPr>
              <w:t>(</w:t>
            </w: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балл</w:t>
            </w:r>
            <w:r w:rsidR="003E4A08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ы</w:t>
            </w: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187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фактичес</w:t>
            </w:r>
            <w:proofErr w:type="spellEnd"/>
          </w:p>
          <w:p w14:paraId="6A06B8EB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кое значение показателя</w:t>
            </w:r>
            <w:r w:rsidR="0003180E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14:paraId="1EF0F966" w14:textId="77777777" w:rsidR="0003180E" w:rsidRPr="00821EB4" w:rsidRDefault="0003180E" w:rsidP="003E4A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(балл</w:t>
            </w:r>
            <w:r w:rsidR="003E4A08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ы</w:t>
            </w: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25B" w14:textId="77777777" w:rsidR="00E111EA" w:rsidRPr="00821EB4" w:rsidRDefault="00790652" w:rsidP="009061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оценка достижения показателя, </w:t>
            </w:r>
          </w:p>
          <w:p w14:paraId="15DBDEA9" w14:textId="77777777" w:rsidR="00790652" w:rsidRPr="00821EB4" w:rsidRDefault="00790652" w:rsidP="009061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574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57D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7CA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7EEB0391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03A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3B7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Выполнение муниципального задания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ABC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об исполнении муниципального задания за предыдущий квартал, календарный план мероприятий и отчет о его исполнении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D4F" w14:textId="77777777" w:rsidR="00790652" w:rsidRPr="00821EB4" w:rsidRDefault="00B53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Выполнено/</w:t>
            </w:r>
          </w:p>
          <w:p w14:paraId="5186C6AF" w14:textId="77777777" w:rsidR="00B533B2" w:rsidRPr="00821EB4" w:rsidRDefault="00B53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не 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27F" w14:textId="77777777" w:rsidR="00790652" w:rsidRPr="00821EB4" w:rsidRDefault="00031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en-US"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3B3" w14:textId="77777777" w:rsidR="00790652" w:rsidRPr="00821EB4" w:rsidRDefault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A2C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0E6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C5F" w14:textId="77777777" w:rsidR="00790652" w:rsidRPr="00821EB4" w:rsidRDefault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2CF" w14:textId="77777777" w:rsidR="00790652" w:rsidRPr="00821EB4" w:rsidRDefault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ED1" w14:textId="77777777" w:rsidR="00790652" w:rsidRPr="00821EB4" w:rsidRDefault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3114262B" w14:textId="77777777" w:rsidTr="00F133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C1FF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1E8" w14:textId="06030F3D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Наличие в актуальном состоянии рекламных материалов по программе «Пушкинская карта» в афишах, на сайтах, в наружной рекламе и СМИ </w:t>
            </w:r>
            <w:r w:rsidRPr="00821EB4">
              <w:rPr>
                <w:rFonts w:eastAsiaTheme="minorHAnsi"/>
                <w:i/>
                <w:color w:val="000000" w:themeColor="text1"/>
                <w:sz w:val="26"/>
                <w:szCs w:val="26"/>
                <w:lang w:eastAsia="en-US"/>
              </w:rPr>
              <w:t>(Для музеев, культурно-досуговых учреждений)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A295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об исполнении муниципального задания за предыдущий квартал, календарный план мероприятий и отчет о его исполнении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BE6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Наличие/</w:t>
            </w:r>
          </w:p>
          <w:p w14:paraId="4B5F2FD4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9B9" w14:textId="71152E82" w:rsidR="002E19AB" w:rsidRPr="00821EB4" w:rsidRDefault="002E19AB" w:rsidP="00113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1139F1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2A7" w14:textId="77777777" w:rsidR="002E19AB" w:rsidRPr="00821EB4" w:rsidRDefault="002E19AB" w:rsidP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F58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22A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53C" w14:textId="77777777" w:rsidR="002E19AB" w:rsidRPr="00821EB4" w:rsidRDefault="002E19AB" w:rsidP="00790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1EE" w14:textId="77777777" w:rsidR="002E19AB" w:rsidRPr="00821EB4" w:rsidRDefault="002E19AB" w:rsidP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6ED" w14:textId="77777777" w:rsidR="002E19AB" w:rsidRPr="00821EB4" w:rsidRDefault="002E19AB" w:rsidP="0079065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78DE1B12" w14:textId="77777777" w:rsidTr="00F133F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7F5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533" w14:textId="16FEFC21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Наличие автоматизированных технологий: обработки поступлений и ведения электронного каталога, организации и учета выдачи фондов, организации и учета доступа посетителей, учета документов библиотечного фонда, для оцифровки фондов</w:t>
            </w:r>
            <w:r w:rsidR="00A655FF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655FF" w:rsidRPr="00821EB4">
              <w:rPr>
                <w:rFonts w:eastAsiaTheme="minorHAnsi"/>
                <w:i/>
                <w:color w:val="000000" w:themeColor="text1"/>
                <w:sz w:val="26"/>
                <w:szCs w:val="26"/>
                <w:lang w:eastAsia="en-US"/>
              </w:rPr>
              <w:t>(Для библиотек)</w:t>
            </w:r>
          </w:p>
          <w:p w14:paraId="7376161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647" w14:textId="3E6C3B0D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BC0" w14:textId="59FFE391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Выполнен/ не выполнен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2F0" w14:textId="56E41B25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841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ADB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199" w14:textId="3E9BFE5F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3B5" w14:textId="017A6618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A87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35E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63CC018F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1D1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2BC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Размещение и поддержание в актуальном состоянии информации об учреждении на официальном портале www.bus.gov.ru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7A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Информация об учреждении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63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Размещается/</w:t>
            </w:r>
          </w:p>
          <w:p w14:paraId="23AAC26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не размещается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6C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503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7E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86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A8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B63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D87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5D112B26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9A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2A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несчастных случаев, производственного травматизма и профессиональных заболеваний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45F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извещения о наличии несчастных случаев, производственного травматизма и профессиональных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0B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отсутствует/имеется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C98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8EF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A1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FD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экономики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A37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669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076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497D7AAF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80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678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Наличие в актуальном состоянии коллективного договора в учреждении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3E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Своевременное внесение изменений в коллективный договор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CF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Внесено/не внесено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358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436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58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3D3" w14:textId="6C9480BD" w:rsidR="002E19AB" w:rsidRPr="00821EB4" w:rsidRDefault="0026524F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экономики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017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569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BED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11BCDE7C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184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547" w14:textId="77777777" w:rsidR="0026524F" w:rsidRPr="00821EB4" w:rsidRDefault="0026524F" w:rsidP="00265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sz w:val="26"/>
                <w:szCs w:val="26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3C6F2D7B" w14:textId="77777777" w:rsidR="0026524F" w:rsidRPr="00821EB4" w:rsidRDefault="0026524F" w:rsidP="00265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sz w:val="26"/>
                <w:szCs w:val="26"/>
                <w:lang w:eastAsia="en-US"/>
              </w:rPr>
              <w:t>- телефона,</w:t>
            </w:r>
          </w:p>
          <w:p w14:paraId="1030935D" w14:textId="77777777" w:rsidR="0026524F" w:rsidRPr="00821EB4" w:rsidRDefault="0026524F" w:rsidP="00265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sz w:val="26"/>
                <w:szCs w:val="26"/>
                <w:lang w:eastAsia="en-US"/>
              </w:rPr>
              <w:t>- электронной почты,</w:t>
            </w:r>
          </w:p>
          <w:p w14:paraId="32921BCC" w14:textId="77777777" w:rsidR="0026524F" w:rsidRPr="00821EB4" w:rsidRDefault="0026524F" w:rsidP="00265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sz w:val="26"/>
                <w:szCs w:val="26"/>
                <w:lang w:eastAsia="en-US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14:paraId="2A411FC0" w14:textId="77777777" w:rsidR="0026524F" w:rsidRPr="00821EB4" w:rsidRDefault="0026524F" w:rsidP="00265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sz w:val="26"/>
                <w:szCs w:val="26"/>
                <w:lang w:eastAsia="en-US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121EBE8" w14:textId="7780129F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CF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о численности и фонде заработной платы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BD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Обеспечено/не обеспечено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4D5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97C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62C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4CE" w14:textId="2090A3F6" w:rsidR="002E19AB" w:rsidRPr="00821EB4" w:rsidRDefault="006A0CA3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F3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1CD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563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741D4819" w14:textId="77777777" w:rsidTr="007906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485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202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замечаний по срокам и качеству предоставления установленной отчетности, информации по оперативным запросам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95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служебных записок от должностных лиц отдела о несвоевременном и некачественном предоставлении установленной отчетности, информации по оперативным запросам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471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отсутствует/имеется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19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793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FB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24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финансово-экономического обеспечения и контроля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68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23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249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48290478" w14:textId="77777777" w:rsidTr="007906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168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307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1F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6B5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отсутствует/имеется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8C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646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42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001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учета и отчетности финансового обеспечения Администрации города Когалыма МКУ "УОДОМС"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15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262C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35A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0F7961D6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21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5AB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в отчетном периоде:</w:t>
            </w:r>
          </w:p>
          <w:p w14:paraId="56669EB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- просроченной дебиторской и кредиторской задолженности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EF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Отчет "Сведения о состоянии дебиторской и кредиторской задолженности" за предыдущий квартал, данные программы 1 С Предприятие бюджет о наличии просроченной дебиторского, кредиторской задолженности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908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Отсутствует /имеется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D4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527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96B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5F3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Отдел учета и отчетности финансового обеспечения Администрации города Когалыма МКУ "УОДОМС"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17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0AF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219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78439135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FAC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346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фактов нарушения законодательства Российской Федерации по результатам проверок финансово-хозяйственной деятельности учреждений правоохранительными, контрольными и надзорными органами.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28F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Информация о результатах проверок правоохранительными, контрольными и надзорными органами размещенная на официальном портале www.bus.gov.ru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FC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наличие/</w:t>
            </w:r>
          </w:p>
          <w:p w14:paraId="59790BDF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008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A77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C9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484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1DB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99A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0A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598A6ECC" w14:textId="77777777" w:rsidTr="00790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8D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1F0" w14:textId="01F5EDF0" w:rsidR="002E19AB" w:rsidRPr="00821EB4" w:rsidRDefault="00BF0BEE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Соблюдение сроков и порядка предоставления Плана финансово-хозяйственной деятельности учреждения в отдел финансово-экономического обеспечения и контроля Администрации города Когалыма в соответствии с доведенными лимитами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CAE" w14:textId="1E83F18E" w:rsidR="002E19AB" w:rsidRPr="00821EB4" w:rsidRDefault="00BF0BEE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Отсутствие служебных записок от должностных лиц отдела о нарушении сроков и порядка предоставления Плана финансово-хозяйственной деятельности учреждения</w:t>
            </w:r>
            <w:r w:rsidR="002E19AB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14:paraId="1C9DA68C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956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Соблюдены/ не соблюдены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617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EC6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12B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426" w14:textId="487CF384" w:rsidR="002E19AB" w:rsidRPr="00821EB4" w:rsidRDefault="002E19AB" w:rsidP="00BF0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Отдел </w:t>
            </w:r>
            <w:r w:rsidR="00BF0BEE"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финансово – экономического обеспечения и контроля</w:t>
            </w: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47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657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F6D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40937" w:rsidRPr="00821EB4" w14:paraId="54E00393" w14:textId="77777777" w:rsidTr="00790652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033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Итого количество баллов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F7E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BE1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F0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67B" w14:textId="77777777" w:rsidR="002E19AB" w:rsidRPr="00821EB4" w:rsidRDefault="002E19AB" w:rsidP="002E19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9F9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5A0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1BD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EF7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495" w14:textId="77777777" w:rsidR="002E19AB" w:rsidRPr="00821EB4" w:rsidRDefault="002E19AB" w:rsidP="002E1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821EB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х</w:t>
            </w:r>
          </w:p>
        </w:tc>
      </w:tr>
    </w:tbl>
    <w:p w14:paraId="30F60A86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69FE94A3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Отчет предоставил:</w:t>
      </w:r>
    </w:p>
    <w:p w14:paraId="669928E0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Руководитель Учреждения ______________ /_____________________/ (Ф.И.О.)</w:t>
      </w:r>
    </w:p>
    <w:p w14:paraId="1CC1F64A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               (</w:t>
      </w:r>
      <w:proofErr w:type="gramStart"/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подпись)   </w:t>
      </w:r>
      <w:proofErr w:type="gramEnd"/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(расшифровка подписи)</w:t>
      </w:r>
    </w:p>
    <w:p w14:paraId="58123159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М.П.</w:t>
      </w:r>
    </w:p>
    <w:p w14:paraId="4CFC1393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val="en-US" w:eastAsia="en-US"/>
        </w:rPr>
      </w:pPr>
      <w:r w:rsidRPr="00821EB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       _______________________________</w:t>
      </w:r>
    </w:p>
    <w:p w14:paraId="7D87CBFC" w14:textId="77777777" w:rsidR="00680A74" w:rsidRPr="00821EB4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5DA97DBA" w14:textId="77777777" w:rsidR="00680A74" w:rsidRPr="00840937" w:rsidRDefault="00680A74" w:rsidP="00680A7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4A493A16" w14:textId="77777777" w:rsidR="00680A74" w:rsidRPr="00840937" w:rsidRDefault="00680A74" w:rsidP="00680A7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color w:val="000000" w:themeColor="text1"/>
          <w:sz w:val="2"/>
          <w:szCs w:val="2"/>
          <w:lang w:eastAsia="en-US"/>
        </w:rPr>
      </w:pPr>
    </w:p>
    <w:p w14:paraId="76463EF2" w14:textId="77777777" w:rsidR="00384382" w:rsidRPr="00840937" w:rsidRDefault="00384382" w:rsidP="00D95D9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sectPr w:rsidR="00384382" w:rsidRPr="00840937" w:rsidSect="00EF3290"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6BB"/>
    <w:multiLevelType w:val="multilevel"/>
    <w:tmpl w:val="09323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B737DE"/>
    <w:multiLevelType w:val="hybridMultilevel"/>
    <w:tmpl w:val="90E63EAA"/>
    <w:lvl w:ilvl="0" w:tplc="F4341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26342"/>
    <w:rsid w:val="0003180E"/>
    <w:rsid w:val="0003243D"/>
    <w:rsid w:val="000359A3"/>
    <w:rsid w:val="00054499"/>
    <w:rsid w:val="00062CB1"/>
    <w:rsid w:val="00066C0D"/>
    <w:rsid w:val="00070869"/>
    <w:rsid w:val="00091B9F"/>
    <w:rsid w:val="000A786E"/>
    <w:rsid w:val="000C75E9"/>
    <w:rsid w:val="000E08B1"/>
    <w:rsid w:val="000F0569"/>
    <w:rsid w:val="001139F1"/>
    <w:rsid w:val="001262FF"/>
    <w:rsid w:val="00136CF9"/>
    <w:rsid w:val="00147D5D"/>
    <w:rsid w:val="00175097"/>
    <w:rsid w:val="001779DE"/>
    <w:rsid w:val="0018297A"/>
    <w:rsid w:val="00182987"/>
    <w:rsid w:val="0018454C"/>
    <w:rsid w:val="00193930"/>
    <w:rsid w:val="00196D4F"/>
    <w:rsid w:val="001A3DAD"/>
    <w:rsid w:val="001B1178"/>
    <w:rsid w:val="001D0927"/>
    <w:rsid w:val="001D782A"/>
    <w:rsid w:val="001E328E"/>
    <w:rsid w:val="002007E5"/>
    <w:rsid w:val="00201088"/>
    <w:rsid w:val="0020452A"/>
    <w:rsid w:val="00211DF1"/>
    <w:rsid w:val="00217EF0"/>
    <w:rsid w:val="00231B52"/>
    <w:rsid w:val="0024456C"/>
    <w:rsid w:val="00246298"/>
    <w:rsid w:val="00262D8A"/>
    <w:rsid w:val="0026524F"/>
    <w:rsid w:val="0029297D"/>
    <w:rsid w:val="00294EA9"/>
    <w:rsid w:val="002A1674"/>
    <w:rsid w:val="002A1725"/>
    <w:rsid w:val="002A6CB6"/>
    <w:rsid w:val="002B10AF"/>
    <w:rsid w:val="002B49A0"/>
    <w:rsid w:val="002B7A23"/>
    <w:rsid w:val="002C2651"/>
    <w:rsid w:val="002C2C77"/>
    <w:rsid w:val="002C5E55"/>
    <w:rsid w:val="002D251B"/>
    <w:rsid w:val="002D5593"/>
    <w:rsid w:val="002E0A30"/>
    <w:rsid w:val="002E19AB"/>
    <w:rsid w:val="002E4105"/>
    <w:rsid w:val="002E751C"/>
    <w:rsid w:val="002F7936"/>
    <w:rsid w:val="00313DAF"/>
    <w:rsid w:val="00317260"/>
    <w:rsid w:val="003447F7"/>
    <w:rsid w:val="0034529D"/>
    <w:rsid w:val="00357CA1"/>
    <w:rsid w:val="00384382"/>
    <w:rsid w:val="00393108"/>
    <w:rsid w:val="003A2008"/>
    <w:rsid w:val="003B7CB1"/>
    <w:rsid w:val="003D3A84"/>
    <w:rsid w:val="003D6523"/>
    <w:rsid w:val="003E1006"/>
    <w:rsid w:val="003E173C"/>
    <w:rsid w:val="003E2E1C"/>
    <w:rsid w:val="003E4A08"/>
    <w:rsid w:val="003E557E"/>
    <w:rsid w:val="003F4728"/>
    <w:rsid w:val="003F587E"/>
    <w:rsid w:val="003F6A34"/>
    <w:rsid w:val="004000E4"/>
    <w:rsid w:val="0043438A"/>
    <w:rsid w:val="004376BE"/>
    <w:rsid w:val="004427E1"/>
    <w:rsid w:val="00442C75"/>
    <w:rsid w:val="004504FD"/>
    <w:rsid w:val="0047220F"/>
    <w:rsid w:val="00487784"/>
    <w:rsid w:val="00490E46"/>
    <w:rsid w:val="004917C9"/>
    <w:rsid w:val="0049448F"/>
    <w:rsid w:val="004B0E52"/>
    <w:rsid w:val="004B6B78"/>
    <w:rsid w:val="004C1B36"/>
    <w:rsid w:val="004F33B1"/>
    <w:rsid w:val="00503FA2"/>
    <w:rsid w:val="00507A57"/>
    <w:rsid w:val="005205ED"/>
    <w:rsid w:val="00522EAE"/>
    <w:rsid w:val="00543C0B"/>
    <w:rsid w:val="00545A27"/>
    <w:rsid w:val="0055576B"/>
    <w:rsid w:val="00576D05"/>
    <w:rsid w:val="0057720A"/>
    <w:rsid w:val="00596AE5"/>
    <w:rsid w:val="005A4D52"/>
    <w:rsid w:val="005B273D"/>
    <w:rsid w:val="005D4F00"/>
    <w:rsid w:val="005E4E63"/>
    <w:rsid w:val="005E4FEB"/>
    <w:rsid w:val="005E50E3"/>
    <w:rsid w:val="006015ED"/>
    <w:rsid w:val="006147B0"/>
    <w:rsid w:val="00615BDC"/>
    <w:rsid w:val="0062204E"/>
    <w:rsid w:val="006244FE"/>
    <w:rsid w:val="00625AA2"/>
    <w:rsid w:val="006345E8"/>
    <w:rsid w:val="0064726B"/>
    <w:rsid w:val="006627DC"/>
    <w:rsid w:val="006664D5"/>
    <w:rsid w:val="006704C4"/>
    <w:rsid w:val="00680A74"/>
    <w:rsid w:val="006831A7"/>
    <w:rsid w:val="006945B6"/>
    <w:rsid w:val="006A085D"/>
    <w:rsid w:val="006A0CA3"/>
    <w:rsid w:val="006C1B66"/>
    <w:rsid w:val="006C6392"/>
    <w:rsid w:val="006D3C22"/>
    <w:rsid w:val="006D5F39"/>
    <w:rsid w:val="007003A3"/>
    <w:rsid w:val="0071783C"/>
    <w:rsid w:val="00724A9E"/>
    <w:rsid w:val="0074500C"/>
    <w:rsid w:val="00747B75"/>
    <w:rsid w:val="00764F6D"/>
    <w:rsid w:val="00773072"/>
    <w:rsid w:val="00776236"/>
    <w:rsid w:val="00790652"/>
    <w:rsid w:val="007A2EAD"/>
    <w:rsid w:val="007A443E"/>
    <w:rsid w:val="007C24AA"/>
    <w:rsid w:val="007D1C62"/>
    <w:rsid w:val="007E28C2"/>
    <w:rsid w:val="007E2E2E"/>
    <w:rsid w:val="007E3680"/>
    <w:rsid w:val="007F5689"/>
    <w:rsid w:val="00810DC8"/>
    <w:rsid w:val="00810E5F"/>
    <w:rsid w:val="00820045"/>
    <w:rsid w:val="00821EB4"/>
    <w:rsid w:val="008329FC"/>
    <w:rsid w:val="008336CE"/>
    <w:rsid w:val="00840937"/>
    <w:rsid w:val="00844682"/>
    <w:rsid w:val="0084472E"/>
    <w:rsid w:val="00856764"/>
    <w:rsid w:val="0086685A"/>
    <w:rsid w:val="00874F39"/>
    <w:rsid w:val="00877CE5"/>
    <w:rsid w:val="00892DB9"/>
    <w:rsid w:val="008960BF"/>
    <w:rsid w:val="008968B5"/>
    <w:rsid w:val="008C0B7C"/>
    <w:rsid w:val="008C1C6E"/>
    <w:rsid w:val="008D0024"/>
    <w:rsid w:val="008D2DB3"/>
    <w:rsid w:val="008D5A45"/>
    <w:rsid w:val="008E3088"/>
    <w:rsid w:val="008E32E9"/>
    <w:rsid w:val="008E70F5"/>
    <w:rsid w:val="00901698"/>
    <w:rsid w:val="00906152"/>
    <w:rsid w:val="00920F50"/>
    <w:rsid w:val="0092665C"/>
    <w:rsid w:val="00930DBF"/>
    <w:rsid w:val="00951C8E"/>
    <w:rsid w:val="00952EC3"/>
    <w:rsid w:val="009774DA"/>
    <w:rsid w:val="009842F2"/>
    <w:rsid w:val="009A0883"/>
    <w:rsid w:val="009B3C8A"/>
    <w:rsid w:val="009F040E"/>
    <w:rsid w:val="00A25F73"/>
    <w:rsid w:val="00A3530A"/>
    <w:rsid w:val="00A37D9F"/>
    <w:rsid w:val="00A4323D"/>
    <w:rsid w:val="00A529AB"/>
    <w:rsid w:val="00A564E7"/>
    <w:rsid w:val="00A5743E"/>
    <w:rsid w:val="00A60D6B"/>
    <w:rsid w:val="00A655FF"/>
    <w:rsid w:val="00A70769"/>
    <w:rsid w:val="00AA7572"/>
    <w:rsid w:val="00AB1136"/>
    <w:rsid w:val="00AB2F97"/>
    <w:rsid w:val="00AB4C7A"/>
    <w:rsid w:val="00AC1A67"/>
    <w:rsid w:val="00AC518E"/>
    <w:rsid w:val="00AD3602"/>
    <w:rsid w:val="00B12E31"/>
    <w:rsid w:val="00B16D83"/>
    <w:rsid w:val="00B175BE"/>
    <w:rsid w:val="00B22DDA"/>
    <w:rsid w:val="00B533B2"/>
    <w:rsid w:val="00B636BE"/>
    <w:rsid w:val="00B81EEB"/>
    <w:rsid w:val="00BB1866"/>
    <w:rsid w:val="00BB26B6"/>
    <w:rsid w:val="00BC37E6"/>
    <w:rsid w:val="00BF0BEE"/>
    <w:rsid w:val="00C01F6F"/>
    <w:rsid w:val="00C27247"/>
    <w:rsid w:val="00C321D8"/>
    <w:rsid w:val="00C359BF"/>
    <w:rsid w:val="00C44D75"/>
    <w:rsid w:val="00C61484"/>
    <w:rsid w:val="00C700C4"/>
    <w:rsid w:val="00C85826"/>
    <w:rsid w:val="00CA0098"/>
    <w:rsid w:val="00CA0B9D"/>
    <w:rsid w:val="00CA6EEF"/>
    <w:rsid w:val="00CB2627"/>
    <w:rsid w:val="00CC3304"/>
    <w:rsid w:val="00CC367F"/>
    <w:rsid w:val="00CF05E0"/>
    <w:rsid w:val="00CF6B89"/>
    <w:rsid w:val="00D01DBC"/>
    <w:rsid w:val="00D30F5B"/>
    <w:rsid w:val="00D334CD"/>
    <w:rsid w:val="00D47296"/>
    <w:rsid w:val="00D52DB6"/>
    <w:rsid w:val="00D95D9C"/>
    <w:rsid w:val="00D97387"/>
    <w:rsid w:val="00DA3087"/>
    <w:rsid w:val="00DD509F"/>
    <w:rsid w:val="00DE33FE"/>
    <w:rsid w:val="00DE3740"/>
    <w:rsid w:val="00DF6319"/>
    <w:rsid w:val="00DF6D85"/>
    <w:rsid w:val="00E001E8"/>
    <w:rsid w:val="00E111EA"/>
    <w:rsid w:val="00E3155B"/>
    <w:rsid w:val="00E41CD9"/>
    <w:rsid w:val="00E53678"/>
    <w:rsid w:val="00E5655C"/>
    <w:rsid w:val="00E65E53"/>
    <w:rsid w:val="00E717EF"/>
    <w:rsid w:val="00E7261E"/>
    <w:rsid w:val="00EA2FEC"/>
    <w:rsid w:val="00EB074E"/>
    <w:rsid w:val="00EB75CB"/>
    <w:rsid w:val="00EC0982"/>
    <w:rsid w:val="00EC2BAB"/>
    <w:rsid w:val="00ED5C7C"/>
    <w:rsid w:val="00ED62A2"/>
    <w:rsid w:val="00EE539C"/>
    <w:rsid w:val="00EF3290"/>
    <w:rsid w:val="00EF3B30"/>
    <w:rsid w:val="00EF60AC"/>
    <w:rsid w:val="00F01CAA"/>
    <w:rsid w:val="00F06198"/>
    <w:rsid w:val="00F06BC4"/>
    <w:rsid w:val="00F14B0F"/>
    <w:rsid w:val="00F206C9"/>
    <w:rsid w:val="00F5080D"/>
    <w:rsid w:val="00F90C08"/>
    <w:rsid w:val="00F92E79"/>
    <w:rsid w:val="00F93213"/>
    <w:rsid w:val="00FA1CB2"/>
    <w:rsid w:val="00FA6B79"/>
    <w:rsid w:val="00FB2F1C"/>
    <w:rsid w:val="00FB4600"/>
    <w:rsid w:val="00FB5937"/>
    <w:rsid w:val="00FC05AD"/>
    <w:rsid w:val="00FC5588"/>
    <w:rsid w:val="00FC60DA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927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175B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94E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4EA9"/>
  </w:style>
  <w:style w:type="character" w:customStyle="1" w:styleId="ac">
    <w:name w:val="Текст примечания Знак"/>
    <w:basedOn w:val="a0"/>
    <w:link w:val="ab"/>
    <w:uiPriority w:val="99"/>
    <w:semiHidden/>
    <w:rsid w:val="00294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4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4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CAF98F45F432D60390611AFE40E45AC81FD3AC894B24AD76425435CCCAA3DEE2EE5FC612973595AF78171B3A1350BE8C8EA7E4080D523EA0B971AQ1Y5J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F7F6F73164D17B8F78CBB750F347806CC740CD320F5B8EA048878BDCE4A7049E0B23940A179132CA58A1AFAB3546F08Am1L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CAF98F45F432D60390611AFE40E45AC81FD3ACB97B34FD06025435CCCAA3DEE2EE5FC73292B555AF39F70B2B4635AAEQ9YCJ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A8C57919A34AFBA36DECA47658E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C7B3C-F2BC-4E0C-8978-56A9AD5B1646}"/>
      </w:docPartPr>
      <w:docPartBody>
        <w:p w:rsidR="00B428CD" w:rsidRDefault="009B4356" w:rsidP="009B4356">
          <w:pPr>
            <w:pStyle w:val="20A8C57919A34AFBA36DECA47658EA6C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22DE0336E1B642E58DBA1A05C85D1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654D7-0E5B-47FA-B749-ABAABDA6E477}"/>
      </w:docPartPr>
      <w:docPartBody>
        <w:p w:rsidR="00B428CD" w:rsidRDefault="009B4356" w:rsidP="009B4356">
          <w:pPr>
            <w:pStyle w:val="22DE0336E1B642E58DBA1A05C85D1C1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C601B"/>
    <w:rsid w:val="00192798"/>
    <w:rsid w:val="00204A06"/>
    <w:rsid w:val="002D4D9E"/>
    <w:rsid w:val="00442918"/>
    <w:rsid w:val="00507C87"/>
    <w:rsid w:val="005D25DF"/>
    <w:rsid w:val="009B4356"/>
    <w:rsid w:val="00A30898"/>
    <w:rsid w:val="00B428CD"/>
    <w:rsid w:val="00B82AC9"/>
    <w:rsid w:val="00BF171D"/>
    <w:rsid w:val="00E67E01"/>
    <w:rsid w:val="00E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4356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FEBD25C8A4484EFFB05034E5F8FB87E0">
    <w:name w:val="FEBD25C8A4484EFFB05034E5F8FB87E0"/>
    <w:rsid w:val="00B82AC9"/>
  </w:style>
  <w:style w:type="paragraph" w:customStyle="1" w:styleId="818F75EC274D471EB4862E6A7E4637A3">
    <w:name w:val="818F75EC274D471EB4862E6A7E4637A3"/>
    <w:rsid w:val="00B82AC9"/>
  </w:style>
  <w:style w:type="paragraph" w:customStyle="1" w:styleId="A2EDCD36C9434E9F9ED22596D57959EE">
    <w:name w:val="A2EDCD36C9434E9F9ED22596D57959EE"/>
    <w:rsid w:val="00204A06"/>
  </w:style>
  <w:style w:type="paragraph" w:customStyle="1" w:styleId="D450E04C52664B538D0514B6A5AC23D3">
    <w:name w:val="D450E04C52664B538D0514B6A5AC23D3"/>
    <w:rsid w:val="00204A06"/>
  </w:style>
  <w:style w:type="paragraph" w:customStyle="1" w:styleId="B61EF4D2D6D243739EEAC39DBFB64D05">
    <w:name w:val="B61EF4D2D6D243739EEAC39DBFB64D05"/>
    <w:rsid w:val="00507C87"/>
  </w:style>
  <w:style w:type="paragraph" w:customStyle="1" w:styleId="DE981B9DEE22409AA11572DC989848FF">
    <w:name w:val="DE981B9DEE22409AA11572DC989848FF"/>
    <w:rsid w:val="00507C87"/>
  </w:style>
  <w:style w:type="paragraph" w:customStyle="1" w:styleId="30E70953EAD84EBAA9941A50E8BAE2B3">
    <w:name w:val="30E70953EAD84EBAA9941A50E8BAE2B3"/>
    <w:rsid w:val="005D25DF"/>
  </w:style>
  <w:style w:type="paragraph" w:customStyle="1" w:styleId="B40EB97701934A508EE2D4AE2A2FAB31">
    <w:name w:val="B40EB97701934A508EE2D4AE2A2FAB31"/>
    <w:rsid w:val="005D25DF"/>
  </w:style>
  <w:style w:type="paragraph" w:customStyle="1" w:styleId="20A8C57919A34AFBA36DECA47658EA6C">
    <w:name w:val="20A8C57919A34AFBA36DECA47658EA6C"/>
    <w:rsid w:val="009B4356"/>
  </w:style>
  <w:style w:type="paragraph" w:customStyle="1" w:styleId="22DE0336E1B642E58DBA1A05C85D1C13">
    <w:name w:val="22DE0336E1B642E58DBA1A05C85D1C13"/>
    <w:rsid w:val="009B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0602-20D1-49FA-B16E-942DD43B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Пискорская Елена Александровна</cp:lastModifiedBy>
  <cp:revision>2</cp:revision>
  <cp:lastPrinted>2022-09-09T11:01:00Z</cp:lastPrinted>
  <dcterms:created xsi:type="dcterms:W3CDTF">2022-10-11T04:16:00Z</dcterms:created>
  <dcterms:modified xsi:type="dcterms:W3CDTF">2022-10-11T04:16:00Z</dcterms:modified>
</cp:coreProperties>
</file>