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9" w:rsidRDefault="002B6109" w:rsidP="00BD7E54">
      <w:pPr>
        <w:ind w:right="2"/>
        <w:jc w:val="center"/>
        <w:rPr>
          <w:b w:val="0"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2B6109" w:rsidRDefault="002B6109" w:rsidP="00BD7E54">
      <w:pPr>
        <w:ind w:right="2"/>
        <w:jc w:val="center"/>
        <w:rPr>
          <w:b w:val="0"/>
          <w:color w:val="3366FF"/>
          <w:sz w:val="32"/>
          <w:szCs w:val="32"/>
        </w:rPr>
      </w:pPr>
    </w:p>
    <w:p w:rsidR="002B6109" w:rsidRPr="00C425F8" w:rsidRDefault="002B6109" w:rsidP="00BD7E54">
      <w:pPr>
        <w:ind w:right="2"/>
        <w:jc w:val="center"/>
        <w:rPr>
          <w:b w:val="0"/>
          <w:color w:val="3366FF"/>
          <w:sz w:val="6"/>
          <w:szCs w:val="32"/>
        </w:rPr>
      </w:pPr>
    </w:p>
    <w:p w:rsidR="002B6109" w:rsidRPr="00ED3349" w:rsidRDefault="002B6109" w:rsidP="00BD7E54">
      <w:pPr>
        <w:ind w:right="2"/>
        <w:jc w:val="center"/>
        <w:rPr>
          <w:b w:val="0"/>
          <w:color w:val="3366FF"/>
          <w:sz w:val="12"/>
          <w:szCs w:val="32"/>
        </w:rPr>
      </w:pPr>
    </w:p>
    <w:p w:rsidR="002B6109" w:rsidRPr="00185E67" w:rsidRDefault="002B6109" w:rsidP="00BD7E54">
      <w:pPr>
        <w:ind w:right="2"/>
        <w:jc w:val="center"/>
        <w:rPr>
          <w:b w:val="0"/>
          <w:color w:val="333333"/>
          <w:sz w:val="32"/>
          <w:szCs w:val="32"/>
        </w:rPr>
      </w:pPr>
      <w:r w:rsidRPr="00185E67">
        <w:rPr>
          <w:b w:val="0"/>
          <w:color w:val="333333"/>
          <w:sz w:val="32"/>
          <w:szCs w:val="32"/>
        </w:rPr>
        <w:t>ПОСТАНОВЛЕНИЕ</w:t>
      </w:r>
    </w:p>
    <w:p w:rsidR="002B6109" w:rsidRPr="00185E67" w:rsidRDefault="002B6109" w:rsidP="00BD7E54">
      <w:pPr>
        <w:ind w:right="2"/>
        <w:jc w:val="center"/>
        <w:rPr>
          <w:b w:val="0"/>
          <w:color w:val="333333"/>
          <w:sz w:val="32"/>
          <w:szCs w:val="32"/>
        </w:rPr>
      </w:pPr>
      <w:r w:rsidRPr="00185E67">
        <w:rPr>
          <w:b w:val="0"/>
          <w:color w:val="333333"/>
          <w:sz w:val="32"/>
          <w:szCs w:val="32"/>
        </w:rPr>
        <w:t>АДМИНИСТРАЦИИ  ГОРОДА  КОГАЛЫМА</w:t>
      </w:r>
    </w:p>
    <w:p w:rsidR="002B6109" w:rsidRPr="00185E67" w:rsidRDefault="002B6109" w:rsidP="00BD7E54">
      <w:pPr>
        <w:ind w:right="2"/>
        <w:jc w:val="center"/>
        <w:rPr>
          <w:b w:val="0"/>
          <w:color w:val="333333"/>
          <w:sz w:val="28"/>
          <w:szCs w:val="28"/>
        </w:rPr>
      </w:pPr>
      <w:r w:rsidRPr="00185E67">
        <w:rPr>
          <w:b w:val="0"/>
          <w:color w:val="333333"/>
          <w:sz w:val="28"/>
          <w:szCs w:val="28"/>
        </w:rPr>
        <w:t>Ханты-Мансийского автономного округа - Югры</w:t>
      </w:r>
    </w:p>
    <w:p w:rsidR="002B6109" w:rsidRPr="00185E67" w:rsidRDefault="002B6109" w:rsidP="00BD7E54">
      <w:pPr>
        <w:ind w:right="2"/>
        <w:jc w:val="center"/>
        <w:rPr>
          <w:color w:val="808080"/>
          <w:sz w:val="2"/>
        </w:rPr>
      </w:pPr>
    </w:p>
    <w:p w:rsidR="002B6109" w:rsidRPr="00185E67" w:rsidRDefault="002B6109" w:rsidP="00BD7E54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B6109" w:rsidRPr="00BD7E54" w:rsidTr="00725A26">
        <w:trPr>
          <w:trHeight w:val="155"/>
        </w:trPr>
        <w:tc>
          <w:tcPr>
            <w:tcW w:w="565" w:type="dxa"/>
            <w:vAlign w:val="center"/>
          </w:tcPr>
          <w:p w:rsidR="002B6109" w:rsidRPr="00BD7E54" w:rsidRDefault="002B6109" w:rsidP="00725A26">
            <w:pPr>
              <w:ind w:left="-228" w:firstLine="120"/>
              <w:jc w:val="center"/>
              <w:rPr>
                <w:rFonts w:ascii="Arial" w:hAnsi="Arial" w:cs="Arial"/>
                <w:b w:val="0"/>
                <w:color w:val="333333"/>
                <w:lang w:val="en-US"/>
              </w:rPr>
            </w:pPr>
            <w:r w:rsidRPr="00BD7E54">
              <w:rPr>
                <w:b w:val="0"/>
                <w:color w:val="333333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B6109" w:rsidRPr="00BD7E54" w:rsidRDefault="002B6109" w:rsidP="00725A26">
            <w:pPr>
              <w:ind w:left="-228" w:firstLine="120"/>
              <w:jc w:val="center"/>
              <w:rPr>
                <w:rFonts w:ascii="Arial" w:hAnsi="Arial" w:cs="Arial"/>
                <w:b w:val="0"/>
                <w:color w:val="333333"/>
                <w:lang w:val="en-US"/>
              </w:rPr>
            </w:pPr>
            <w:r w:rsidRPr="00BD7E54">
              <w:rPr>
                <w:rFonts w:ascii="Arial" w:hAnsi="Arial" w:cs="Arial"/>
                <w:b w:val="0"/>
                <w:color w:val="333333"/>
              </w:rPr>
              <w:t>«</w:t>
            </w:r>
            <w:r>
              <w:rPr>
                <w:rFonts w:ascii="Arial" w:hAnsi="Arial" w:cs="Arial"/>
                <w:b w:val="0"/>
                <w:color w:val="333333"/>
              </w:rPr>
              <w:t>19</w:t>
            </w:r>
            <w:r w:rsidRPr="00BD7E54">
              <w:rPr>
                <w:rFonts w:ascii="Arial" w:hAnsi="Arial" w:cs="Arial"/>
                <w:b w:val="0"/>
                <w:color w:val="333333"/>
              </w:rPr>
              <w:t>»</w:t>
            </w:r>
          </w:p>
        </w:tc>
        <w:tc>
          <w:tcPr>
            <w:tcW w:w="239" w:type="dxa"/>
            <w:vAlign w:val="center"/>
          </w:tcPr>
          <w:p w:rsidR="002B6109" w:rsidRPr="00BD7E54" w:rsidRDefault="002B6109" w:rsidP="00725A26">
            <w:pPr>
              <w:ind w:left="-228" w:hanging="60"/>
              <w:jc w:val="center"/>
              <w:rPr>
                <w:rFonts w:ascii="Arial" w:hAnsi="Arial" w:cs="Arial"/>
                <w:b w:val="0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B6109" w:rsidRPr="00BD7E54" w:rsidRDefault="002B6109" w:rsidP="00725A26">
            <w:pPr>
              <w:ind w:left="-108"/>
              <w:jc w:val="center"/>
              <w:rPr>
                <w:rFonts w:ascii="Arial" w:hAnsi="Arial" w:cs="Arial"/>
                <w:b w:val="0"/>
                <w:color w:val="333333"/>
              </w:rPr>
            </w:pPr>
            <w:r w:rsidRPr="00BD7E54">
              <w:rPr>
                <w:rFonts w:ascii="Arial" w:hAnsi="Arial" w:cs="Arial"/>
                <w:b w:val="0"/>
                <w:color w:val="333333"/>
              </w:rPr>
              <w:t>октября</w:t>
            </w:r>
          </w:p>
        </w:tc>
        <w:tc>
          <w:tcPr>
            <w:tcW w:w="239" w:type="dxa"/>
          </w:tcPr>
          <w:p w:rsidR="002B6109" w:rsidRPr="00BD7E54" w:rsidRDefault="002B6109" w:rsidP="00725A26">
            <w:pPr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B6109" w:rsidRPr="00BD7E54" w:rsidRDefault="002B6109" w:rsidP="00725A26">
            <w:pPr>
              <w:rPr>
                <w:rFonts w:ascii="Arial" w:hAnsi="Arial" w:cs="Arial"/>
                <w:b w:val="0"/>
                <w:color w:val="333333"/>
              </w:rPr>
            </w:pPr>
            <w:r w:rsidRPr="00BD7E54">
              <w:rPr>
                <w:rFonts w:ascii="Arial" w:hAnsi="Arial" w:cs="Arial"/>
                <w:b w:val="0"/>
                <w:color w:val="333333"/>
              </w:rPr>
              <w:t>2016</w:t>
            </w:r>
          </w:p>
        </w:tc>
        <w:tc>
          <w:tcPr>
            <w:tcW w:w="2258" w:type="dxa"/>
          </w:tcPr>
          <w:p w:rsidR="002B6109" w:rsidRPr="00BD7E54" w:rsidRDefault="002B6109" w:rsidP="00725A26">
            <w:pPr>
              <w:rPr>
                <w:rFonts w:ascii="Arial" w:hAnsi="Arial" w:cs="Arial"/>
                <w:b w:val="0"/>
                <w:color w:val="333333"/>
              </w:rPr>
            </w:pPr>
            <w:r w:rsidRPr="00BD7E54">
              <w:rPr>
                <w:rFonts w:ascii="Arial" w:hAnsi="Arial" w:cs="Arial"/>
                <w:b w:val="0"/>
                <w:color w:val="333333"/>
              </w:rPr>
              <w:t>г.</w:t>
            </w:r>
          </w:p>
        </w:tc>
        <w:tc>
          <w:tcPr>
            <w:tcW w:w="1349" w:type="dxa"/>
          </w:tcPr>
          <w:p w:rsidR="002B6109" w:rsidRPr="00BD7E54" w:rsidRDefault="002B6109" w:rsidP="00725A26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b w:val="0"/>
                <w:color w:val="333333"/>
              </w:rPr>
            </w:pPr>
            <w:r w:rsidRPr="00BD7E54">
              <w:rPr>
                <w:b w:val="0"/>
                <w:color w:val="333333"/>
              </w:rPr>
              <w:t xml:space="preserve"> №</w:t>
            </w:r>
            <w:r w:rsidRPr="00BD7E54">
              <w:rPr>
                <w:rFonts w:ascii="Arial" w:hAnsi="Arial" w:cs="Arial"/>
                <w:b w:val="0"/>
                <w:color w:val="333333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6109" w:rsidRPr="00BD7E54" w:rsidRDefault="002B6109" w:rsidP="00725A2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2541</w:t>
            </w:r>
          </w:p>
        </w:tc>
      </w:tr>
    </w:tbl>
    <w:p w:rsidR="002B6109" w:rsidRDefault="002B6109" w:rsidP="00632877">
      <w:pPr>
        <w:suppressAutoHyphens/>
        <w:rPr>
          <w:b w:val="0"/>
        </w:rPr>
      </w:pPr>
    </w:p>
    <w:p w:rsidR="002B6109" w:rsidRDefault="002B6109" w:rsidP="009947F5">
      <w:pPr>
        <w:suppressAutoHyphens/>
        <w:rPr>
          <w:b w:val="0"/>
        </w:rPr>
      </w:pPr>
      <w:r w:rsidRPr="00D043A5">
        <w:rPr>
          <w:b w:val="0"/>
        </w:rPr>
        <w:t xml:space="preserve">О </w:t>
      </w:r>
      <w:r>
        <w:rPr>
          <w:b w:val="0"/>
        </w:rPr>
        <w:t xml:space="preserve">внесении изменения </w:t>
      </w:r>
    </w:p>
    <w:p w:rsidR="002B6109" w:rsidRDefault="002B6109" w:rsidP="009947F5">
      <w:pPr>
        <w:suppressAutoHyphens/>
        <w:rPr>
          <w:b w:val="0"/>
        </w:rPr>
      </w:pPr>
      <w:r>
        <w:rPr>
          <w:b w:val="0"/>
        </w:rPr>
        <w:t>в постановление Администрации</w:t>
      </w:r>
    </w:p>
    <w:p w:rsidR="002B6109" w:rsidRPr="00B71778" w:rsidRDefault="002B6109" w:rsidP="00B71778">
      <w:pPr>
        <w:suppressAutoHyphens/>
        <w:rPr>
          <w:b w:val="0"/>
        </w:rPr>
      </w:pPr>
      <w:r w:rsidRPr="00D043A5">
        <w:rPr>
          <w:b w:val="0"/>
        </w:rPr>
        <w:t>города Когалыма</w:t>
      </w:r>
      <w:r>
        <w:rPr>
          <w:b w:val="0"/>
        </w:rPr>
        <w:t xml:space="preserve"> от 04.03.2016 №588</w:t>
      </w:r>
    </w:p>
    <w:p w:rsidR="002B6109" w:rsidRDefault="002B6109" w:rsidP="002648D0">
      <w:pPr>
        <w:suppressAutoHyphens/>
        <w:ind w:firstLine="709"/>
        <w:jc w:val="both"/>
        <w:rPr>
          <w:b w:val="0"/>
        </w:rPr>
      </w:pPr>
    </w:p>
    <w:p w:rsidR="002B6109" w:rsidRDefault="002B6109" w:rsidP="002648D0">
      <w:pPr>
        <w:suppressAutoHyphens/>
        <w:ind w:firstLine="709"/>
        <w:jc w:val="both"/>
        <w:rPr>
          <w:b w:val="0"/>
        </w:rPr>
      </w:pPr>
    </w:p>
    <w:p w:rsidR="002B6109" w:rsidRPr="00651C31" w:rsidRDefault="002B6109" w:rsidP="002648D0">
      <w:pPr>
        <w:suppressAutoHyphens/>
        <w:ind w:firstLine="709"/>
        <w:jc w:val="both"/>
        <w:rPr>
          <w:b w:val="0"/>
        </w:rPr>
      </w:pPr>
      <w:r>
        <w:rPr>
          <w:b w:val="0"/>
        </w:rPr>
        <w:t>В</w:t>
      </w:r>
      <w:r w:rsidRPr="00651C31">
        <w:rPr>
          <w:b w:val="0"/>
        </w:rPr>
        <w:t xml:space="preserve"> связи с изменением состава </w:t>
      </w:r>
      <w:r>
        <w:rPr>
          <w:b w:val="0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города Когалыма,</w:t>
      </w:r>
      <w:r w:rsidRPr="002648D0">
        <w:rPr>
          <w:b w:val="0"/>
        </w:rPr>
        <w:t xml:space="preserve"> </w:t>
      </w:r>
      <w:r>
        <w:rPr>
          <w:b w:val="0"/>
        </w:rPr>
        <w:t>руководствуясь Уст</w:t>
      </w:r>
      <w:r w:rsidRPr="002648D0">
        <w:rPr>
          <w:b w:val="0"/>
        </w:rPr>
        <w:t xml:space="preserve">авом </w:t>
      </w:r>
      <w:r>
        <w:rPr>
          <w:b w:val="0"/>
        </w:rPr>
        <w:t>г</w:t>
      </w:r>
      <w:r w:rsidRPr="002648D0">
        <w:rPr>
          <w:b w:val="0"/>
        </w:rPr>
        <w:t>орода Когалыма:</w:t>
      </w:r>
    </w:p>
    <w:p w:rsidR="002B6109" w:rsidRPr="004D3168" w:rsidRDefault="002B6109" w:rsidP="00D56696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B6109" w:rsidRDefault="002B6109" w:rsidP="00D56696">
      <w:pPr>
        <w:numPr>
          <w:ilvl w:val="0"/>
          <w:numId w:val="1"/>
        </w:numPr>
        <w:tabs>
          <w:tab w:val="num" w:pos="0"/>
          <w:tab w:val="left" w:pos="1260"/>
        </w:tabs>
        <w:suppressAutoHyphens/>
        <w:ind w:left="0" w:firstLine="720"/>
        <w:jc w:val="both"/>
        <w:rPr>
          <w:b w:val="0"/>
        </w:rPr>
      </w:pPr>
      <w:r>
        <w:rPr>
          <w:b w:val="0"/>
        </w:rPr>
        <w:t>В постановление Администрации города Когалыма от 04.03.2016 №588 «О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города Когалыма» (далее – постановление) внести следующее изменение:</w:t>
      </w:r>
    </w:p>
    <w:p w:rsidR="002B6109" w:rsidRPr="00651C31" w:rsidRDefault="002B6109" w:rsidP="00651C31">
      <w:pPr>
        <w:numPr>
          <w:ilvl w:val="1"/>
          <w:numId w:val="12"/>
        </w:numPr>
        <w:tabs>
          <w:tab w:val="left" w:pos="1260"/>
        </w:tabs>
        <w:suppressAutoHyphens/>
        <w:ind w:left="0" w:firstLine="709"/>
        <w:jc w:val="both"/>
        <w:rPr>
          <w:b w:val="0"/>
        </w:rPr>
      </w:pPr>
      <w:r w:rsidRPr="00651C31">
        <w:rPr>
          <w:b w:val="0"/>
        </w:rPr>
        <w:t>П</w:t>
      </w:r>
      <w:r>
        <w:rPr>
          <w:b w:val="0"/>
        </w:rPr>
        <w:t>риложение 2</w:t>
      </w:r>
      <w:r w:rsidRPr="00651C31">
        <w:rPr>
          <w:b w:val="0"/>
        </w:rPr>
        <w:t xml:space="preserve"> к постановлению изложить в редакции согласно приложению к настоящему постановлению.</w:t>
      </w:r>
    </w:p>
    <w:p w:rsidR="002B6109" w:rsidRDefault="002B6109" w:rsidP="00D56696">
      <w:pPr>
        <w:ind w:firstLine="720"/>
        <w:jc w:val="both"/>
        <w:rPr>
          <w:b w:val="0"/>
        </w:rPr>
      </w:pPr>
    </w:p>
    <w:p w:rsidR="002B6109" w:rsidRDefault="002B6109" w:rsidP="00D56696">
      <w:pPr>
        <w:ind w:firstLine="720"/>
        <w:jc w:val="both"/>
        <w:rPr>
          <w:b w:val="0"/>
        </w:rPr>
      </w:pPr>
      <w:r>
        <w:rPr>
          <w:b w:val="0"/>
        </w:rPr>
        <w:t xml:space="preserve">2. </w:t>
      </w:r>
      <w:r w:rsidRPr="00B37038">
        <w:rPr>
          <w:b w:val="0"/>
        </w:rPr>
        <w:t xml:space="preserve">Отделу развития жилищно-коммунального хозяйства Администрации города Когалыма (Л.Г.Низамова) направить в юридическое управление </w:t>
      </w:r>
      <w:r>
        <w:rPr>
          <w:b w:val="0"/>
        </w:rPr>
        <w:t>текст постановления и приложение</w:t>
      </w:r>
      <w:r w:rsidRPr="00B37038">
        <w:rPr>
          <w:b w:val="0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</w:t>
      </w:r>
      <w:r>
        <w:rPr>
          <w:b w:val="0"/>
        </w:rPr>
        <w:t xml:space="preserve">а Когалыма от 19.06.2013 №149-р                 </w:t>
      </w:r>
      <w:r w:rsidRPr="00B37038">
        <w:rPr>
          <w:b w:val="0"/>
        </w:rPr>
        <w:t xml:space="preserve">«О мерах по формированию регистра муниципальных правовых актов </w:t>
      </w:r>
      <w:r>
        <w:rPr>
          <w:b w:val="0"/>
        </w:rPr>
        <w:t xml:space="preserve">                                     </w:t>
      </w:r>
      <w:r w:rsidRPr="00B37038">
        <w:rPr>
          <w:b w:val="0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B6109" w:rsidRPr="00B37038" w:rsidRDefault="002B6109" w:rsidP="00D56696">
      <w:pPr>
        <w:ind w:firstLine="720"/>
        <w:jc w:val="both"/>
        <w:rPr>
          <w:b w:val="0"/>
        </w:rPr>
      </w:pPr>
    </w:p>
    <w:p w:rsidR="002B6109" w:rsidRDefault="002B6109" w:rsidP="00D56696">
      <w:pPr>
        <w:tabs>
          <w:tab w:val="left" w:pos="1260"/>
        </w:tabs>
        <w:suppressAutoHyphens/>
        <w:ind w:firstLine="720"/>
        <w:jc w:val="both"/>
        <w:rPr>
          <w:b w:val="0"/>
        </w:rPr>
      </w:pPr>
      <w:r>
        <w:rPr>
          <w:b w:val="0"/>
        </w:rPr>
        <w:t xml:space="preserve">4. </w:t>
      </w:r>
      <w:r w:rsidRPr="00D043A5">
        <w:rPr>
          <w:b w:val="0"/>
        </w:rPr>
        <w:t>Опубликовать настоящее п</w:t>
      </w:r>
      <w:r>
        <w:rPr>
          <w:b w:val="0"/>
        </w:rPr>
        <w:t>остановление</w:t>
      </w:r>
      <w:r w:rsidRPr="00D043A5">
        <w:rPr>
          <w:b w:val="0"/>
        </w:rPr>
        <w:t xml:space="preserve"> в газете «Когалымский вестник</w:t>
      </w:r>
      <w:r>
        <w:rPr>
          <w:b w:val="0"/>
        </w:rPr>
        <w:t>»</w:t>
      </w:r>
      <w:r w:rsidRPr="00D043A5">
        <w:rPr>
          <w:b w:val="0"/>
        </w:rPr>
        <w:t xml:space="preserve"> и </w:t>
      </w:r>
      <w:r>
        <w:rPr>
          <w:b w:val="0"/>
        </w:rPr>
        <w:t xml:space="preserve">разместить </w:t>
      </w:r>
      <w:r w:rsidRPr="00D043A5">
        <w:rPr>
          <w:b w:val="0"/>
        </w:rPr>
        <w:t xml:space="preserve">на официальном сайте Администрации города Когалыма в </w:t>
      </w:r>
      <w:r>
        <w:rPr>
          <w:b w:val="0"/>
        </w:rPr>
        <w:t xml:space="preserve">информационно-телекоммуникационной </w:t>
      </w:r>
      <w:r w:rsidRPr="00D043A5">
        <w:rPr>
          <w:b w:val="0"/>
        </w:rPr>
        <w:t>сети «Интернет»</w:t>
      </w:r>
      <w:r w:rsidRPr="004D3168">
        <w:rPr>
          <w:b w:val="0"/>
        </w:rPr>
        <w:t xml:space="preserve"> </w:t>
      </w:r>
      <w:r w:rsidRPr="00D043A5">
        <w:rPr>
          <w:b w:val="0"/>
        </w:rPr>
        <w:t>(</w:t>
      </w:r>
      <w:hyperlink r:id="rId8" w:history="1">
        <w:r w:rsidRPr="00BD4B9B">
          <w:rPr>
            <w:rStyle w:val="Hyperlink"/>
            <w:b w:val="0"/>
            <w:color w:val="000000"/>
            <w:u w:val="none"/>
            <w:lang w:val="en-US"/>
          </w:rPr>
          <w:t>www</w:t>
        </w:r>
        <w:r w:rsidRPr="00BD4B9B">
          <w:rPr>
            <w:rStyle w:val="Hyperlink"/>
            <w:b w:val="0"/>
            <w:color w:val="000000"/>
            <w:u w:val="none"/>
          </w:rPr>
          <w:t>.</w:t>
        </w:r>
        <w:r w:rsidRPr="00BD4B9B">
          <w:rPr>
            <w:rStyle w:val="Hyperlink"/>
            <w:b w:val="0"/>
            <w:color w:val="000000"/>
            <w:u w:val="none"/>
            <w:lang w:val="en-US"/>
          </w:rPr>
          <w:t>admkogalym</w:t>
        </w:r>
        <w:r w:rsidRPr="00BD4B9B">
          <w:rPr>
            <w:rStyle w:val="Hyperlink"/>
            <w:b w:val="0"/>
            <w:color w:val="000000"/>
            <w:u w:val="none"/>
          </w:rPr>
          <w:t>.</w:t>
        </w:r>
        <w:r w:rsidRPr="00BD4B9B">
          <w:rPr>
            <w:rStyle w:val="Hyperlink"/>
            <w:b w:val="0"/>
            <w:color w:val="000000"/>
            <w:u w:val="none"/>
            <w:lang w:val="en-US"/>
          </w:rPr>
          <w:t>ru</w:t>
        </w:r>
      </w:hyperlink>
      <w:r w:rsidRPr="00BD4B9B">
        <w:rPr>
          <w:b w:val="0"/>
          <w:color w:val="000000"/>
        </w:rPr>
        <w:t>)</w:t>
      </w:r>
      <w:r w:rsidRPr="00D043A5">
        <w:rPr>
          <w:b w:val="0"/>
        </w:rPr>
        <w:t>.</w:t>
      </w:r>
    </w:p>
    <w:p w:rsidR="002B6109" w:rsidRPr="00D043A5" w:rsidRDefault="002B6109" w:rsidP="00D56696">
      <w:pPr>
        <w:tabs>
          <w:tab w:val="left" w:pos="1260"/>
        </w:tabs>
        <w:suppressAutoHyphens/>
        <w:ind w:firstLine="720"/>
        <w:jc w:val="both"/>
        <w:rPr>
          <w:b w:val="0"/>
        </w:rPr>
      </w:pPr>
    </w:p>
    <w:p w:rsidR="002B6109" w:rsidRDefault="002B6109" w:rsidP="00D56696">
      <w:pPr>
        <w:tabs>
          <w:tab w:val="left" w:pos="1260"/>
        </w:tabs>
        <w:suppressAutoHyphens/>
        <w:ind w:firstLine="720"/>
        <w:jc w:val="both"/>
        <w:rPr>
          <w:b w:val="0"/>
        </w:rPr>
      </w:pPr>
      <w:r>
        <w:rPr>
          <w:noProof/>
        </w:rPr>
        <w:pict>
          <v:shape id="_x0000_s1027" type="#_x0000_t75" style="position:absolute;left:0;text-align:left;margin-left:3in;margin-top:20.2pt;width:107.25pt;height:107.25pt;z-index:-251657216">
            <v:imagedata r:id="rId9" o:title=""/>
          </v:shape>
        </w:pict>
      </w:r>
      <w:r>
        <w:rPr>
          <w:b w:val="0"/>
        </w:rPr>
        <w:t xml:space="preserve">5. </w:t>
      </w:r>
      <w:r w:rsidRPr="00D043A5">
        <w:rPr>
          <w:b w:val="0"/>
        </w:rPr>
        <w:t>Контроль за выполнением постановления возложить на первого заместителя главы города Когалыма Р.Я.Ярем</w:t>
      </w:r>
      <w:r>
        <w:rPr>
          <w:b w:val="0"/>
        </w:rPr>
        <w:t>а</w:t>
      </w:r>
      <w:r w:rsidRPr="00D043A5">
        <w:rPr>
          <w:b w:val="0"/>
        </w:rPr>
        <w:t>.</w:t>
      </w:r>
    </w:p>
    <w:p w:rsidR="002B6109" w:rsidRDefault="002B6109" w:rsidP="00D56696">
      <w:pPr>
        <w:tabs>
          <w:tab w:val="left" w:pos="1260"/>
        </w:tabs>
        <w:suppressAutoHyphens/>
        <w:ind w:firstLine="720"/>
        <w:jc w:val="both"/>
        <w:rPr>
          <w:b w:val="0"/>
        </w:rPr>
      </w:pPr>
    </w:p>
    <w:p w:rsidR="002B6109" w:rsidRDefault="002B6109" w:rsidP="00D56696">
      <w:pPr>
        <w:tabs>
          <w:tab w:val="left" w:pos="1260"/>
        </w:tabs>
        <w:suppressAutoHyphens/>
        <w:ind w:firstLine="720"/>
        <w:jc w:val="both"/>
        <w:rPr>
          <w:b w:val="0"/>
        </w:rPr>
      </w:pPr>
    </w:p>
    <w:p w:rsidR="002B6109" w:rsidRDefault="002B6109" w:rsidP="00F32B59">
      <w:pPr>
        <w:suppressAutoHyphens/>
        <w:ind w:firstLine="720"/>
        <w:jc w:val="both"/>
        <w:rPr>
          <w:b w:val="0"/>
        </w:rPr>
      </w:pPr>
      <w:r>
        <w:rPr>
          <w:b w:val="0"/>
        </w:rPr>
        <w:t>Г</w:t>
      </w:r>
      <w:r w:rsidRPr="00D043A5">
        <w:rPr>
          <w:b w:val="0"/>
        </w:rPr>
        <w:t>лав</w:t>
      </w:r>
      <w:r>
        <w:rPr>
          <w:b w:val="0"/>
        </w:rPr>
        <w:t>а</w:t>
      </w:r>
      <w:r w:rsidRPr="00D043A5">
        <w:rPr>
          <w:b w:val="0"/>
        </w:rPr>
        <w:t xml:space="preserve"> города Когалыма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Н.Н.Пальчиков</w:t>
      </w:r>
    </w:p>
    <w:p w:rsidR="002B6109" w:rsidRDefault="002B6109" w:rsidP="00651C31">
      <w:pPr>
        <w:suppressAutoHyphens/>
        <w:ind w:firstLine="4962"/>
        <w:rPr>
          <w:b w:val="0"/>
        </w:rPr>
        <w:sectPr w:rsidR="002B6109" w:rsidSect="00BD7E54">
          <w:footerReference w:type="even" r:id="rId10"/>
          <w:footerReference w:type="default" r:id="rId11"/>
          <w:pgSz w:w="11906" w:h="16838"/>
          <w:pgMar w:top="540" w:right="567" w:bottom="1134" w:left="2552" w:header="709" w:footer="709" w:gutter="0"/>
          <w:cols w:space="708"/>
          <w:titlePg/>
          <w:docGrid w:linePitch="360"/>
        </w:sectPr>
      </w:pPr>
    </w:p>
    <w:p w:rsidR="002B6109" w:rsidRDefault="002B6109" w:rsidP="00651C31">
      <w:pPr>
        <w:suppressAutoHyphens/>
        <w:ind w:firstLine="4962"/>
        <w:rPr>
          <w:b w:val="0"/>
        </w:rPr>
      </w:pPr>
    </w:p>
    <w:p w:rsidR="002B6109" w:rsidRDefault="002B6109" w:rsidP="00651C31">
      <w:pPr>
        <w:suppressAutoHyphens/>
        <w:ind w:firstLine="4962"/>
        <w:rPr>
          <w:b w:val="0"/>
        </w:rPr>
      </w:pPr>
      <w:r>
        <w:rPr>
          <w:noProof/>
        </w:rPr>
        <w:pict>
          <v:shape id="_x0000_s1028" type="#_x0000_t75" style="position:absolute;left:0;text-align:left;margin-left:180pt;margin-top:-27pt;width:107.25pt;height:107.25pt;z-index:-251656192">
            <v:imagedata r:id="rId9" o:title=""/>
          </v:shape>
        </w:pict>
      </w:r>
      <w:r>
        <w:rPr>
          <w:b w:val="0"/>
        </w:rPr>
        <w:t>Приложение</w:t>
      </w:r>
    </w:p>
    <w:p w:rsidR="002B6109" w:rsidRDefault="002B6109" w:rsidP="00651C31">
      <w:pPr>
        <w:suppressAutoHyphens/>
        <w:ind w:firstLine="4962"/>
        <w:rPr>
          <w:b w:val="0"/>
        </w:rPr>
      </w:pPr>
      <w:r>
        <w:rPr>
          <w:b w:val="0"/>
        </w:rPr>
        <w:t>к постановлению Администрации</w:t>
      </w:r>
    </w:p>
    <w:p w:rsidR="002B6109" w:rsidRDefault="002B6109" w:rsidP="00651C31">
      <w:pPr>
        <w:suppressAutoHyphens/>
        <w:ind w:firstLine="4962"/>
        <w:rPr>
          <w:b w:val="0"/>
        </w:rPr>
      </w:pPr>
      <w:r>
        <w:rPr>
          <w:b w:val="0"/>
        </w:rPr>
        <w:t>города Когалыма</w:t>
      </w:r>
    </w:p>
    <w:p w:rsidR="002B6109" w:rsidRPr="003A7AB0" w:rsidRDefault="002B6109" w:rsidP="00651C31">
      <w:pPr>
        <w:suppressAutoHyphens/>
        <w:ind w:firstLine="4962"/>
        <w:rPr>
          <w:b w:val="0"/>
        </w:rPr>
      </w:pPr>
      <w:r>
        <w:rPr>
          <w:b w:val="0"/>
        </w:rPr>
        <w:t xml:space="preserve">от </w:t>
      </w:r>
      <w:r>
        <w:rPr>
          <w:b w:val="0"/>
          <w:lang w:val="en-US"/>
        </w:rPr>
        <w:t>19</w:t>
      </w:r>
      <w:r>
        <w:rPr>
          <w:b w:val="0"/>
        </w:rPr>
        <w:t>.10.2016 №2541</w:t>
      </w:r>
    </w:p>
    <w:p w:rsidR="002B6109" w:rsidRDefault="002B6109" w:rsidP="00651C31">
      <w:pPr>
        <w:suppressAutoHyphens/>
        <w:jc w:val="center"/>
        <w:rPr>
          <w:b w:val="0"/>
          <w:caps/>
        </w:rPr>
      </w:pPr>
    </w:p>
    <w:p w:rsidR="002B6109" w:rsidRDefault="002B6109" w:rsidP="00651C31">
      <w:pPr>
        <w:suppressAutoHyphens/>
        <w:jc w:val="center"/>
        <w:rPr>
          <w:b w:val="0"/>
          <w:caps/>
        </w:rPr>
      </w:pPr>
    </w:p>
    <w:p w:rsidR="002B6109" w:rsidRPr="00AA6CA6" w:rsidRDefault="002B6109" w:rsidP="00651C31">
      <w:pPr>
        <w:suppressAutoHyphens/>
        <w:jc w:val="center"/>
        <w:rPr>
          <w:b w:val="0"/>
          <w:caps/>
        </w:rPr>
      </w:pPr>
      <w:r w:rsidRPr="00AA6CA6">
        <w:rPr>
          <w:b w:val="0"/>
          <w:caps/>
        </w:rPr>
        <w:t xml:space="preserve">Состав </w:t>
      </w:r>
    </w:p>
    <w:p w:rsidR="002B6109" w:rsidRPr="00AA6CA6" w:rsidRDefault="002B6109" w:rsidP="00651C31">
      <w:pPr>
        <w:tabs>
          <w:tab w:val="left" w:pos="1260"/>
        </w:tabs>
        <w:suppressAutoHyphens/>
        <w:jc w:val="center"/>
        <w:rPr>
          <w:b w:val="0"/>
          <w:caps/>
        </w:rPr>
      </w:pPr>
      <w:r w:rsidRPr="00AA6CA6">
        <w:rPr>
          <w:b w:val="0"/>
          <w:caps/>
        </w:rPr>
        <w:t xml:space="preserve"> </w:t>
      </w:r>
      <w:r w:rsidRPr="00AA6CA6">
        <w:rPr>
          <w:b w:val="0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</w:p>
    <w:p w:rsidR="002B6109" w:rsidRPr="00AA6CA6" w:rsidRDefault="002B6109" w:rsidP="00651C31">
      <w:pPr>
        <w:suppressAutoHyphens/>
      </w:pPr>
    </w:p>
    <w:tbl>
      <w:tblPr>
        <w:tblW w:w="5000" w:type="pct"/>
        <w:tblLook w:val="01E0"/>
      </w:tblPr>
      <w:tblGrid>
        <w:gridCol w:w="2712"/>
        <w:gridCol w:w="6291"/>
      </w:tblGrid>
      <w:tr w:rsidR="002B6109" w:rsidRPr="00AA6CA6" w:rsidTr="00B71778"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Председатель</w:t>
            </w:r>
            <w:r>
              <w:rPr>
                <w:b w:val="0"/>
              </w:rPr>
              <w:t xml:space="preserve"> комиссии</w:t>
            </w: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3"/>
              </w:numPr>
              <w:tabs>
                <w:tab w:val="clear" w:pos="397"/>
              </w:tabs>
              <w:suppressAutoHyphens/>
              <w:autoSpaceDE w:val="0"/>
              <w:autoSpaceDN w:val="0"/>
              <w:adjustRightInd w:val="0"/>
              <w:ind w:left="371" w:hanging="371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первый </w:t>
            </w:r>
            <w:r>
              <w:rPr>
                <w:b w:val="0"/>
              </w:rPr>
              <w:t xml:space="preserve">заместитель главы </w:t>
            </w:r>
            <w:r w:rsidRPr="00AA6CA6">
              <w:rPr>
                <w:b w:val="0"/>
              </w:rPr>
              <w:t xml:space="preserve">города Когалыма, председатель комиссии </w:t>
            </w:r>
            <w:r w:rsidRPr="00B037FB">
              <w:rPr>
                <w:b w:val="0"/>
              </w:rPr>
              <w:t>(должностное лицо, исполняющее обязанности на период временного отсутствия);</w:t>
            </w:r>
          </w:p>
          <w:p w:rsidR="002B6109" w:rsidRPr="00AA6CA6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ind w:left="371" w:hanging="371"/>
              <w:jc w:val="both"/>
              <w:rPr>
                <w:b w:val="0"/>
              </w:rPr>
            </w:pPr>
          </w:p>
        </w:tc>
      </w:tr>
      <w:tr w:rsidR="002B6109" w:rsidRPr="00AA6CA6" w:rsidTr="00B71778"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Заместитель председателя</w:t>
            </w:r>
            <w:r>
              <w:rPr>
                <w:b w:val="0"/>
              </w:rPr>
              <w:t xml:space="preserve"> комиссии</w:t>
            </w: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3"/>
              </w:numPr>
              <w:tabs>
                <w:tab w:val="clear" w:pos="397"/>
              </w:tabs>
              <w:suppressAutoHyphens/>
              <w:autoSpaceDE w:val="0"/>
              <w:autoSpaceDN w:val="0"/>
              <w:adjustRightInd w:val="0"/>
              <w:ind w:left="371" w:hanging="371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муниципального казенного учреждения «Управление </w:t>
            </w:r>
            <w:r>
              <w:rPr>
                <w:b w:val="0"/>
              </w:rPr>
              <w:t>капитального строительства города Когалыма</w:t>
            </w:r>
            <w:r w:rsidRPr="00AA6CA6">
              <w:rPr>
                <w:b w:val="0"/>
              </w:rPr>
              <w:t xml:space="preserve">» </w:t>
            </w:r>
            <w:r w:rsidRPr="00B037FB">
              <w:rPr>
                <w:b w:val="0"/>
              </w:rPr>
              <w:t>(должностное лицо, исполняющее обязанности на период временного отсутствия);</w:t>
            </w:r>
          </w:p>
          <w:p w:rsidR="002B6109" w:rsidRPr="00AA6CA6" w:rsidRDefault="002B6109" w:rsidP="00651C31">
            <w:pPr>
              <w:widowControl w:val="0"/>
              <w:suppressAutoHyphens/>
              <w:autoSpaceDE w:val="0"/>
              <w:autoSpaceDN w:val="0"/>
              <w:adjustRightInd w:val="0"/>
              <w:ind w:left="371"/>
              <w:jc w:val="both"/>
              <w:rPr>
                <w:b w:val="0"/>
              </w:rPr>
            </w:pPr>
          </w:p>
        </w:tc>
      </w:tr>
      <w:tr w:rsidR="002B6109" w:rsidRPr="00AA6CA6" w:rsidTr="00B71778"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Секретарь</w:t>
            </w:r>
            <w:r>
              <w:rPr>
                <w:b w:val="0"/>
              </w:rPr>
              <w:t xml:space="preserve"> комиссии</w:t>
            </w:r>
          </w:p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Pr="00AA6CA6" w:rsidRDefault="002B6109" w:rsidP="00651C31">
            <w:pPr>
              <w:widowControl w:val="0"/>
              <w:numPr>
                <w:ilvl w:val="0"/>
                <w:numId w:val="4"/>
              </w:numPr>
              <w:tabs>
                <w:tab w:val="clear" w:pos="397"/>
              </w:tabs>
              <w:suppressAutoHyphens/>
              <w:autoSpaceDE w:val="0"/>
              <w:autoSpaceDN w:val="0"/>
              <w:adjustRightInd w:val="0"/>
              <w:ind w:left="371" w:hanging="371"/>
              <w:jc w:val="both"/>
              <w:rPr>
                <w:b w:val="0"/>
              </w:rPr>
            </w:pPr>
            <w:r w:rsidRPr="00AA6CA6">
              <w:rPr>
                <w:b w:val="0"/>
              </w:rPr>
              <w:t>инженер</w:t>
            </w:r>
            <w:r>
              <w:rPr>
                <w:b w:val="0"/>
              </w:rPr>
              <w:t xml:space="preserve"> отдела</w:t>
            </w:r>
            <w:r w:rsidRPr="00AA6CA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капитального ремонта </w:t>
            </w:r>
            <w:r w:rsidRPr="00AA6CA6">
              <w:rPr>
                <w:b w:val="0"/>
              </w:rPr>
              <w:t xml:space="preserve">муниципального казенного учреждения «Управление </w:t>
            </w:r>
            <w:r>
              <w:rPr>
                <w:b w:val="0"/>
              </w:rPr>
              <w:t>капиталь</w:t>
            </w:r>
            <w:bookmarkStart w:id="0" w:name="_GoBack"/>
            <w:bookmarkEnd w:id="0"/>
            <w:r>
              <w:rPr>
                <w:b w:val="0"/>
              </w:rPr>
              <w:t>ного строительства</w:t>
            </w:r>
            <w:r w:rsidRPr="00AA6CA6">
              <w:rPr>
                <w:b w:val="0"/>
              </w:rPr>
              <w:t xml:space="preserve"> города Когалыма»</w:t>
            </w:r>
            <w:r>
              <w:rPr>
                <w:b w:val="0"/>
              </w:rPr>
              <w:t>.</w:t>
            </w:r>
          </w:p>
        </w:tc>
      </w:tr>
      <w:tr w:rsidR="002B6109" w:rsidRPr="00AA6CA6" w:rsidTr="00B71778">
        <w:trPr>
          <w:trHeight w:val="559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Члены комиссии:</w:t>
            </w:r>
          </w:p>
        </w:tc>
        <w:tc>
          <w:tcPr>
            <w:tcW w:w="3494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559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130A67">
            <w:pPr>
              <w:suppressAutoHyphens/>
              <w:ind w:left="371" w:hanging="371"/>
              <w:jc w:val="both"/>
              <w:rPr>
                <w:b w:val="0"/>
              </w:rPr>
            </w:pPr>
            <w:r>
              <w:rPr>
                <w:b w:val="0"/>
              </w:rPr>
              <w:t>- п</w:t>
            </w:r>
            <w:r w:rsidRPr="00270F8E">
              <w:rPr>
                <w:b w:val="0"/>
              </w:rPr>
              <w:t xml:space="preserve">редседатель </w:t>
            </w:r>
            <w:r>
              <w:rPr>
                <w:b w:val="0"/>
              </w:rPr>
              <w:t>к</w:t>
            </w:r>
            <w:r w:rsidRPr="00270F8E">
              <w:rPr>
                <w:b w:val="0"/>
              </w:rPr>
              <w:t xml:space="preserve">омитета по управлению муниципальным </w:t>
            </w:r>
            <w:r w:rsidRPr="00AE4CA3">
              <w:rPr>
                <w:b w:val="0"/>
              </w:rPr>
              <w:t>имуществом Администрации города Когалыма (должностное лицо, исполняющее обязанности на период временного отсутствия);</w:t>
            </w:r>
          </w:p>
          <w:p w:rsidR="002B6109" w:rsidRPr="00AA6CA6" w:rsidRDefault="002B6109" w:rsidP="00130A67">
            <w:pPr>
              <w:suppressAutoHyphens/>
              <w:ind w:left="459" w:hanging="459"/>
              <w:jc w:val="both"/>
              <w:rPr>
                <w:b w:val="0"/>
              </w:rPr>
            </w:pPr>
          </w:p>
        </w:tc>
      </w:tr>
      <w:tr w:rsidR="002B6109" w:rsidRPr="00AA6CA6" w:rsidTr="00B71778"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>начальник отдела архитектуры и градостроительств</w:t>
            </w:r>
            <w:r>
              <w:rPr>
                <w:b w:val="0"/>
              </w:rPr>
              <w:t xml:space="preserve">а Администрации города Когалыма </w:t>
            </w:r>
            <w:r w:rsidRPr="00B037FB">
              <w:rPr>
                <w:b w:val="0"/>
              </w:rPr>
              <w:t>(должностное лицо, исполняющее обязанности на период временного отсутствия);</w:t>
            </w:r>
          </w:p>
          <w:p w:rsidR="002B6109" w:rsidRPr="00AA6CA6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63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>муниципальный жилищный инспектор отдела муниципального контроля Администрации города Когалыма;</w:t>
            </w:r>
          </w:p>
          <w:p w:rsidR="002B6109" w:rsidRPr="00AA6CA6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c>
          <w:tcPr>
            <w:tcW w:w="1506" w:type="pct"/>
          </w:tcPr>
          <w:p w:rsidR="002B6109" w:rsidRPr="00AA6CA6" w:rsidRDefault="002B6109" w:rsidP="00130A67">
            <w:pPr>
              <w:suppressAutoHyphens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муниципального казенного учреждения «Управление жилищно-коммунального хозяйства города Когалыма» </w:t>
            </w:r>
            <w:r w:rsidRPr="00B037FB">
              <w:rPr>
                <w:b w:val="0"/>
              </w:rPr>
              <w:t>(должностное лицо, исполняющее обязанности на период временного отсутствия);</w:t>
            </w:r>
          </w:p>
          <w:p w:rsidR="002B6109" w:rsidRPr="00651C31" w:rsidRDefault="002B6109" w:rsidP="00651C31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2B6109" w:rsidRPr="00AA6CA6" w:rsidTr="00B71778">
        <w:tc>
          <w:tcPr>
            <w:tcW w:w="1506" w:type="pct"/>
          </w:tcPr>
          <w:p w:rsidR="002B6109" w:rsidRPr="00AA6CA6" w:rsidRDefault="002B6109" w:rsidP="00130A67">
            <w:pPr>
              <w:suppressAutoHyphens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член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 </w:t>
            </w:r>
            <w:r w:rsidRPr="00B037FB">
              <w:rPr>
                <w:b w:val="0"/>
              </w:rPr>
              <w:t>(</w:t>
            </w:r>
            <w:r>
              <w:rPr>
                <w:b w:val="0"/>
              </w:rPr>
              <w:t>по согласованию</w:t>
            </w:r>
            <w:r w:rsidRPr="00B037FB">
              <w:rPr>
                <w:b w:val="0"/>
              </w:rPr>
              <w:t>);</w:t>
            </w:r>
          </w:p>
          <w:p w:rsidR="002B6109" w:rsidRPr="00AA6CA6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16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«Комфорт»,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«Наш дом» (по согласованию)</w:t>
            </w:r>
            <w:r>
              <w:rPr>
                <w:b w:val="0"/>
              </w:rPr>
              <w:t>;</w:t>
            </w:r>
          </w:p>
          <w:p w:rsidR="002B6109" w:rsidRPr="00B037FB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2B6109" w:rsidRPr="00AA6CA6" w:rsidTr="00B71778">
        <w:trPr>
          <w:trHeight w:val="16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«Содружество»,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«Гармония» (по согласованию)</w:t>
            </w:r>
            <w:r>
              <w:rPr>
                <w:b w:val="0"/>
              </w:rPr>
              <w:t>;</w:t>
            </w:r>
          </w:p>
          <w:p w:rsidR="002B6109" w:rsidRPr="00B037FB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16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«Комфорт+»,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«Уют+» (по согласованию)</w:t>
            </w:r>
            <w:r>
              <w:rPr>
                <w:b w:val="0"/>
              </w:rPr>
              <w:t>;</w:t>
            </w:r>
          </w:p>
          <w:p w:rsidR="002B6109" w:rsidRPr="00B037FB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16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«Сибирь»,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«Уют» (по согласованию)</w:t>
            </w:r>
            <w:r>
              <w:rPr>
                <w:b w:val="0"/>
              </w:rPr>
              <w:t>;</w:t>
            </w:r>
          </w:p>
          <w:p w:rsidR="002B6109" w:rsidRPr="00B037FB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16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«Жилье»,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«Жилсервис» (по согласованию)</w:t>
            </w:r>
            <w:r>
              <w:rPr>
                <w:b w:val="0"/>
              </w:rPr>
              <w:t>;</w:t>
            </w:r>
          </w:p>
          <w:p w:rsidR="002B6109" w:rsidRPr="00B037FB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16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«Аркада»,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«Проспект» (по согласованию)</w:t>
            </w:r>
            <w:r>
              <w:rPr>
                <w:b w:val="0"/>
              </w:rPr>
              <w:t>;</w:t>
            </w:r>
          </w:p>
          <w:p w:rsidR="002B6109" w:rsidRPr="00B037FB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16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директор управляющей</w:t>
            </w:r>
            <w:r w:rsidRPr="00AA6CA6">
              <w:rPr>
                <w:b w:val="0"/>
              </w:rPr>
              <w:t xml:space="preserve"> организаци</w:t>
            </w:r>
            <w:r>
              <w:rPr>
                <w:b w:val="0"/>
              </w:rPr>
              <w:t>и</w:t>
            </w:r>
            <w:r w:rsidRPr="00AA6CA6">
              <w:rPr>
                <w:b w:val="0"/>
              </w:rPr>
              <w:t xml:space="preserve"> </w:t>
            </w:r>
            <w:r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</w:t>
            </w:r>
            <w:r>
              <w:rPr>
                <w:b w:val="0"/>
              </w:rPr>
              <w:t>Управляющая компания</w:t>
            </w:r>
            <w:r w:rsidRPr="00AA6CA6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Pr="00AA6CA6">
              <w:rPr>
                <w:b w:val="0"/>
              </w:rPr>
              <w:t>Веста» (по согласованию)</w:t>
            </w:r>
            <w:r>
              <w:rPr>
                <w:b w:val="0"/>
              </w:rPr>
              <w:t>;</w:t>
            </w:r>
          </w:p>
          <w:p w:rsidR="002B6109" w:rsidRPr="00B037FB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621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3494" w:type="pct"/>
          </w:tcPr>
          <w:p w:rsidR="002B6109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rFonts w:cs="Calibri"/>
                <w:b w:val="0"/>
              </w:rPr>
              <w:t>Председатель (</w:t>
            </w:r>
            <w:r w:rsidRPr="00AA6CA6">
              <w:rPr>
                <w:rFonts w:cs="Calibri"/>
                <w:b w:val="0"/>
              </w:rPr>
              <w:t>член</w:t>
            </w:r>
            <w:r>
              <w:rPr>
                <w:rFonts w:cs="Calibri"/>
                <w:b w:val="0"/>
              </w:rPr>
              <w:t>)</w:t>
            </w:r>
            <w:r w:rsidRPr="00AA6CA6">
              <w:rPr>
                <w:rFonts w:cs="Calibri"/>
                <w:b w:val="0"/>
              </w:rPr>
              <w:t xml:space="preserve"> Совета многоквартирного дома</w:t>
            </w:r>
            <w:r w:rsidRPr="00AA6CA6">
              <w:rPr>
                <w:b w:val="0"/>
              </w:rPr>
              <w:t xml:space="preserve"> (по согласованию)</w:t>
            </w:r>
            <w:r>
              <w:rPr>
                <w:b w:val="0"/>
              </w:rPr>
              <w:t>;</w:t>
            </w:r>
          </w:p>
          <w:p w:rsidR="002B6109" w:rsidRPr="00B037FB" w:rsidRDefault="002B6109" w:rsidP="00130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2B6109" w:rsidRPr="00AA6CA6" w:rsidTr="00B71778">
        <w:trPr>
          <w:trHeight w:val="768"/>
        </w:trPr>
        <w:tc>
          <w:tcPr>
            <w:tcW w:w="1506" w:type="pct"/>
          </w:tcPr>
          <w:p w:rsidR="002B6109" w:rsidRPr="00AA6CA6" w:rsidRDefault="002B6109" w:rsidP="00130A67">
            <w:pPr>
              <w:suppressAutoHyphens/>
              <w:rPr>
                <w:b w:val="0"/>
              </w:rPr>
            </w:pPr>
          </w:p>
        </w:tc>
        <w:tc>
          <w:tcPr>
            <w:tcW w:w="3494" w:type="pct"/>
          </w:tcPr>
          <w:p w:rsidR="002B6109" w:rsidRPr="00AA6CA6" w:rsidRDefault="002B6109" w:rsidP="00651C3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>собственник жилого помещения (по согласованию)</w:t>
            </w:r>
            <w:r>
              <w:rPr>
                <w:b w:val="0"/>
              </w:rPr>
              <w:t>.</w:t>
            </w:r>
          </w:p>
        </w:tc>
      </w:tr>
    </w:tbl>
    <w:p w:rsidR="002B6109" w:rsidRPr="00AA6CA6" w:rsidRDefault="002B6109" w:rsidP="00651C31">
      <w:pPr>
        <w:suppressAutoHyphens/>
        <w:jc w:val="both"/>
        <w:rPr>
          <w:b w:val="0"/>
        </w:rPr>
      </w:pPr>
    </w:p>
    <w:p w:rsidR="002B6109" w:rsidRPr="00AA6CA6" w:rsidRDefault="002B6109" w:rsidP="00651C31">
      <w:pPr>
        <w:suppressAutoHyphens/>
        <w:ind w:firstLine="709"/>
        <w:jc w:val="center"/>
        <w:rPr>
          <w:b w:val="0"/>
        </w:rPr>
      </w:pPr>
      <w:r w:rsidRPr="00AA6CA6">
        <w:rPr>
          <w:b w:val="0"/>
        </w:rPr>
        <w:t>_________________</w:t>
      </w:r>
      <w:r>
        <w:rPr>
          <w:b w:val="0"/>
        </w:rPr>
        <w:t>______</w:t>
      </w:r>
      <w:r w:rsidRPr="00AA6CA6">
        <w:rPr>
          <w:b w:val="0"/>
        </w:rPr>
        <w:t>__</w:t>
      </w:r>
    </w:p>
    <w:sectPr w:rsidR="002B6109" w:rsidRPr="00AA6CA6" w:rsidSect="00BD7E54"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09" w:rsidRDefault="002B6109">
      <w:r>
        <w:separator/>
      </w:r>
    </w:p>
  </w:endnote>
  <w:endnote w:type="continuationSeparator" w:id="0">
    <w:p w:rsidR="002B6109" w:rsidRDefault="002B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09" w:rsidRDefault="002B6109" w:rsidP="0057230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6109" w:rsidRDefault="002B6109" w:rsidP="0057230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09" w:rsidRPr="0057230D" w:rsidRDefault="002B6109" w:rsidP="0057230D">
    <w:pPr>
      <w:pStyle w:val="Footer"/>
      <w:framePr w:wrap="around" w:vAnchor="text" w:hAnchor="margin" w:xAlign="outside" w:y="1"/>
      <w:rPr>
        <w:rStyle w:val="PageNumber"/>
        <w:b w:val="0"/>
        <w:sz w:val="24"/>
        <w:szCs w:val="24"/>
      </w:rPr>
    </w:pPr>
    <w:r w:rsidRPr="0057230D">
      <w:rPr>
        <w:rStyle w:val="PageNumber"/>
        <w:b w:val="0"/>
        <w:sz w:val="24"/>
        <w:szCs w:val="24"/>
      </w:rPr>
      <w:fldChar w:fldCharType="begin"/>
    </w:r>
    <w:r w:rsidRPr="0057230D">
      <w:rPr>
        <w:rStyle w:val="PageNumber"/>
        <w:b w:val="0"/>
        <w:sz w:val="24"/>
        <w:szCs w:val="24"/>
      </w:rPr>
      <w:instrText xml:space="preserve">PAGE  </w:instrText>
    </w:r>
    <w:r w:rsidRPr="0057230D">
      <w:rPr>
        <w:rStyle w:val="PageNumber"/>
        <w:b w:val="0"/>
        <w:sz w:val="24"/>
        <w:szCs w:val="24"/>
      </w:rPr>
      <w:fldChar w:fldCharType="separate"/>
    </w:r>
    <w:r>
      <w:rPr>
        <w:rStyle w:val="PageNumber"/>
        <w:b w:val="0"/>
        <w:noProof/>
        <w:sz w:val="24"/>
        <w:szCs w:val="24"/>
      </w:rPr>
      <w:t>2</w:t>
    </w:r>
    <w:r w:rsidRPr="0057230D">
      <w:rPr>
        <w:rStyle w:val="PageNumber"/>
        <w:b w:val="0"/>
        <w:sz w:val="24"/>
        <w:szCs w:val="24"/>
      </w:rPr>
      <w:fldChar w:fldCharType="end"/>
    </w:r>
  </w:p>
  <w:p w:rsidR="002B6109" w:rsidRPr="0057230D" w:rsidRDefault="002B6109" w:rsidP="0057230D">
    <w:pPr>
      <w:pStyle w:val="Footer"/>
      <w:ind w:right="360" w:firstLine="360"/>
      <w:rPr>
        <w:b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09" w:rsidRDefault="002B6109">
      <w:r>
        <w:separator/>
      </w:r>
    </w:p>
  </w:footnote>
  <w:footnote w:type="continuationSeparator" w:id="0">
    <w:p w:rsidR="002B6109" w:rsidRDefault="002B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FCB"/>
    <w:multiLevelType w:val="hybridMultilevel"/>
    <w:tmpl w:val="46C8C8D0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81830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C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E61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66B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6A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B69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525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66D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194160"/>
    <w:multiLevelType w:val="multilevel"/>
    <w:tmpl w:val="6E925A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CF7F99"/>
    <w:multiLevelType w:val="hybridMultilevel"/>
    <w:tmpl w:val="E856C3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2C43E2"/>
    <w:multiLevelType w:val="hybridMultilevel"/>
    <w:tmpl w:val="081430A2"/>
    <w:lvl w:ilvl="0" w:tplc="45B6B9D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62EA6"/>
    <w:multiLevelType w:val="hybridMultilevel"/>
    <w:tmpl w:val="912E193C"/>
    <w:lvl w:ilvl="0" w:tplc="2ACE96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E156C1"/>
    <w:multiLevelType w:val="hybridMultilevel"/>
    <w:tmpl w:val="28CEDE6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FA58A236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  <w:lvl w:ilvl="2" w:tplc="8534C604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  <w:lvl w:ilvl="3" w:tplc="1CE619D6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  <w:lvl w:ilvl="4" w:tplc="7966B110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  <w:lvl w:ilvl="5" w:tplc="20E6A37E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  <w:lvl w:ilvl="6" w:tplc="97B69790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  <w:lvl w:ilvl="7" w:tplc="025254C6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  <w:lvl w:ilvl="8" w:tplc="9D66DBF4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</w:abstractNum>
  <w:abstractNum w:abstractNumId="8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F00CD5"/>
    <w:multiLevelType w:val="multilevel"/>
    <w:tmpl w:val="10481CD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0">
    <w:nsid w:val="7E59602D"/>
    <w:multiLevelType w:val="hybridMultilevel"/>
    <w:tmpl w:val="EA5449C0"/>
    <w:lvl w:ilvl="0" w:tplc="DA7C7A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D0"/>
    <w:rsid w:val="000125FA"/>
    <w:rsid w:val="00015A66"/>
    <w:rsid w:val="0001768C"/>
    <w:rsid w:val="000211F2"/>
    <w:rsid w:val="00037641"/>
    <w:rsid w:val="000472E1"/>
    <w:rsid w:val="000514F6"/>
    <w:rsid w:val="000710CF"/>
    <w:rsid w:val="0009057A"/>
    <w:rsid w:val="00093677"/>
    <w:rsid w:val="000940EC"/>
    <w:rsid w:val="000A0887"/>
    <w:rsid w:val="000E49EF"/>
    <w:rsid w:val="000E78B1"/>
    <w:rsid w:val="00105022"/>
    <w:rsid w:val="00123E92"/>
    <w:rsid w:val="00130A67"/>
    <w:rsid w:val="001355AC"/>
    <w:rsid w:val="00143C14"/>
    <w:rsid w:val="0014787A"/>
    <w:rsid w:val="001558B2"/>
    <w:rsid w:val="001643CE"/>
    <w:rsid w:val="00173445"/>
    <w:rsid w:val="00185E67"/>
    <w:rsid w:val="00190279"/>
    <w:rsid w:val="001A07EB"/>
    <w:rsid w:val="001A65FE"/>
    <w:rsid w:val="001B5422"/>
    <w:rsid w:val="001B60D0"/>
    <w:rsid w:val="001D1B0B"/>
    <w:rsid w:val="001D35CE"/>
    <w:rsid w:val="001E0B30"/>
    <w:rsid w:val="001E5E0E"/>
    <w:rsid w:val="001F5014"/>
    <w:rsid w:val="0020581E"/>
    <w:rsid w:val="00216450"/>
    <w:rsid w:val="00227328"/>
    <w:rsid w:val="0023707C"/>
    <w:rsid w:val="002504B6"/>
    <w:rsid w:val="002535C7"/>
    <w:rsid w:val="002648D0"/>
    <w:rsid w:val="00270F8E"/>
    <w:rsid w:val="002808D6"/>
    <w:rsid w:val="00291E7A"/>
    <w:rsid w:val="002936C3"/>
    <w:rsid w:val="002B05A3"/>
    <w:rsid w:val="002B450B"/>
    <w:rsid w:val="002B4BD2"/>
    <w:rsid w:val="002B4C84"/>
    <w:rsid w:val="002B6109"/>
    <w:rsid w:val="002B730E"/>
    <w:rsid w:val="002C3D72"/>
    <w:rsid w:val="002C436E"/>
    <w:rsid w:val="002D383E"/>
    <w:rsid w:val="002E74A8"/>
    <w:rsid w:val="002F59DC"/>
    <w:rsid w:val="003166F5"/>
    <w:rsid w:val="00321CC2"/>
    <w:rsid w:val="00331BAD"/>
    <w:rsid w:val="0034070F"/>
    <w:rsid w:val="00353ABD"/>
    <w:rsid w:val="00353FD3"/>
    <w:rsid w:val="00357DE5"/>
    <w:rsid w:val="00360D31"/>
    <w:rsid w:val="00367A01"/>
    <w:rsid w:val="00381A37"/>
    <w:rsid w:val="00396899"/>
    <w:rsid w:val="003A7AB0"/>
    <w:rsid w:val="003B08A0"/>
    <w:rsid w:val="003B1AE7"/>
    <w:rsid w:val="003B5CE6"/>
    <w:rsid w:val="003C3276"/>
    <w:rsid w:val="003C3AB8"/>
    <w:rsid w:val="003C47BD"/>
    <w:rsid w:val="003D40FC"/>
    <w:rsid w:val="003E46F6"/>
    <w:rsid w:val="003E5380"/>
    <w:rsid w:val="003F5CC5"/>
    <w:rsid w:val="0040514F"/>
    <w:rsid w:val="00405E88"/>
    <w:rsid w:val="00420596"/>
    <w:rsid w:val="004423B6"/>
    <w:rsid w:val="00444BD0"/>
    <w:rsid w:val="0044611B"/>
    <w:rsid w:val="00453F6A"/>
    <w:rsid w:val="00455F1C"/>
    <w:rsid w:val="004607D4"/>
    <w:rsid w:val="00463083"/>
    <w:rsid w:val="004821B6"/>
    <w:rsid w:val="00490867"/>
    <w:rsid w:val="0049351B"/>
    <w:rsid w:val="004B27D0"/>
    <w:rsid w:val="004C21A6"/>
    <w:rsid w:val="004C4CF3"/>
    <w:rsid w:val="004C5050"/>
    <w:rsid w:val="004D3168"/>
    <w:rsid w:val="004D56C4"/>
    <w:rsid w:val="004E5B60"/>
    <w:rsid w:val="004F440E"/>
    <w:rsid w:val="00504772"/>
    <w:rsid w:val="00505A26"/>
    <w:rsid w:val="00507FE4"/>
    <w:rsid w:val="00523B57"/>
    <w:rsid w:val="00524078"/>
    <w:rsid w:val="00532716"/>
    <w:rsid w:val="0053507F"/>
    <w:rsid w:val="00540695"/>
    <w:rsid w:val="0057230D"/>
    <w:rsid w:val="00574044"/>
    <w:rsid w:val="0058290C"/>
    <w:rsid w:val="005A7512"/>
    <w:rsid w:val="005B1392"/>
    <w:rsid w:val="005D1611"/>
    <w:rsid w:val="005E0321"/>
    <w:rsid w:val="005E0734"/>
    <w:rsid w:val="005E4BD9"/>
    <w:rsid w:val="005E56B0"/>
    <w:rsid w:val="005F1177"/>
    <w:rsid w:val="005F554A"/>
    <w:rsid w:val="006124A0"/>
    <w:rsid w:val="006124CB"/>
    <w:rsid w:val="006250FC"/>
    <w:rsid w:val="00627597"/>
    <w:rsid w:val="006317FF"/>
    <w:rsid w:val="00632877"/>
    <w:rsid w:val="00635B06"/>
    <w:rsid w:val="00637B28"/>
    <w:rsid w:val="00644583"/>
    <w:rsid w:val="00645909"/>
    <w:rsid w:val="00646D72"/>
    <w:rsid w:val="00647758"/>
    <w:rsid w:val="00651C31"/>
    <w:rsid w:val="0065443A"/>
    <w:rsid w:val="00662CCD"/>
    <w:rsid w:val="0067168C"/>
    <w:rsid w:val="006716A0"/>
    <w:rsid w:val="00674B0C"/>
    <w:rsid w:val="006857FD"/>
    <w:rsid w:val="006A2D9D"/>
    <w:rsid w:val="006B7164"/>
    <w:rsid w:val="006F2122"/>
    <w:rsid w:val="006F2FEA"/>
    <w:rsid w:val="007156D8"/>
    <w:rsid w:val="00724E02"/>
    <w:rsid w:val="00725A26"/>
    <w:rsid w:val="007272A1"/>
    <w:rsid w:val="00727DA2"/>
    <w:rsid w:val="007373CF"/>
    <w:rsid w:val="00737DA0"/>
    <w:rsid w:val="00740EAC"/>
    <w:rsid w:val="0075514E"/>
    <w:rsid w:val="007612F1"/>
    <w:rsid w:val="00761B48"/>
    <w:rsid w:val="0077284F"/>
    <w:rsid w:val="00781CD9"/>
    <w:rsid w:val="00787148"/>
    <w:rsid w:val="00793124"/>
    <w:rsid w:val="00794CC2"/>
    <w:rsid w:val="007C0822"/>
    <w:rsid w:val="007C1F34"/>
    <w:rsid w:val="007C5B01"/>
    <w:rsid w:val="007D5A7B"/>
    <w:rsid w:val="007E1CBD"/>
    <w:rsid w:val="00804745"/>
    <w:rsid w:val="00812B04"/>
    <w:rsid w:val="00827C58"/>
    <w:rsid w:val="00830223"/>
    <w:rsid w:val="0083782E"/>
    <w:rsid w:val="00862D51"/>
    <w:rsid w:val="00863C40"/>
    <w:rsid w:val="00871AC4"/>
    <w:rsid w:val="00877D88"/>
    <w:rsid w:val="00877F5B"/>
    <w:rsid w:val="00882606"/>
    <w:rsid w:val="00885A11"/>
    <w:rsid w:val="0089380B"/>
    <w:rsid w:val="008A655A"/>
    <w:rsid w:val="008B3DD6"/>
    <w:rsid w:val="008C39F0"/>
    <w:rsid w:val="008C5FB5"/>
    <w:rsid w:val="008D4AD6"/>
    <w:rsid w:val="008D5E7F"/>
    <w:rsid w:val="008F132E"/>
    <w:rsid w:val="008F21B4"/>
    <w:rsid w:val="008F43D5"/>
    <w:rsid w:val="00903F57"/>
    <w:rsid w:val="00904B0C"/>
    <w:rsid w:val="009205E2"/>
    <w:rsid w:val="00946E47"/>
    <w:rsid w:val="009574C8"/>
    <w:rsid w:val="00983DE9"/>
    <w:rsid w:val="0098654D"/>
    <w:rsid w:val="009947F5"/>
    <w:rsid w:val="009C2074"/>
    <w:rsid w:val="009C5044"/>
    <w:rsid w:val="009C5F16"/>
    <w:rsid w:val="009D03A8"/>
    <w:rsid w:val="009D259A"/>
    <w:rsid w:val="009E03BE"/>
    <w:rsid w:val="009F0DAE"/>
    <w:rsid w:val="00A31007"/>
    <w:rsid w:val="00A34E6B"/>
    <w:rsid w:val="00A502A8"/>
    <w:rsid w:val="00A740E6"/>
    <w:rsid w:val="00A77876"/>
    <w:rsid w:val="00A81688"/>
    <w:rsid w:val="00A8179E"/>
    <w:rsid w:val="00A845B2"/>
    <w:rsid w:val="00A91BFB"/>
    <w:rsid w:val="00A96F13"/>
    <w:rsid w:val="00AA322A"/>
    <w:rsid w:val="00AA6CA6"/>
    <w:rsid w:val="00AB2DCD"/>
    <w:rsid w:val="00AB3896"/>
    <w:rsid w:val="00AB699B"/>
    <w:rsid w:val="00AC6A0F"/>
    <w:rsid w:val="00AC6BC9"/>
    <w:rsid w:val="00AD49CC"/>
    <w:rsid w:val="00AE1AE9"/>
    <w:rsid w:val="00AE394F"/>
    <w:rsid w:val="00AE4CA3"/>
    <w:rsid w:val="00AF2114"/>
    <w:rsid w:val="00AF4139"/>
    <w:rsid w:val="00AF68C9"/>
    <w:rsid w:val="00B010AE"/>
    <w:rsid w:val="00B037FB"/>
    <w:rsid w:val="00B0445B"/>
    <w:rsid w:val="00B10FC4"/>
    <w:rsid w:val="00B1339D"/>
    <w:rsid w:val="00B37038"/>
    <w:rsid w:val="00B50363"/>
    <w:rsid w:val="00B54756"/>
    <w:rsid w:val="00B63153"/>
    <w:rsid w:val="00B63D04"/>
    <w:rsid w:val="00B67B61"/>
    <w:rsid w:val="00B71778"/>
    <w:rsid w:val="00B87B2D"/>
    <w:rsid w:val="00B952E5"/>
    <w:rsid w:val="00BA02AB"/>
    <w:rsid w:val="00BA0A57"/>
    <w:rsid w:val="00BA2BA9"/>
    <w:rsid w:val="00BA5857"/>
    <w:rsid w:val="00BB3C99"/>
    <w:rsid w:val="00BB410F"/>
    <w:rsid w:val="00BB5421"/>
    <w:rsid w:val="00BC434D"/>
    <w:rsid w:val="00BC4AA3"/>
    <w:rsid w:val="00BD1E1E"/>
    <w:rsid w:val="00BD3885"/>
    <w:rsid w:val="00BD4B9B"/>
    <w:rsid w:val="00BD4FCC"/>
    <w:rsid w:val="00BD7E54"/>
    <w:rsid w:val="00BE5192"/>
    <w:rsid w:val="00BF2905"/>
    <w:rsid w:val="00BF44DD"/>
    <w:rsid w:val="00BF7B01"/>
    <w:rsid w:val="00C100F5"/>
    <w:rsid w:val="00C16A69"/>
    <w:rsid w:val="00C1704B"/>
    <w:rsid w:val="00C2503E"/>
    <w:rsid w:val="00C2627B"/>
    <w:rsid w:val="00C309E7"/>
    <w:rsid w:val="00C41A0A"/>
    <w:rsid w:val="00C425F8"/>
    <w:rsid w:val="00C44496"/>
    <w:rsid w:val="00C47A37"/>
    <w:rsid w:val="00C50CB8"/>
    <w:rsid w:val="00C52F2B"/>
    <w:rsid w:val="00C641D7"/>
    <w:rsid w:val="00C67ECA"/>
    <w:rsid w:val="00C713C2"/>
    <w:rsid w:val="00C7617C"/>
    <w:rsid w:val="00C934C9"/>
    <w:rsid w:val="00C94C0B"/>
    <w:rsid w:val="00C95CCE"/>
    <w:rsid w:val="00CA36C8"/>
    <w:rsid w:val="00CA79C2"/>
    <w:rsid w:val="00CC0D4F"/>
    <w:rsid w:val="00CC40F2"/>
    <w:rsid w:val="00CD445E"/>
    <w:rsid w:val="00CD7082"/>
    <w:rsid w:val="00CF00D4"/>
    <w:rsid w:val="00CF1687"/>
    <w:rsid w:val="00CF4CB5"/>
    <w:rsid w:val="00D043A5"/>
    <w:rsid w:val="00D20DE2"/>
    <w:rsid w:val="00D300CA"/>
    <w:rsid w:val="00D31351"/>
    <w:rsid w:val="00D46C8C"/>
    <w:rsid w:val="00D476C0"/>
    <w:rsid w:val="00D56696"/>
    <w:rsid w:val="00D63F41"/>
    <w:rsid w:val="00D66FB5"/>
    <w:rsid w:val="00D77224"/>
    <w:rsid w:val="00D8157F"/>
    <w:rsid w:val="00D8177A"/>
    <w:rsid w:val="00D82C99"/>
    <w:rsid w:val="00DA2E8A"/>
    <w:rsid w:val="00DA3794"/>
    <w:rsid w:val="00DA3816"/>
    <w:rsid w:val="00DB494E"/>
    <w:rsid w:val="00DB7DEF"/>
    <w:rsid w:val="00DC7AEA"/>
    <w:rsid w:val="00DD75A6"/>
    <w:rsid w:val="00DF35A6"/>
    <w:rsid w:val="00E00F55"/>
    <w:rsid w:val="00E02BF0"/>
    <w:rsid w:val="00E2009D"/>
    <w:rsid w:val="00E2368C"/>
    <w:rsid w:val="00E246E0"/>
    <w:rsid w:val="00E24FBA"/>
    <w:rsid w:val="00E36565"/>
    <w:rsid w:val="00E5106A"/>
    <w:rsid w:val="00E5218D"/>
    <w:rsid w:val="00E60E9B"/>
    <w:rsid w:val="00E66807"/>
    <w:rsid w:val="00E76594"/>
    <w:rsid w:val="00E91D26"/>
    <w:rsid w:val="00E91EA4"/>
    <w:rsid w:val="00EA4815"/>
    <w:rsid w:val="00EA6E42"/>
    <w:rsid w:val="00EB6DCA"/>
    <w:rsid w:val="00EC1C42"/>
    <w:rsid w:val="00ED3349"/>
    <w:rsid w:val="00ED3937"/>
    <w:rsid w:val="00ED6EAC"/>
    <w:rsid w:val="00EF0348"/>
    <w:rsid w:val="00EF28E0"/>
    <w:rsid w:val="00EF7431"/>
    <w:rsid w:val="00F116A3"/>
    <w:rsid w:val="00F11B29"/>
    <w:rsid w:val="00F21D12"/>
    <w:rsid w:val="00F32B59"/>
    <w:rsid w:val="00F34EF0"/>
    <w:rsid w:val="00F40EAD"/>
    <w:rsid w:val="00F43754"/>
    <w:rsid w:val="00F51E7D"/>
    <w:rsid w:val="00F57247"/>
    <w:rsid w:val="00F606F1"/>
    <w:rsid w:val="00F704B1"/>
    <w:rsid w:val="00F75714"/>
    <w:rsid w:val="00F815BF"/>
    <w:rsid w:val="00F942D6"/>
    <w:rsid w:val="00F95E79"/>
    <w:rsid w:val="00FA0AEF"/>
    <w:rsid w:val="00FA0F82"/>
    <w:rsid w:val="00FA3E95"/>
    <w:rsid w:val="00FB3441"/>
    <w:rsid w:val="00FB5C5E"/>
    <w:rsid w:val="00FC63C5"/>
    <w:rsid w:val="00FD56A3"/>
    <w:rsid w:val="00FE1095"/>
    <w:rsid w:val="00FE1519"/>
    <w:rsid w:val="00FE39F9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60D0"/>
    <w:rPr>
      <w:b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"/>
    <w:basedOn w:val="Normal"/>
    <w:uiPriority w:val="99"/>
    <w:rsid w:val="00674B0C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641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106A"/>
    <w:rPr>
      <w:rFonts w:cs="Times New Roman"/>
      <w:b/>
      <w:sz w:val="26"/>
    </w:rPr>
  </w:style>
  <w:style w:type="character" w:styleId="PageNumber">
    <w:name w:val="page number"/>
    <w:basedOn w:val="DefaultParagraphFont"/>
    <w:uiPriority w:val="99"/>
    <w:rsid w:val="00572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106A"/>
    <w:rPr>
      <w:rFonts w:cs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4821B6"/>
    <w:pPr>
      <w:ind w:left="708"/>
    </w:pPr>
  </w:style>
  <w:style w:type="character" w:styleId="Hyperlink">
    <w:name w:val="Hyperlink"/>
    <w:basedOn w:val="DefaultParagraphFont"/>
    <w:uiPriority w:val="99"/>
    <w:rsid w:val="00CF1687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EC1C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60D3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D31"/>
    <w:rPr>
      <w:rFonts w:ascii="Segoe UI" w:hAnsi="Segoe UI" w:cs="Times New Roman"/>
      <w:b/>
      <w:sz w:val="18"/>
    </w:rPr>
  </w:style>
  <w:style w:type="paragraph" w:styleId="NormalWeb">
    <w:name w:val="Normal (Web)"/>
    <w:basedOn w:val="Normal"/>
    <w:uiPriority w:val="99"/>
    <w:rsid w:val="00C16A69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2648D0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705</Words>
  <Characters>4019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ugkhteh5</dc:creator>
  <cp:keywords/>
  <dc:description/>
  <cp:lastModifiedBy>BelyavinaYA</cp:lastModifiedBy>
  <cp:revision>12</cp:revision>
  <cp:lastPrinted>2016-10-20T10:42:00Z</cp:lastPrinted>
  <dcterms:created xsi:type="dcterms:W3CDTF">2016-07-12T07:03:00Z</dcterms:created>
  <dcterms:modified xsi:type="dcterms:W3CDTF">2016-10-20T10:42:00Z</dcterms:modified>
</cp:coreProperties>
</file>