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26" w:rsidRPr="00C8768F" w:rsidRDefault="00316C26" w:rsidP="00316C26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60288" behindDoc="0" locked="0" layoutInCell="1" allowOverlap="1" wp14:anchorId="362E7CBF" wp14:editId="3074829B">
            <wp:simplePos x="0" y="0"/>
            <wp:positionH relativeFrom="margin">
              <wp:posOffset>2483868</wp:posOffset>
            </wp:positionH>
            <wp:positionV relativeFrom="paragraph">
              <wp:posOffset>-429260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</w:p>
    <w:p w:rsidR="00316C26" w:rsidRPr="00C8768F" w:rsidRDefault="00316C26" w:rsidP="00316C2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8768F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316C26" w:rsidRPr="00C8768F" w:rsidRDefault="00316C26" w:rsidP="00316C26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8768F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316C26" w:rsidRPr="00C8768F" w:rsidRDefault="00316C26" w:rsidP="00316C2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C8768F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316C26" w:rsidRPr="00C8768F" w:rsidRDefault="00316C26" w:rsidP="00316C2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316C26" w:rsidRPr="00C8768F" w:rsidRDefault="00316C26" w:rsidP="00316C2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316C26" w:rsidRPr="00C8768F" w:rsidRDefault="00316C26" w:rsidP="00316C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1C6495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1C6495" w:rsidRPr="001C6495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14</w:t>
      </w:r>
      <w:r w:rsidRPr="001C6495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1C6495" w:rsidRPr="001C6495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декабря </w:t>
      </w:r>
      <w:r w:rsidRPr="001C6495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1C6495" w:rsidRPr="001C6495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16</w:t>
      </w:r>
      <w:r w:rsidRPr="001C6495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</w:t>
      </w:r>
      <w:r w:rsidRPr="00C8768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.</w:t>
      </w:r>
      <w:r w:rsidR="001C649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C649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C649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C649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C649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C649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C649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C649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1C6495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1C6495" w:rsidRPr="001C6495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48-ГД</w:t>
      </w:r>
    </w:p>
    <w:p w:rsidR="00A848D1" w:rsidRDefault="00A848D1" w:rsidP="00A848D1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16C26" w:rsidRDefault="00316C26" w:rsidP="00A848D1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316C26" w:rsidRDefault="00316C26" w:rsidP="00A848D1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316C26" w:rsidRDefault="00316C26" w:rsidP="00A848D1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316C26" w:rsidRDefault="00316C26" w:rsidP="00A848D1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316C26" w:rsidRDefault="00C9599A" w:rsidP="00A848D1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316C26">
        <w:rPr>
          <w:rFonts w:ascii="Times New Roman" w:hAnsi="Times New Roman" w:cs="Times New Roman"/>
          <w:sz w:val="26"/>
          <w:szCs w:val="26"/>
        </w:rPr>
        <w:t>О</w:t>
      </w:r>
      <w:r w:rsidR="00EE487A" w:rsidRPr="00316C26">
        <w:rPr>
          <w:rFonts w:ascii="Times New Roman" w:hAnsi="Times New Roman" w:cs="Times New Roman"/>
          <w:sz w:val="26"/>
          <w:szCs w:val="26"/>
        </w:rPr>
        <w:t xml:space="preserve">б отмене </w:t>
      </w:r>
      <w:r w:rsidR="00A848D1" w:rsidRPr="00316C26">
        <w:rPr>
          <w:rFonts w:ascii="Times New Roman" w:hAnsi="Times New Roman" w:cs="Times New Roman"/>
          <w:sz w:val="26"/>
          <w:szCs w:val="26"/>
        </w:rPr>
        <w:t xml:space="preserve">решения </w:t>
      </w:r>
    </w:p>
    <w:p w:rsidR="00A848D1" w:rsidRPr="00316C26" w:rsidRDefault="00A848D1" w:rsidP="00A848D1">
      <w:pPr>
        <w:spacing w:after="1" w:line="220" w:lineRule="atLeast"/>
        <w:rPr>
          <w:rFonts w:ascii="Times New Roman" w:hAnsi="Times New Roman" w:cs="Times New Roman"/>
          <w:bCs/>
          <w:sz w:val="26"/>
          <w:szCs w:val="26"/>
        </w:rPr>
      </w:pPr>
      <w:r w:rsidRPr="00316C26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:rsidR="00C9599A" w:rsidRPr="00316C26" w:rsidRDefault="00A848D1" w:rsidP="00A848D1">
      <w:pPr>
        <w:spacing w:after="1" w:line="220" w:lineRule="atLeast"/>
        <w:rPr>
          <w:rFonts w:ascii="Times New Roman" w:hAnsi="Times New Roman" w:cs="Times New Roman"/>
          <w:bCs/>
          <w:sz w:val="26"/>
          <w:szCs w:val="26"/>
        </w:rPr>
      </w:pPr>
      <w:r w:rsidRPr="00316C26">
        <w:rPr>
          <w:rFonts w:ascii="Times New Roman" w:hAnsi="Times New Roman" w:cs="Times New Roman"/>
          <w:bCs/>
          <w:sz w:val="26"/>
          <w:szCs w:val="26"/>
        </w:rPr>
        <w:t>от 17.02.2015 №505-ГД</w:t>
      </w:r>
    </w:p>
    <w:p w:rsidR="00A848D1" w:rsidRDefault="00A848D1">
      <w:pPr>
        <w:spacing w:after="1" w:line="22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848D1" w:rsidRPr="00A848D1" w:rsidRDefault="00A848D1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F55CE" w:rsidRPr="00A848D1" w:rsidRDefault="00C9599A" w:rsidP="005F55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246D1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131E7">
        <w:rPr>
          <w:rFonts w:ascii="Times New Roman" w:hAnsi="Times New Roman" w:cs="Times New Roman"/>
          <w:sz w:val="26"/>
          <w:szCs w:val="26"/>
        </w:rPr>
        <w:t xml:space="preserve">пунктом 5 статьи 5 Закона Ханты-Мансийского автономного округа -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Югре», </w:t>
      </w:r>
      <w:r w:rsidR="005F55CE" w:rsidRPr="00246D19">
        <w:rPr>
          <w:rFonts w:ascii="Times New Roman" w:hAnsi="Times New Roman" w:cs="Times New Roman"/>
          <w:sz w:val="26"/>
          <w:szCs w:val="26"/>
        </w:rPr>
        <w:t>решени</w:t>
      </w:r>
      <w:r w:rsidR="005F55CE">
        <w:rPr>
          <w:rFonts w:ascii="Times New Roman" w:hAnsi="Times New Roman" w:cs="Times New Roman"/>
          <w:sz w:val="26"/>
          <w:szCs w:val="26"/>
        </w:rPr>
        <w:t>ем</w:t>
      </w:r>
      <w:r w:rsidR="005F55CE" w:rsidRPr="00246D19">
        <w:rPr>
          <w:rFonts w:ascii="Times New Roman" w:hAnsi="Times New Roman" w:cs="Times New Roman"/>
          <w:sz w:val="26"/>
          <w:szCs w:val="26"/>
        </w:rPr>
        <w:t xml:space="preserve"> Думы города Когалыма</w:t>
      </w:r>
      <w:r w:rsidR="005F55CE" w:rsidRPr="005F55CE">
        <w:rPr>
          <w:rFonts w:ascii="Times New Roman" w:hAnsi="Times New Roman" w:cs="Times New Roman"/>
          <w:sz w:val="26"/>
          <w:szCs w:val="26"/>
        </w:rPr>
        <w:t xml:space="preserve"> </w:t>
      </w:r>
      <w:r w:rsidR="005F55CE" w:rsidRPr="00246D19">
        <w:rPr>
          <w:rFonts w:ascii="Times New Roman" w:hAnsi="Times New Roman" w:cs="Times New Roman"/>
          <w:sz w:val="26"/>
          <w:szCs w:val="26"/>
        </w:rPr>
        <w:t xml:space="preserve">от 27.09.2012 </w:t>
      </w:r>
      <w:hyperlink r:id="rId6" w:history="1">
        <w:r w:rsidR="005F55CE" w:rsidRPr="00246D19">
          <w:rPr>
            <w:rFonts w:ascii="Times New Roman" w:hAnsi="Times New Roman" w:cs="Times New Roman"/>
            <w:sz w:val="26"/>
            <w:szCs w:val="26"/>
          </w:rPr>
          <w:t>№178-ГД</w:t>
        </w:r>
      </w:hyperlink>
      <w:r w:rsidR="005F55CE">
        <w:rPr>
          <w:rFonts w:ascii="Times New Roman" w:hAnsi="Times New Roman" w:cs="Times New Roman"/>
          <w:sz w:val="26"/>
          <w:szCs w:val="26"/>
        </w:rPr>
        <w:t xml:space="preserve"> </w:t>
      </w:r>
      <w:r w:rsidR="005F55CE" w:rsidRPr="00246D19">
        <w:rPr>
          <w:rFonts w:ascii="Times New Roman" w:hAnsi="Times New Roman" w:cs="Times New Roman"/>
          <w:sz w:val="26"/>
          <w:szCs w:val="26"/>
        </w:rPr>
        <w:t>«Об утверждении Положения об организации</w:t>
      </w:r>
      <w:proofErr w:type="gramEnd"/>
      <w:r w:rsidR="005F55CE" w:rsidRPr="00246D19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5F55CE" w:rsidRPr="00246D19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="005F55CE" w:rsidRPr="00246D19">
        <w:rPr>
          <w:rFonts w:ascii="Times New Roman" w:hAnsi="Times New Roman" w:cs="Times New Roman"/>
          <w:sz w:val="26"/>
          <w:szCs w:val="26"/>
        </w:rPr>
        <w:t xml:space="preserve"> мониторинга правоприменения нормативных правовых актов Думы города Когалыма», </w:t>
      </w:r>
      <w:hyperlink r:id="rId7" w:history="1">
        <w:r w:rsidR="0052767F" w:rsidRPr="00246D1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52767F" w:rsidRPr="00246D19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5F55CE">
        <w:rPr>
          <w:rFonts w:ascii="Times New Roman" w:hAnsi="Times New Roman" w:cs="Times New Roman"/>
          <w:sz w:val="26"/>
          <w:szCs w:val="26"/>
        </w:rPr>
        <w:t xml:space="preserve">, </w:t>
      </w:r>
      <w:r w:rsidR="005F55CE" w:rsidRPr="00246D19">
        <w:rPr>
          <w:rFonts w:ascii="Times New Roman" w:hAnsi="Times New Roman" w:cs="Times New Roman"/>
          <w:sz w:val="26"/>
          <w:szCs w:val="26"/>
        </w:rPr>
        <w:t xml:space="preserve">Дума города Когалыма </w:t>
      </w:r>
      <w:r w:rsidR="0052767F" w:rsidRPr="00A848D1">
        <w:rPr>
          <w:rFonts w:ascii="Times New Roman" w:hAnsi="Times New Roman" w:cs="Times New Roman"/>
          <w:sz w:val="26"/>
          <w:szCs w:val="26"/>
        </w:rPr>
        <w:t>РЕШИЛА</w:t>
      </w:r>
      <w:r w:rsidR="005F55CE" w:rsidRPr="00A848D1">
        <w:rPr>
          <w:rFonts w:ascii="Times New Roman" w:hAnsi="Times New Roman" w:cs="Times New Roman"/>
          <w:sz w:val="26"/>
          <w:szCs w:val="26"/>
        </w:rPr>
        <w:t>:</w:t>
      </w:r>
    </w:p>
    <w:p w:rsidR="005F55CE" w:rsidRDefault="005F55CE" w:rsidP="00F131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9599A" w:rsidRPr="005C74DB" w:rsidRDefault="00C9599A" w:rsidP="00436C6F">
      <w:pPr>
        <w:tabs>
          <w:tab w:val="left" w:pos="851"/>
        </w:tabs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74D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436C6F">
        <w:rPr>
          <w:rFonts w:ascii="Times New Roman" w:hAnsi="Times New Roman" w:cs="Times New Roman"/>
          <w:sz w:val="26"/>
          <w:szCs w:val="26"/>
        </w:rPr>
        <w:t>Р</w:t>
      </w:r>
      <w:r w:rsidRPr="005C74DB">
        <w:rPr>
          <w:rFonts w:ascii="Times New Roman" w:hAnsi="Times New Roman" w:cs="Times New Roman"/>
          <w:sz w:val="26"/>
          <w:szCs w:val="26"/>
        </w:rPr>
        <w:t>ешени</w:t>
      </w:r>
      <w:r w:rsidR="00A848D1" w:rsidRPr="005C74DB">
        <w:rPr>
          <w:rFonts w:ascii="Times New Roman" w:hAnsi="Times New Roman" w:cs="Times New Roman"/>
          <w:sz w:val="26"/>
          <w:szCs w:val="26"/>
        </w:rPr>
        <w:t>е</w:t>
      </w:r>
      <w:r w:rsidRPr="005C74DB">
        <w:rPr>
          <w:rFonts w:ascii="Times New Roman" w:hAnsi="Times New Roman" w:cs="Times New Roman"/>
          <w:sz w:val="26"/>
          <w:szCs w:val="26"/>
        </w:rPr>
        <w:t xml:space="preserve"> Думы города Когалыма</w:t>
      </w:r>
      <w:r w:rsidR="00A848D1" w:rsidRPr="005C74DB">
        <w:rPr>
          <w:rFonts w:ascii="Times New Roman" w:hAnsi="Times New Roman" w:cs="Times New Roman"/>
          <w:bCs/>
          <w:sz w:val="26"/>
          <w:szCs w:val="26"/>
        </w:rPr>
        <w:t xml:space="preserve"> от 17.02.2015 №505-ГД </w:t>
      </w:r>
      <w:r w:rsidR="005F55CE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A848D1" w:rsidRPr="005C74DB">
        <w:rPr>
          <w:rFonts w:ascii="Times New Roman" w:hAnsi="Times New Roman" w:cs="Times New Roman"/>
          <w:bCs/>
          <w:sz w:val="26"/>
          <w:szCs w:val="26"/>
        </w:rPr>
        <w:t xml:space="preserve">«О Порядке </w:t>
      </w:r>
      <w:r w:rsidR="00A848D1" w:rsidRPr="005C74DB">
        <w:rPr>
          <w:rFonts w:ascii="Times New Roman" w:hAnsi="Times New Roman" w:cs="Times New Roman"/>
          <w:sz w:val="26"/>
          <w:szCs w:val="26"/>
        </w:rPr>
        <w:t xml:space="preserve">использования собственных финансовых средств города Когалыма для осуществления отдельного государственного полномочия </w:t>
      </w:r>
      <w:r w:rsidR="00A848D1" w:rsidRPr="005C74DB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A848D1" w:rsidRPr="005C74DB">
        <w:rPr>
          <w:rFonts w:ascii="Times New Roman" w:hAnsi="Times New Roman" w:cs="Times New Roman"/>
          <w:sz w:val="26"/>
          <w:szCs w:val="26"/>
        </w:rPr>
        <w:t>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помещений»</w:t>
      </w:r>
      <w:r w:rsidR="00436C6F">
        <w:rPr>
          <w:rFonts w:ascii="Times New Roman" w:hAnsi="Times New Roman" w:cs="Times New Roman"/>
          <w:sz w:val="26"/>
          <w:szCs w:val="26"/>
        </w:rPr>
        <w:t xml:space="preserve"> отменить</w:t>
      </w:r>
      <w:r w:rsidR="00A848D1" w:rsidRPr="005C74D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848D1" w:rsidRPr="005C74DB" w:rsidRDefault="00A848D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99A" w:rsidRPr="005C74DB" w:rsidRDefault="00C959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74DB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газете </w:t>
      </w:r>
      <w:r w:rsidR="00436C6F">
        <w:rPr>
          <w:rFonts w:ascii="Times New Roman" w:hAnsi="Times New Roman" w:cs="Times New Roman"/>
          <w:sz w:val="26"/>
          <w:szCs w:val="26"/>
        </w:rPr>
        <w:t>«</w:t>
      </w:r>
      <w:r w:rsidRPr="005C74DB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436C6F">
        <w:rPr>
          <w:rFonts w:ascii="Times New Roman" w:hAnsi="Times New Roman" w:cs="Times New Roman"/>
          <w:sz w:val="26"/>
          <w:szCs w:val="26"/>
        </w:rPr>
        <w:t>»</w:t>
      </w:r>
      <w:r w:rsidRPr="005C74DB">
        <w:rPr>
          <w:rFonts w:ascii="Times New Roman" w:hAnsi="Times New Roman" w:cs="Times New Roman"/>
          <w:sz w:val="26"/>
          <w:szCs w:val="26"/>
        </w:rPr>
        <w:t>.</w:t>
      </w:r>
    </w:p>
    <w:p w:rsidR="00C9599A" w:rsidRPr="00A848D1" w:rsidRDefault="00C9599A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977B7" w:rsidRDefault="006977B7" w:rsidP="006977B7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6977B7" w:rsidRDefault="006977B7" w:rsidP="006977B7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3949"/>
      </w:tblGrid>
      <w:tr w:rsidR="00316C26" w:rsidRPr="00CA42EC" w:rsidTr="00B3698A">
        <w:tc>
          <w:tcPr>
            <w:tcW w:w="3847" w:type="dxa"/>
          </w:tcPr>
          <w:p w:rsidR="00316C26" w:rsidRPr="00CA42EC" w:rsidRDefault="00316C26" w:rsidP="00B369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316C26" w:rsidRDefault="00316C26" w:rsidP="00B369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476245" w:rsidRPr="00CA42EC" w:rsidRDefault="00476245" w:rsidP="00B369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C26" w:rsidRPr="00CA42EC" w:rsidRDefault="00316C26" w:rsidP="00B369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949" w:type="dxa"/>
          </w:tcPr>
          <w:p w:rsidR="00316C26" w:rsidRPr="00CA42EC" w:rsidRDefault="00316C26" w:rsidP="00B369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316C26" w:rsidRDefault="00316C26" w:rsidP="00B369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:rsidR="00476245" w:rsidRPr="00CA42EC" w:rsidRDefault="00476245" w:rsidP="00B369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316C26" w:rsidRPr="00CA42EC" w:rsidRDefault="00316C26" w:rsidP="00B369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proofErr w:type="spellStart"/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  <w:p w:rsidR="00316C26" w:rsidRPr="00CA42EC" w:rsidRDefault="00316C26" w:rsidP="00B3698A">
            <w:pPr>
              <w:pStyle w:val="ConsPlusNormal"/>
              <w:ind w:firstLine="709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599A" w:rsidRPr="00A848D1" w:rsidRDefault="00C9599A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86D3C" w:rsidRDefault="00D86D3C" w:rsidP="00D86D3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D520F" w:rsidRPr="00A848D1" w:rsidRDefault="00FD520F">
      <w:pPr>
        <w:rPr>
          <w:rFonts w:ascii="Times New Roman" w:hAnsi="Times New Roman" w:cs="Times New Roman"/>
          <w:sz w:val="26"/>
          <w:szCs w:val="26"/>
        </w:rPr>
      </w:pPr>
    </w:p>
    <w:sectPr w:rsidR="00FD520F" w:rsidRPr="00A848D1" w:rsidSect="00316C2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9A"/>
    <w:rsid w:val="001C6495"/>
    <w:rsid w:val="00246D19"/>
    <w:rsid w:val="00316C26"/>
    <w:rsid w:val="00412764"/>
    <w:rsid w:val="00436C6F"/>
    <w:rsid w:val="00476245"/>
    <w:rsid w:val="0052767F"/>
    <w:rsid w:val="005C74DB"/>
    <w:rsid w:val="005F55CE"/>
    <w:rsid w:val="006977B7"/>
    <w:rsid w:val="009A5220"/>
    <w:rsid w:val="00A848D1"/>
    <w:rsid w:val="00C9599A"/>
    <w:rsid w:val="00D86D3C"/>
    <w:rsid w:val="00E42CCD"/>
    <w:rsid w:val="00ED59C4"/>
    <w:rsid w:val="00EE487A"/>
    <w:rsid w:val="00EF3CED"/>
    <w:rsid w:val="00F131E7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5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16C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5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16C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238D4415DA3E718DB686D2B257E6EF2A618D2E2BED479A81079282FCC8DE35E4BAE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238D4415DA3E718DB686D2B257E6EF2A618D2E2BED429A84039282FCC8DE35E4BAEC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Светлана Викторовна</dc:creator>
  <cp:keywords/>
  <dc:description/>
  <cp:lastModifiedBy>Киямова Юлия Валерьевна</cp:lastModifiedBy>
  <cp:revision>20</cp:revision>
  <cp:lastPrinted>2016-12-19T10:25:00Z</cp:lastPrinted>
  <dcterms:created xsi:type="dcterms:W3CDTF">2016-12-08T06:02:00Z</dcterms:created>
  <dcterms:modified xsi:type="dcterms:W3CDTF">2016-12-19T10:26:00Z</dcterms:modified>
</cp:coreProperties>
</file>