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ED2F35" w:rsidRDefault="00E7744D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от 18.07.2019 №1599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742B4" w:rsidRDefault="00ED2F35" w:rsidP="00E06D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2F35">
        <w:rPr>
          <w:sz w:val="26"/>
          <w:szCs w:val="26"/>
        </w:rPr>
        <w:t xml:space="preserve">В соответствии с Федеральным законом от 06.10.2003 №131-ФЗ </w:t>
      </w:r>
      <w:r w:rsidR="00993F6D">
        <w:rPr>
          <w:sz w:val="26"/>
          <w:szCs w:val="26"/>
        </w:rPr>
        <w:t xml:space="preserve">                      </w:t>
      </w:r>
      <w:r w:rsidRPr="00ED2F35">
        <w:rPr>
          <w:sz w:val="26"/>
          <w:szCs w:val="26"/>
        </w:rPr>
        <w:t>«Об общих принципах организации местного самоуправления в Российской Федерации», Федеральны</w:t>
      </w:r>
      <w:r>
        <w:rPr>
          <w:sz w:val="26"/>
          <w:szCs w:val="26"/>
        </w:rPr>
        <w:t>м</w:t>
      </w:r>
      <w:r w:rsidRPr="00ED2F35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</w:t>
      </w:r>
      <w:r w:rsidR="00D53B96">
        <w:rPr>
          <w:sz w:val="26"/>
          <w:szCs w:val="26"/>
        </w:rPr>
        <w:t>28.05.2022 №144</w:t>
      </w:r>
      <w:r>
        <w:rPr>
          <w:sz w:val="26"/>
          <w:szCs w:val="26"/>
        </w:rPr>
        <w:t>-ФЗ «</w:t>
      </w:r>
      <w:r w:rsidRPr="00ED2F35">
        <w:rPr>
          <w:sz w:val="26"/>
          <w:szCs w:val="26"/>
        </w:rPr>
        <w:t>О внесении</w:t>
      </w:r>
      <w:r w:rsidR="00D53B96">
        <w:rPr>
          <w:sz w:val="26"/>
          <w:szCs w:val="26"/>
        </w:rPr>
        <w:t xml:space="preserve"> изменения</w:t>
      </w:r>
      <w:r>
        <w:rPr>
          <w:sz w:val="26"/>
          <w:szCs w:val="26"/>
        </w:rPr>
        <w:t xml:space="preserve"> в </w:t>
      </w:r>
      <w:r w:rsidR="00E06D02">
        <w:rPr>
          <w:sz w:val="26"/>
          <w:szCs w:val="26"/>
        </w:rPr>
        <w:t>статью 39.10 Земельного кодекса Российской Федерации»</w:t>
      </w:r>
      <w:r w:rsidRPr="00ED2F35">
        <w:rPr>
          <w:sz w:val="26"/>
          <w:szCs w:val="26"/>
        </w:rPr>
        <w:t xml:space="preserve">, </w:t>
      </w:r>
      <w:r w:rsidR="00EB1F9C" w:rsidRPr="00EB1F9C">
        <w:rPr>
          <w:sz w:val="26"/>
          <w:szCs w:val="26"/>
        </w:rPr>
        <w:t>постановлением Администраци</w:t>
      </w:r>
      <w:r w:rsidR="00A90106">
        <w:rPr>
          <w:sz w:val="26"/>
          <w:szCs w:val="26"/>
        </w:rPr>
        <w:t xml:space="preserve">и города Когалыма от 13.04.2018 </w:t>
      </w:r>
      <w:r w:rsidR="00EB1F9C" w:rsidRPr="00EB1F9C">
        <w:rPr>
          <w:sz w:val="26"/>
          <w:szCs w:val="26"/>
        </w:rPr>
        <w:t>№757</w:t>
      </w:r>
      <w:r w:rsidR="00122B6E">
        <w:rPr>
          <w:sz w:val="26"/>
          <w:szCs w:val="26"/>
        </w:rPr>
        <w:t xml:space="preserve">                     </w:t>
      </w:r>
      <w:r w:rsidR="00EB1F9C" w:rsidRPr="00EB1F9C">
        <w:rPr>
          <w:sz w:val="26"/>
          <w:szCs w:val="26"/>
        </w:rPr>
        <w:t xml:space="preserve"> «Об утверждении порядка разработки и утверждения административных</w:t>
      </w:r>
      <w:r w:rsidR="00E06D02">
        <w:rPr>
          <w:sz w:val="26"/>
          <w:szCs w:val="26"/>
        </w:rPr>
        <w:t xml:space="preserve"> </w:t>
      </w:r>
      <w:r w:rsidR="00EB1F9C" w:rsidRPr="00EB1F9C">
        <w:rPr>
          <w:sz w:val="26"/>
          <w:szCs w:val="26"/>
        </w:rPr>
        <w:t>регламентов предоставления муниципальных услуг»</w:t>
      </w:r>
      <w:r w:rsidR="00E06D02">
        <w:rPr>
          <w:sz w:val="26"/>
          <w:szCs w:val="26"/>
        </w:rPr>
        <w:t>,</w:t>
      </w:r>
      <w:r w:rsidR="00EB1F9C">
        <w:rPr>
          <w:sz w:val="26"/>
          <w:szCs w:val="26"/>
        </w:rPr>
        <w:t xml:space="preserve"> </w:t>
      </w:r>
      <w:r w:rsidRPr="00ED2F35">
        <w:rPr>
          <w:sz w:val="26"/>
          <w:szCs w:val="26"/>
        </w:rPr>
        <w:t xml:space="preserve">в </w:t>
      </w:r>
      <w:r w:rsidR="007F5F69">
        <w:rPr>
          <w:sz w:val="26"/>
          <w:szCs w:val="26"/>
        </w:rPr>
        <w:t>связи с технической ошибкой</w:t>
      </w:r>
      <w:r w:rsidRPr="00ED2F35">
        <w:rPr>
          <w:sz w:val="26"/>
          <w:szCs w:val="26"/>
        </w:rPr>
        <w:t>: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15D">
        <w:rPr>
          <w:sz w:val="26"/>
          <w:szCs w:val="26"/>
        </w:rPr>
        <w:t xml:space="preserve">В приложение к постановлению Администрации города Когалыма </w:t>
      </w:r>
      <w:r w:rsidR="00993F6D">
        <w:rPr>
          <w:sz w:val="26"/>
          <w:szCs w:val="26"/>
        </w:rPr>
        <w:t xml:space="preserve">               </w:t>
      </w:r>
      <w:r w:rsidRPr="007C515D">
        <w:rPr>
          <w:sz w:val="26"/>
          <w:szCs w:val="26"/>
        </w:rPr>
        <w:t xml:space="preserve">от 18.07.2019 №1599 </w:t>
      </w:r>
      <w:r>
        <w:rPr>
          <w:sz w:val="26"/>
          <w:szCs w:val="26"/>
        </w:rPr>
        <w:t>«</w:t>
      </w:r>
      <w:r w:rsidRPr="007C515D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 xml:space="preserve">услуги «Предоставление земельных участков, находящихся в муниципальной собственности или государственная собственность на которые </w:t>
      </w:r>
      <w:r>
        <w:rPr>
          <w:sz w:val="26"/>
          <w:szCs w:val="26"/>
        </w:rPr>
        <w:t>не разграничена, без торгов»</w:t>
      </w:r>
      <w:r w:rsidRPr="007C515D">
        <w:rPr>
          <w:sz w:val="26"/>
          <w:szCs w:val="26"/>
        </w:rPr>
        <w:t xml:space="preserve"> (далее – </w:t>
      </w:r>
      <w:r w:rsidRPr="002732A7">
        <w:rPr>
          <w:sz w:val="26"/>
          <w:szCs w:val="26"/>
        </w:rPr>
        <w:t xml:space="preserve">административный регламент) внести </w:t>
      </w:r>
      <w:r w:rsidR="002732A7" w:rsidRPr="002732A7">
        <w:rPr>
          <w:sz w:val="26"/>
          <w:szCs w:val="26"/>
        </w:rPr>
        <w:t>следующее изменение</w:t>
      </w:r>
      <w:r w:rsidRPr="002732A7">
        <w:rPr>
          <w:sz w:val="26"/>
          <w:szCs w:val="26"/>
        </w:rPr>
        <w:t>:</w:t>
      </w:r>
    </w:p>
    <w:p w:rsidR="002A458C" w:rsidRDefault="00EB1F9C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2A458C">
        <w:rPr>
          <w:sz w:val="26"/>
          <w:szCs w:val="26"/>
        </w:rPr>
        <w:t xml:space="preserve"> пункт 4 раздела 1 «Общие положения» административного регламента дополнить </w:t>
      </w:r>
      <w:r w:rsidR="008455BE">
        <w:rPr>
          <w:sz w:val="26"/>
          <w:szCs w:val="26"/>
        </w:rPr>
        <w:t>под</w:t>
      </w:r>
      <w:r w:rsidR="0052043D">
        <w:rPr>
          <w:sz w:val="26"/>
          <w:szCs w:val="26"/>
        </w:rPr>
        <w:t>пунктом 21</w:t>
      </w:r>
      <w:bookmarkStart w:id="0" w:name="_GoBack"/>
      <w:bookmarkEnd w:id="0"/>
      <w:r w:rsidR="002A458C">
        <w:rPr>
          <w:sz w:val="26"/>
          <w:szCs w:val="26"/>
        </w:rPr>
        <w:t xml:space="preserve"> следующего содержания:</w:t>
      </w:r>
    </w:p>
    <w:p w:rsidR="002A458C" w:rsidRDefault="007F5F69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«21</w:t>
      </w:r>
      <w:r w:rsidR="002A458C">
        <w:rPr>
          <w:sz w:val="26"/>
          <w:szCs w:val="26"/>
        </w:rPr>
        <w:t xml:space="preserve">) </w:t>
      </w:r>
      <w:r w:rsidR="002732A7">
        <w:rPr>
          <w:sz w:val="26"/>
          <w:szCs w:val="26"/>
        </w:rPr>
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строительства.».</w:t>
      </w:r>
    </w:p>
    <w:p w:rsidR="007F5F69" w:rsidRDefault="007F5F69" w:rsidP="00ED2F35">
      <w:pPr>
        <w:ind w:right="-5" w:firstLine="709"/>
        <w:jc w:val="both"/>
        <w:rPr>
          <w:sz w:val="26"/>
          <w:szCs w:val="26"/>
        </w:rPr>
      </w:pPr>
    </w:p>
    <w:p w:rsidR="007F5F69" w:rsidRDefault="007F5F69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города Когалыма от 11.07.2022 №1534 «О внесении изменения в постановление Администрации города Когалыма от 18.07.2019 №1599» признать утратившим силу.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27BE" w:rsidRDefault="007F5F69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27BE">
        <w:rPr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5927BE">
        <w:rPr>
          <w:sz w:val="26"/>
          <w:szCs w:val="26"/>
        </w:rPr>
        <w:t>А.В.Ковальчук</w:t>
      </w:r>
      <w:proofErr w:type="spellEnd"/>
      <w:r w:rsidR="005927BE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122B6E">
        <w:rPr>
          <w:sz w:val="26"/>
          <w:szCs w:val="26"/>
        </w:rPr>
        <w:t xml:space="preserve">               </w:t>
      </w:r>
      <w:r w:rsidR="005927BE"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округа – </w:t>
      </w:r>
      <w:r w:rsidR="005927BE">
        <w:rPr>
          <w:sz w:val="26"/>
          <w:szCs w:val="26"/>
        </w:rPr>
        <w:lastRenderedPageBreak/>
        <w:t>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F5F69" w:rsidRDefault="007F5F69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993F6D" w:rsidRDefault="007F5F69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927BE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</w:t>
      </w:r>
      <w:r w:rsidR="005927BE" w:rsidRPr="00E37412">
        <w:rPr>
          <w:sz w:val="26"/>
          <w:szCs w:val="26"/>
        </w:rPr>
        <w:t>» (</w:t>
      </w:r>
      <w:hyperlink r:id="rId7" w:history="1">
        <w:r w:rsidR="005927BE" w:rsidRPr="00993F6D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5927BE" w:rsidRPr="00993F6D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5927BE" w:rsidRPr="00993F6D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5927BE" w:rsidRPr="00993F6D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5927BE" w:rsidRPr="00993F6D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927BE" w:rsidRPr="00993F6D">
        <w:rPr>
          <w:sz w:val="26"/>
          <w:szCs w:val="26"/>
        </w:rPr>
        <w:t>).</w:t>
      </w: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7F5F69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27BE" w:rsidRPr="0000363D">
        <w:rPr>
          <w:sz w:val="26"/>
          <w:szCs w:val="26"/>
        </w:rPr>
        <w:t xml:space="preserve">. Контроль за выполнением </w:t>
      </w:r>
      <w:r w:rsidR="005927BE">
        <w:rPr>
          <w:sz w:val="26"/>
          <w:szCs w:val="26"/>
        </w:rPr>
        <w:t>постановления</w:t>
      </w:r>
      <w:r w:rsidR="005927BE" w:rsidRPr="0000363D">
        <w:rPr>
          <w:sz w:val="26"/>
          <w:szCs w:val="26"/>
        </w:rPr>
        <w:t xml:space="preserve">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5927BE" w:rsidRPr="0000363D">
        <w:rPr>
          <w:sz w:val="26"/>
          <w:szCs w:val="26"/>
        </w:rPr>
        <w:t>А.В.Ковальчука</w:t>
      </w:r>
      <w:proofErr w:type="spellEnd"/>
      <w:r w:rsidR="005927BE" w:rsidRPr="0000363D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BB310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BB310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22B6E"/>
    <w:rsid w:val="001742B4"/>
    <w:rsid w:val="001D0927"/>
    <w:rsid w:val="001E328E"/>
    <w:rsid w:val="00201088"/>
    <w:rsid w:val="002732A7"/>
    <w:rsid w:val="002947C9"/>
    <w:rsid w:val="002A458C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A2702"/>
    <w:rsid w:val="004D246C"/>
    <w:rsid w:val="004F33B1"/>
    <w:rsid w:val="0052043D"/>
    <w:rsid w:val="005348E1"/>
    <w:rsid w:val="005927BE"/>
    <w:rsid w:val="005D7155"/>
    <w:rsid w:val="006015ED"/>
    <w:rsid w:val="00620E57"/>
    <w:rsid w:val="00625AA2"/>
    <w:rsid w:val="0071783C"/>
    <w:rsid w:val="00747B75"/>
    <w:rsid w:val="007C24AA"/>
    <w:rsid w:val="007D1C62"/>
    <w:rsid w:val="007E28C2"/>
    <w:rsid w:val="007F5689"/>
    <w:rsid w:val="007F5F69"/>
    <w:rsid w:val="00820045"/>
    <w:rsid w:val="00831BDA"/>
    <w:rsid w:val="008329FC"/>
    <w:rsid w:val="008455BE"/>
    <w:rsid w:val="0086685A"/>
    <w:rsid w:val="00870CD5"/>
    <w:rsid w:val="00874F39"/>
    <w:rsid w:val="00877CE5"/>
    <w:rsid w:val="00895126"/>
    <w:rsid w:val="008C0B7C"/>
    <w:rsid w:val="008D2DB3"/>
    <w:rsid w:val="00952EC3"/>
    <w:rsid w:val="00993F6D"/>
    <w:rsid w:val="00A564E7"/>
    <w:rsid w:val="00A90106"/>
    <w:rsid w:val="00B22DDA"/>
    <w:rsid w:val="00BB1866"/>
    <w:rsid w:val="00BB3107"/>
    <w:rsid w:val="00BC37E6"/>
    <w:rsid w:val="00C27247"/>
    <w:rsid w:val="00C700C4"/>
    <w:rsid w:val="00CB2627"/>
    <w:rsid w:val="00CC367F"/>
    <w:rsid w:val="00CF6B89"/>
    <w:rsid w:val="00D35452"/>
    <w:rsid w:val="00D52DB6"/>
    <w:rsid w:val="00D53B96"/>
    <w:rsid w:val="00E06D02"/>
    <w:rsid w:val="00E07242"/>
    <w:rsid w:val="00E7744D"/>
    <w:rsid w:val="00EB1F9C"/>
    <w:rsid w:val="00EB75CB"/>
    <w:rsid w:val="00EC1492"/>
    <w:rsid w:val="00ED2F35"/>
    <w:rsid w:val="00ED5C7C"/>
    <w:rsid w:val="00ED62A2"/>
    <w:rsid w:val="00EE539C"/>
    <w:rsid w:val="00F06198"/>
    <w:rsid w:val="00F5080D"/>
    <w:rsid w:val="00F901B8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541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4D9E"/>
    <w:rsid w:val="00442918"/>
    <w:rsid w:val="009401A8"/>
    <w:rsid w:val="00A30898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F06A-F40D-4BBF-B8E8-C919E36F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4</cp:revision>
  <cp:lastPrinted>2022-04-11T06:22:00Z</cp:lastPrinted>
  <dcterms:created xsi:type="dcterms:W3CDTF">2022-07-11T09:50:00Z</dcterms:created>
  <dcterms:modified xsi:type="dcterms:W3CDTF">2022-07-15T10:26:00Z</dcterms:modified>
</cp:coreProperties>
</file>