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3D" w:rsidRPr="00B36325" w:rsidRDefault="0013740F" w:rsidP="00B36325">
      <w:pPr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ПРОЕКТ ПОСТАНОВЛЕНИЯ</w:t>
      </w: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31785">
        <w:rPr>
          <w:rFonts w:ascii="Times New Roman" w:hAnsi="Times New Roman" w:cs="Times New Roman"/>
          <w:sz w:val="26"/>
          <w:szCs w:val="26"/>
        </w:rPr>
        <w:t>й</w:t>
      </w: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37E3D" w:rsidRP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13740F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от 28.10.2015 №3207</w:t>
      </w:r>
    </w:p>
    <w:p w:rsidR="00D37E3D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Pr="00B36325" w:rsidRDefault="0013740F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D685B" w:rsidRPr="00B36325" w:rsidRDefault="007D685B" w:rsidP="007D685B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B36325">
        <w:rPr>
          <w:sz w:val="26"/>
          <w:szCs w:val="26"/>
          <w:lang w:eastAsia="en-US"/>
        </w:rPr>
        <w:t>В соответствии с</w:t>
      </w:r>
      <w:r w:rsidR="00EA6B50">
        <w:rPr>
          <w:sz w:val="26"/>
          <w:szCs w:val="26"/>
          <w:lang w:eastAsia="en-US"/>
        </w:rPr>
        <w:t xml:space="preserve"> </w:t>
      </w:r>
      <w:r w:rsidR="008A5F1F">
        <w:rPr>
          <w:sz w:val="26"/>
          <w:szCs w:val="26"/>
          <w:lang w:eastAsia="en-US"/>
        </w:rPr>
        <w:t>приказом Министерства экономического развития Российской Федерации от 22.03.2019 №155 «</w:t>
      </w:r>
      <w:r w:rsidR="008A5F1F" w:rsidRPr="008A5F1F">
        <w:rPr>
          <w:sz w:val="26"/>
          <w:szCs w:val="26"/>
          <w:lang w:eastAsia="en-US"/>
        </w:rPr>
        <w:t>Об утверждении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</w:t>
      </w:r>
      <w:r w:rsidR="008A5F1F">
        <w:rPr>
          <w:sz w:val="26"/>
          <w:szCs w:val="26"/>
          <w:lang w:eastAsia="en-US"/>
        </w:rPr>
        <w:t xml:space="preserve"> </w:t>
      </w:r>
      <w:r w:rsidR="00EA6B50">
        <w:rPr>
          <w:sz w:val="26"/>
          <w:szCs w:val="26"/>
          <w:lang w:eastAsia="en-US"/>
        </w:rPr>
        <w:t xml:space="preserve">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</w:t>
      </w:r>
      <w:r w:rsidR="008A5F1F">
        <w:rPr>
          <w:sz w:val="26"/>
          <w:szCs w:val="26"/>
          <w:lang w:eastAsia="en-US"/>
        </w:rPr>
        <w:t>»</w:t>
      </w:r>
      <w:r w:rsidR="00EA6B50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Уставом города Когалыма</w:t>
      </w:r>
      <w:r w:rsidRPr="00B36325">
        <w:rPr>
          <w:sz w:val="26"/>
          <w:szCs w:val="26"/>
          <w:lang w:eastAsia="en-US"/>
        </w:rPr>
        <w:t>:</w:t>
      </w: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380" w:rsidRDefault="002457C7" w:rsidP="00844E0C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380" w:rsidRPr="00180E14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 «Многофункциональный центр предоставления государственных и 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муниципальных услуг» (далее – </w:t>
      </w:r>
      <w:r w:rsidR="0032299C">
        <w:rPr>
          <w:rFonts w:ascii="Times New Roman" w:hAnsi="Times New Roman" w:cs="Times New Roman"/>
          <w:sz w:val="26"/>
          <w:szCs w:val="26"/>
        </w:rPr>
        <w:t>Положение</w:t>
      </w:r>
      <w:r w:rsidR="00903380" w:rsidRPr="00354AAF">
        <w:rPr>
          <w:rFonts w:ascii="Times New Roman" w:hAnsi="Times New Roman" w:cs="Times New Roman"/>
          <w:sz w:val="26"/>
          <w:szCs w:val="26"/>
        </w:rPr>
        <w:t>) внести следующ</w:t>
      </w:r>
      <w:r w:rsidR="00E31785">
        <w:rPr>
          <w:rFonts w:ascii="Times New Roman" w:hAnsi="Times New Roman" w:cs="Times New Roman"/>
          <w:sz w:val="26"/>
          <w:szCs w:val="26"/>
        </w:rPr>
        <w:t>ие изменения</w:t>
      </w:r>
      <w:r w:rsidR="00903380" w:rsidRPr="00354AAF">
        <w:rPr>
          <w:rFonts w:ascii="Times New Roman" w:hAnsi="Times New Roman" w:cs="Times New Roman"/>
          <w:sz w:val="26"/>
          <w:szCs w:val="26"/>
        </w:rPr>
        <w:t>:</w:t>
      </w:r>
    </w:p>
    <w:p w:rsidR="004217DE" w:rsidRDefault="00D8755E" w:rsidP="00665E66">
      <w:pPr>
        <w:pStyle w:val="af2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17DE">
        <w:rPr>
          <w:rFonts w:ascii="Times New Roman" w:hAnsi="Times New Roman" w:cs="Times New Roman"/>
          <w:sz w:val="26"/>
          <w:szCs w:val="26"/>
        </w:rPr>
        <w:t xml:space="preserve">ункт 5.1.2.1 Положения изложить в редакции согласно </w:t>
      </w:r>
      <w:r w:rsidR="004217DE" w:rsidRPr="00F82C44">
        <w:rPr>
          <w:rFonts w:ascii="Times New Roman" w:hAnsi="Times New Roman"/>
          <w:sz w:val="26"/>
          <w:szCs w:val="26"/>
        </w:rPr>
        <w:t xml:space="preserve">приложению </w:t>
      </w:r>
      <w:r w:rsidR="004217DE">
        <w:rPr>
          <w:rFonts w:ascii="Times New Roman" w:hAnsi="Times New Roman"/>
          <w:sz w:val="26"/>
          <w:szCs w:val="26"/>
        </w:rPr>
        <w:t>1</w:t>
      </w:r>
      <w:r w:rsidR="004217DE" w:rsidRPr="00F82C44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;</w:t>
      </w:r>
    </w:p>
    <w:p w:rsidR="00E31785" w:rsidRPr="00F82C44" w:rsidRDefault="0050060A" w:rsidP="00665E6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. </w:t>
      </w:r>
      <w:r w:rsidR="00D8755E">
        <w:rPr>
          <w:rFonts w:ascii="Times New Roman" w:hAnsi="Times New Roman" w:cs="Times New Roman"/>
          <w:sz w:val="26"/>
          <w:szCs w:val="26"/>
        </w:rPr>
        <w:t>п</w:t>
      </w:r>
      <w:r w:rsidR="00E31785" w:rsidRPr="00F82C44">
        <w:rPr>
          <w:rFonts w:ascii="Times New Roman" w:hAnsi="Times New Roman"/>
          <w:sz w:val="26"/>
          <w:szCs w:val="26"/>
        </w:rPr>
        <w:t>риложение</w:t>
      </w:r>
      <w:r w:rsidR="00E31785">
        <w:rPr>
          <w:rFonts w:ascii="Times New Roman" w:hAnsi="Times New Roman"/>
          <w:sz w:val="26"/>
          <w:szCs w:val="26"/>
        </w:rPr>
        <w:t xml:space="preserve"> 4 </w:t>
      </w:r>
      <w:r w:rsidR="0032299C">
        <w:rPr>
          <w:rFonts w:ascii="Times New Roman" w:hAnsi="Times New Roman" w:cs="Times New Roman"/>
          <w:sz w:val="26"/>
          <w:szCs w:val="26"/>
        </w:rPr>
        <w:t>к Положению</w:t>
      </w:r>
      <w:r w:rsidR="00E31785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E31785" w:rsidRPr="00354AAF">
        <w:rPr>
          <w:rFonts w:ascii="Times New Roman" w:hAnsi="Times New Roman" w:cs="Times New Roman"/>
          <w:sz w:val="26"/>
          <w:szCs w:val="26"/>
        </w:rPr>
        <w:t>редакции</w:t>
      </w:r>
      <w:r w:rsidR="00E31785">
        <w:rPr>
          <w:rFonts w:ascii="Times New Roman" w:hAnsi="Times New Roman" w:cs="Times New Roman"/>
          <w:sz w:val="26"/>
          <w:szCs w:val="26"/>
        </w:rPr>
        <w:t xml:space="preserve"> </w:t>
      </w:r>
      <w:r w:rsidR="00E31785" w:rsidRPr="00F82C44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217DE">
        <w:rPr>
          <w:rFonts w:ascii="Times New Roman" w:hAnsi="Times New Roman"/>
          <w:sz w:val="26"/>
          <w:szCs w:val="26"/>
        </w:rPr>
        <w:t>2</w:t>
      </w:r>
      <w:r w:rsidR="00D8755E">
        <w:rPr>
          <w:rFonts w:ascii="Times New Roman" w:hAnsi="Times New Roman"/>
          <w:sz w:val="26"/>
          <w:szCs w:val="26"/>
        </w:rPr>
        <w:t xml:space="preserve"> к настоящему постановлению;</w:t>
      </w:r>
    </w:p>
    <w:p w:rsidR="00903380" w:rsidRDefault="00665E66" w:rsidP="00665E6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060A">
        <w:rPr>
          <w:rFonts w:ascii="Times New Roman" w:hAnsi="Times New Roman" w:cs="Times New Roman"/>
          <w:sz w:val="26"/>
          <w:szCs w:val="26"/>
        </w:rPr>
        <w:t>3</w:t>
      </w:r>
      <w:r w:rsidR="00E31785">
        <w:rPr>
          <w:rFonts w:ascii="Times New Roman" w:hAnsi="Times New Roman" w:cs="Times New Roman"/>
          <w:sz w:val="26"/>
          <w:szCs w:val="26"/>
        </w:rPr>
        <w:t xml:space="preserve">. </w:t>
      </w:r>
      <w:r w:rsidR="00D8755E">
        <w:rPr>
          <w:rFonts w:ascii="Times New Roman" w:hAnsi="Times New Roman" w:cs="Times New Roman"/>
          <w:sz w:val="26"/>
          <w:szCs w:val="26"/>
        </w:rPr>
        <w:t>п</w:t>
      </w:r>
      <w:r w:rsidR="00354AAF">
        <w:rPr>
          <w:rFonts w:ascii="Times New Roman" w:hAnsi="Times New Roman" w:cs="Times New Roman"/>
          <w:sz w:val="26"/>
          <w:szCs w:val="26"/>
        </w:rPr>
        <w:t>риложение 5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 </w:t>
      </w:r>
      <w:r w:rsidR="0032299C">
        <w:rPr>
          <w:rFonts w:ascii="Times New Roman" w:hAnsi="Times New Roman" w:cs="Times New Roman"/>
          <w:sz w:val="26"/>
          <w:szCs w:val="26"/>
        </w:rPr>
        <w:t>к Положению</w:t>
      </w:r>
      <w:r w:rsidR="00354AAF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903380" w:rsidRPr="00354AAF">
        <w:rPr>
          <w:rFonts w:ascii="Times New Roman" w:hAnsi="Times New Roman" w:cs="Times New Roman"/>
          <w:sz w:val="26"/>
          <w:szCs w:val="26"/>
        </w:rPr>
        <w:t>редакции</w:t>
      </w:r>
      <w:r w:rsidR="00354AAF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4217DE">
        <w:rPr>
          <w:rFonts w:ascii="Times New Roman" w:hAnsi="Times New Roman" w:cs="Times New Roman"/>
          <w:sz w:val="26"/>
          <w:szCs w:val="26"/>
        </w:rPr>
        <w:t>3</w:t>
      </w:r>
      <w:r w:rsidR="00E31785">
        <w:rPr>
          <w:rFonts w:ascii="Times New Roman" w:hAnsi="Times New Roman" w:cs="Times New Roman"/>
          <w:sz w:val="26"/>
          <w:szCs w:val="26"/>
        </w:rPr>
        <w:t xml:space="preserve"> </w:t>
      </w:r>
      <w:r w:rsidR="00354AAF">
        <w:rPr>
          <w:rFonts w:ascii="Times New Roman" w:hAnsi="Times New Roman" w:cs="Times New Roman"/>
          <w:sz w:val="26"/>
          <w:szCs w:val="26"/>
        </w:rPr>
        <w:t>к настоящему приложению.</w:t>
      </w:r>
    </w:p>
    <w:p w:rsidR="006C1894" w:rsidRDefault="006C1894" w:rsidP="00665E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C1894" w:rsidRPr="006C1894" w:rsidRDefault="006C1894" w:rsidP="006C1894">
      <w:pPr>
        <w:pStyle w:val="af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Настоящее постановление вступает в силу с 01.07.2019</w:t>
      </w:r>
    </w:p>
    <w:p w:rsidR="00903380" w:rsidRDefault="00903380" w:rsidP="00665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E66" w:rsidRPr="00354AAF" w:rsidRDefault="00E62F18" w:rsidP="00665E66">
      <w:pPr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665E66">
        <w:rPr>
          <w:rFonts w:ascii="Times New Roman" w:hAnsi="Times New Roman" w:cs="Times New Roman"/>
          <w:snapToGrid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="00665E66">
        <w:rPr>
          <w:rFonts w:ascii="Times New Roman" w:hAnsi="Times New Roman" w:cs="Times New Roman"/>
          <w:snapToGrid w:val="0"/>
          <w:sz w:val="26"/>
          <w:szCs w:val="26"/>
        </w:rPr>
        <w:t xml:space="preserve"> Адм</w:t>
      </w:r>
      <w:r>
        <w:rPr>
          <w:rFonts w:ascii="Times New Roman" w:hAnsi="Times New Roman" w:cs="Times New Roman"/>
          <w:snapToGrid w:val="0"/>
          <w:sz w:val="26"/>
          <w:szCs w:val="26"/>
        </w:rPr>
        <w:t>инистрации города Когалыма от 16.03</w:t>
      </w:r>
      <w:r w:rsidR="00665E66">
        <w:rPr>
          <w:rFonts w:ascii="Times New Roman" w:hAnsi="Times New Roman" w:cs="Times New Roman"/>
          <w:snapToGrid w:val="0"/>
          <w:sz w:val="26"/>
          <w:szCs w:val="26"/>
        </w:rPr>
        <w:t>.201</w:t>
      </w:r>
      <w:r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="00665E66">
        <w:rPr>
          <w:rFonts w:ascii="Times New Roman" w:hAnsi="Times New Roman" w:cs="Times New Roman"/>
          <w:snapToGrid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snapToGrid w:val="0"/>
          <w:sz w:val="26"/>
          <w:szCs w:val="26"/>
        </w:rPr>
        <w:t>494</w:t>
      </w:r>
      <w:r w:rsidR="00665E66">
        <w:rPr>
          <w:rFonts w:ascii="Times New Roman" w:hAnsi="Times New Roman" w:cs="Times New Roman"/>
          <w:snapToGrid w:val="0"/>
          <w:sz w:val="26"/>
          <w:szCs w:val="26"/>
        </w:rPr>
        <w:t xml:space="preserve"> «</w:t>
      </w:r>
      <w:r w:rsidR="00665E66" w:rsidRPr="0013740F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65E66">
        <w:rPr>
          <w:rFonts w:ascii="Times New Roman" w:hAnsi="Times New Roman" w:cs="Times New Roman"/>
          <w:sz w:val="26"/>
          <w:szCs w:val="26"/>
        </w:rPr>
        <w:t xml:space="preserve">й </w:t>
      </w:r>
      <w:r w:rsidR="00665E66" w:rsidRPr="0013740F">
        <w:rPr>
          <w:rFonts w:ascii="Times New Roman" w:hAnsi="Times New Roman" w:cs="Times New Roman"/>
          <w:sz w:val="26"/>
          <w:szCs w:val="26"/>
        </w:rPr>
        <w:t>в постановление</w:t>
      </w:r>
      <w:r w:rsidR="00665E66">
        <w:rPr>
          <w:rFonts w:ascii="Times New Roman" w:hAnsi="Times New Roman" w:cs="Times New Roman"/>
          <w:sz w:val="26"/>
          <w:szCs w:val="26"/>
        </w:rPr>
        <w:t xml:space="preserve"> </w:t>
      </w:r>
      <w:r w:rsidR="00665E66" w:rsidRPr="0013740F">
        <w:rPr>
          <w:rFonts w:ascii="Times New Roman" w:hAnsi="Times New Roman" w:cs="Times New Roman"/>
          <w:sz w:val="26"/>
          <w:szCs w:val="26"/>
        </w:rPr>
        <w:t>Администрации</w:t>
      </w:r>
      <w:r w:rsidR="00665E66">
        <w:rPr>
          <w:rFonts w:ascii="Times New Roman" w:hAnsi="Times New Roman" w:cs="Times New Roman"/>
          <w:sz w:val="26"/>
          <w:szCs w:val="26"/>
        </w:rPr>
        <w:t xml:space="preserve"> </w:t>
      </w:r>
      <w:r w:rsidR="00665E66" w:rsidRPr="0013740F">
        <w:rPr>
          <w:rFonts w:ascii="Times New Roman" w:hAnsi="Times New Roman" w:cs="Times New Roman"/>
          <w:sz w:val="26"/>
          <w:szCs w:val="26"/>
        </w:rPr>
        <w:t>города Когалыма</w:t>
      </w:r>
      <w:r w:rsidR="00665E66">
        <w:rPr>
          <w:rFonts w:ascii="Times New Roman" w:hAnsi="Times New Roman" w:cs="Times New Roman"/>
          <w:sz w:val="26"/>
          <w:szCs w:val="26"/>
        </w:rPr>
        <w:t xml:space="preserve"> </w:t>
      </w:r>
      <w:r w:rsidR="00665E66" w:rsidRPr="0013740F">
        <w:rPr>
          <w:rFonts w:ascii="Times New Roman" w:hAnsi="Times New Roman" w:cs="Times New Roman"/>
          <w:sz w:val="26"/>
          <w:szCs w:val="26"/>
        </w:rPr>
        <w:t>от 28.10.2015 №3207</w:t>
      </w:r>
      <w:r w:rsidR="00665E66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665E66" w:rsidRPr="00354AAF" w:rsidRDefault="00665E66" w:rsidP="00844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878" w:rsidRDefault="00354AAF" w:rsidP="0058787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hAnsi="Times New Roman" w:cs="Times New Roman"/>
          <w:sz w:val="26"/>
          <w:szCs w:val="26"/>
          <w:lang w:eastAsia="en-US"/>
        </w:rPr>
        <w:t>Управлению экономики Администрации города Когалыма (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Е.Г.Загорская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) направить в юридическое управление Администрации города Когалыма </w:t>
      </w:r>
      <w:r w:rsidR="007D51C8">
        <w:rPr>
          <w:rFonts w:ascii="Times New Roman" w:hAnsi="Times New Roman" w:cs="Times New Roman"/>
          <w:sz w:val="26"/>
          <w:szCs w:val="26"/>
          <w:lang w:eastAsia="en-US"/>
        </w:rPr>
        <w:t>текст постановления и приложения</w:t>
      </w:r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</w:t>
      </w:r>
      <w:bookmarkStart w:id="0" w:name="_GoBack"/>
      <w:bookmarkEnd w:id="0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87878" w:rsidRDefault="00587878" w:rsidP="0058787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E23778" w:rsidP="00354A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4</w:t>
      </w:r>
      <w:r w:rsidR="00354AAF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Опубликовать наст</w:t>
      </w:r>
      <w:r w:rsidR="00E31785">
        <w:rPr>
          <w:rFonts w:ascii="Times New Roman" w:hAnsi="Times New Roman" w:cs="Times New Roman"/>
          <w:sz w:val="26"/>
          <w:szCs w:val="26"/>
          <w:lang w:eastAsia="en-US"/>
        </w:rPr>
        <w:t>оящее постановление и приложения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7A4323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информационно-телекоммуникационной 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сети Интернет (</w:t>
      </w:r>
      <w:hyperlink r:id="rId8" w:history="1">
        <w:r w:rsidR="00354AAF"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www</w:t>
        </w:r>
        <w:r w:rsidR="00354AAF" w:rsidRPr="00164EBD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354AAF"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="00354AAF" w:rsidRPr="00164EBD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354AAF"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354AAF" w:rsidRPr="00164EBD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54AAF" w:rsidRPr="00B36325" w:rsidRDefault="00354AAF" w:rsidP="00354A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Pr="00B36325" w:rsidRDefault="00E23778" w:rsidP="00354AAF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Т.И.Черных</w:t>
      </w:r>
      <w:proofErr w:type="spellEnd"/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Pr="00B36325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2F56C9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Глава города Когалыма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Н.Н.Пальчиков</w:t>
      </w:r>
      <w:proofErr w:type="spellEnd"/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B27D5" w:rsidRPr="00354AAF" w:rsidRDefault="004B27D5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Согласовано:</w:t>
      </w:r>
    </w:p>
    <w:p w:rsidR="00D37E3D" w:rsidRPr="00354AAF" w:rsidRDefault="002A0028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председатель КФ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М.Г.Рыбачок</w:t>
      </w:r>
      <w:proofErr w:type="spellEnd"/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начальник ЮУ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E2650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</w:t>
      </w:r>
      <w:proofErr w:type="spellStart"/>
      <w:r w:rsidR="002A0028">
        <w:rPr>
          <w:rFonts w:ascii="Times New Roman" w:hAnsi="Times New Roman" w:cs="Times New Roman"/>
          <w:sz w:val="22"/>
          <w:szCs w:val="22"/>
          <w:lang w:eastAsia="en-US"/>
        </w:rPr>
        <w:t>И.А.Леонтьева</w:t>
      </w:r>
      <w:proofErr w:type="spellEnd"/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начальник УЭ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</w:t>
      </w:r>
      <w:proofErr w:type="spellStart"/>
      <w:r w:rsidR="002457C7">
        <w:rPr>
          <w:rFonts w:ascii="Times New Roman" w:hAnsi="Times New Roman" w:cs="Times New Roman"/>
          <w:sz w:val="22"/>
          <w:szCs w:val="22"/>
          <w:lang w:eastAsia="en-US"/>
        </w:rPr>
        <w:t>Е.Г.Загорская</w:t>
      </w:r>
      <w:proofErr w:type="spellEnd"/>
    </w:p>
    <w:p w:rsidR="00D37E3D" w:rsidRPr="00354AAF" w:rsidRDefault="008A5F1F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зам. 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>директор</w:t>
      </w:r>
      <w:r>
        <w:rPr>
          <w:rFonts w:ascii="Times New Roman" w:hAnsi="Times New Roman" w:cs="Times New Roman"/>
          <w:sz w:val="22"/>
          <w:szCs w:val="22"/>
          <w:lang w:eastAsia="en-US"/>
        </w:rPr>
        <w:t>а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 xml:space="preserve"> МАУ «</w:t>
      </w:r>
      <w:proofErr w:type="gramStart"/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>МФЦ»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proofErr w:type="gramEnd"/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Б.Н.Гетьман</w:t>
      </w:r>
      <w:proofErr w:type="spellEnd"/>
    </w:p>
    <w:p w:rsidR="00034737" w:rsidRDefault="00034737" w:rsidP="00034737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34737" w:rsidRDefault="00034737" w:rsidP="00034737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Подготовлено: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</w:p>
    <w:p w:rsidR="00034737" w:rsidRPr="00354AAF" w:rsidRDefault="00D85EBD" w:rsidP="00034737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</w:t>
      </w:r>
      <w:r w:rsidR="00034737">
        <w:rPr>
          <w:rFonts w:ascii="Times New Roman" w:hAnsi="Times New Roman" w:cs="Times New Roman"/>
          <w:sz w:val="22"/>
          <w:szCs w:val="22"/>
          <w:lang w:eastAsia="en-US"/>
        </w:rPr>
        <w:t xml:space="preserve">ачальник ОРАР УЭ           </w:t>
      </w:r>
      <w:r w:rsidR="00034737">
        <w:rPr>
          <w:rFonts w:ascii="Times New Roman" w:hAnsi="Times New Roman" w:cs="Times New Roman"/>
          <w:sz w:val="22"/>
          <w:szCs w:val="22"/>
          <w:lang w:eastAsia="en-US"/>
        </w:rPr>
        <w:tab/>
      </w:r>
      <w:proofErr w:type="spellStart"/>
      <w:r w:rsidR="00034737">
        <w:rPr>
          <w:rFonts w:ascii="Times New Roman" w:hAnsi="Times New Roman" w:cs="Times New Roman"/>
          <w:sz w:val="22"/>
          <w:szCs w:val="22"/>
          <w:lang w:eastAsia="en-US"/>
        </w:rPr>
        <w:t>А.А.Шумков</w:t>
      </w:r>
      <w:proofErr w:type="spellEnd"/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 xml:space="preserve">Разослать: УЭ, </w:t>
      </w:r>
      <w:proofErr w:type="spellStart"/>
      <w:r w:rsidRPr="00354AAF">
        <w:rPr>
          <w:rFonts w:ascii="Times New Roman" w:hAnsi="Times New Roman" w:cs="Times New Roman"/>
          <w:sz w:val="22"/>
          <w:szCs w:val="22"/>
          <w:lang w:eastAsia="en-US"/>
        </w:rPr>
        <w:t>ОФЭОиК</w:t>
      </w:r>
      <w:proofErr w:type="spellEnd"/>
      <w:r w:rsidRPr="00354AA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МКУ «УОДОМС», 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>МАУ «МФЦ», газета, Сабуров</w:t>
      </w:r>
    </w:p>
    <w:p w:rsidR="00E31785" w:rsidRDefault="00E31785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  <w:sectPr w:rsidR="00E31785" w:rsidSect="007E7A0F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C10E6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Приложение</w:t>
      </w:r>
      <w:r>
        <w:rPr>
          <w:rFonts w:ascii="Times New Roman" w:hAnsi="Times New Roman" w:cs="Times New Roman"/>
          <w:sz w:val="26"/>
          <w:szCs w:val="26"/>
        </w:rPr>
        <w:t xml:space="preserve"> 1                                                                                                          </w:t>
      </w:r>
    </w:p>
    <w:p w:rsidR="00AC10E6" w:rsidRPr="00354AAF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к </w:t>
      </w:r>
      <w:r w:rsidRPr="00354AAF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AC10E6" w:rsidRPr="00354AAF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54A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C10E6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</w:t>
      </w:r>
    </w:p>
    <w:p w:rsidR="00AC10E6" w:rsidRDefault="00AC10E6" w:rsidP="00C50A6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F3B12" w:rsidRPr="006A611A" w:rsidRDefault="00EF3B12" w:rsidP="00EF3B12">
      <w:pPr>
        <w:ind w:firstLine="709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5.1.2.1. Премирование по итогам работы за месяц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качественное, своевременное выполнение функциональных обязанностей, определенных должностными инструкциями;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оперативность и профессионализм в решении вопросов, входящих в компетенцию работника;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>Выплата премии работникам Учреждения производится на основании приказа директора Учреждения.</w:t>
      </w:r>
    </w:p>
    <w:p w:rsidR="006B69AE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 xml:space="preserve">Премиальные выплаты по итогам работы за месяц выплачиваются работникам </w:t>
      </w:r>
      <w:r w:rsidR="006B69AE">
        <w:rPr>
          <w:rFonts w:ascii="Times New Roman" w:hAnsi="Times New Roman" w:cs="Times New Roman"/>
          <w:color w:val="000000"/>
          <w:sz w:val="26"/>
          <w:szCs w:val="26"/>
        </w:rPr>
        <w:t>до 79%. Конкретный размер премиальных выплат работнику устанавливается трудовым договором с работником, в соответствии с утвержденным расчетом фонда заработной платы Учреждения.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месяц могут быть снижены (не выплачены полностью) в соответствии со следующим перечнем упущений:</w:t>
      </w:r>
    </w:p>
    <w:tbl>
      <w:tblPr>
        <w:tblpPr w:leftFromText="180" w:rightFromText="180" w:vertAnchor="text" w:tblpY="1"/>
        <w:tblOverlap w:val="never"/>
        <w:tblW w:w="8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21"/>
        <w:gridCol w:w="1701"/>
      </w:tblGrid>
      <w:tr w:rsidR="00216D9D" w:rsidRPr="006A611A" w:rsidTr="00216D9D">
        <w:trPr>
          <w:trHeight w:val="5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11A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11A">
              <w:rPr>
                <w:rFonts w:ascii="Times New Roman" w:hAnsi="Times New Roman" w:cs="Times New Roman"/>
                <w:sz w:val="26"/>
                <w:szCs w:val="26"/>
              </w:rPr>
              <w:t>% снижения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Некачественное и несвоевременное выполнение должностных обязанностей; предусмотренных трудовым договором, должностной инструкцией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Некачественная подготовка и несвоевременная сдача отчетности, предоставление не достоверной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Невыполнение порученной руководителем Учреждения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Несоблюдение норм и правил по охране труда,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Несоблюдение правил внутреннего трудового распорядка, а также дисциплины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обоснованных жалоб потребителей </w:t>
            </w:r>
            <w:r w:rsidRPr="00216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и муниципальных услуг и обоснованных жалоб органов государственной власти и органов местного самоуправления при взаимодействии с целью оказания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Неисполнение Учреждением количественных показателей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50060A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50060A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Несоблюдение процедуры оказания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8E782F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82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8E782F" w:rsidRDefault="005E7D31" w:rsidP="003C578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7D31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ндивидуальный показатель качества организации предоставления оцениваемых услуг </w:t>
            </w:r>
            <w:r w:rsidR="00216D9D" w:rsidRPr="008E782F">
              <w:rPr>
                <w:rFonts w:ascii="Times New Roman" w:hAnsi="Times New Roman" w:cs="Times New Roman"/>
                <w:sz w:val="26"/>
                <w:szCs w:val="26"/>
              </w:rPr>
              <w:t>ниже установленного</w:t>
            </w:r>
            <w:r w:rsidR="001A287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8E782F" w:rsidRDefault="003C5783" w:rsidP="00E62F18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DF74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16D9D" w:rsidRPr="008E782F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50060A" w:rsidRPr="006A611A" w:rsidTr="00216D9D">
        <w:trPr>
          <w:trHeight w:val="4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8E782F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82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8E782F" w:rsidRDefault="0050060A" w:rsidP="00DC603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82F"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количества оцененных </w:t>
            </w:r>
            <w:r w:rsidR="005E7D31" w:rsidRPr="008E782F">
              <w:rPr>
                <w:rFonts w:ascii="Times New Roman" w:hAnsi="Times New Roman" w:cs="Times New Roman"/>
                <w:sz w:val="26"/>
                <w:szCs w:val="26"/>
              </w:rPr>
              <w:t>заявителями государственных</w:t>
            </w:r>
            <w:r w:rsidR="006B60AE" w:rsidRPr="008E782F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</w:t>
            </w:r>
            <w:r w:rsidR="00DC603F" w:rsidRPr="008E782F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Pr="008E782F">
              <w:rPr>
                <w:rFonts w:ascii="Times New Roman" w:hAnsi="Times New Roman" w:cs="Times New Roman"/>
                <w:sz w:val="26"/>
                <w:szCs w:val="26"/>
              </w:rPr>
              <w:t xml:space="preserve"> к общему количеству предоставленных государственных и муниципальных услуг ниже установленного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8E782F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82F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50060A" w:rsidRPr="006A611A" w:rsidTr="00216D9D">
        <w:trPr>
          <w:trHeight w:val="4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Среднее время ожидания заявителей в очереди, превышающее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Неисполнение программы информационного освещения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отчетном периоде просроченной дебиторской и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Несоблюдение сроков предоставления финансовой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предписаний контрольных органов по результатам проверок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фактов привлечения сотрудников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основной деятельности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</w:tbl>
    <w:p w:rsidR="00EF3B12" w:rsidRDefault="00EF3B12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94380" w:rsidRPr="00FF163A" w:rsidRDefault="00094380" w:rsidP="00094380">
      <w:pPr>
        <w:tabs>
          <w:tab w:val="left" w:pos="907"/>
        </w:tabs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 xml:space="preserve">* 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Индивидуальный показатель качества организации государственных и муниципальных услуг, оцениваемых гражданами, рассчитывается по формуле:</w:t>
      </w:r>
    </w:p>
    <w:p w:rsidR="00094380" w:rsidRPr="00FF163A" w:rsidRDefault="00094380" w:rsidP="00094380">
      <w:pPr>
        <w:tabs>
          <w:tab w:val="left" w:pos="907"/>
        </w:tabs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а) </w:t>
      </w:r>
      <w:r w:rsidR="0082695C"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для директора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</w:t>
      </w:r>
      <w:r w:rsidR="0082695C"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и заместителя директора, начальника отдела приема и выдачи документов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:</w:t>
      </w:r>
    </w:p>
    <w:p w:rsidR="00094380" w:rsidRPr="00FF163A" w:rsidRDefault="00094380" w:rsidP="00094380">
      <w:pPr>
        <w:pStyle w:val="af2"/>
        <w:tabs>
          <w:tab w:val="left" w:pos="907"/>
        </w:tabs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M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= (100% + 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R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– </w:t>
      </w:r>
      <w:proofErr w:type="gram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Rr</w:t>
      </w:r>
      <w:proofErr w:type="gram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) * 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S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/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S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2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, где: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M</w:t>
      </w:r>
      <w:r w:rsidR="0082695C"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индивидуальный показатель качества организации предоставления оцениваемых услуг для </w:t>
      </w:r>
      <w:r w:rsidR="00281313"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директора и заместителя директора, начальника отдела приема и выдачи документов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(в процентах);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S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сумма всех подготовленных ответов на отзывы, подлежащие 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lastRenderedPageBreak/>
        <w:t>обязательному ответу, которые поступили за отчетный период с помощью сайта «Ваш контроль» (www.vashkontrol.ru) в адрес МАУ «МФЦ» (в единицах);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S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2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общее число отзывов, подлежащих обязательному ответу, поступивших за отчетный период с помощью сайта «Ваш контроль» в адрес МАУ «МФЦ» (в единицах).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В случае если за отчетный период отсутствуют отзывы, подлежащие обязательному ответу, поступившие за отчетный период с помощью сайта «Ваш контроль» в адрес МАУ «МФЦ», то S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/S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2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= 1.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R - показатель эффективности деятельности директора, достигнутый за 12 месяцев с момента его назначения на должность, отражающий долю граждан, удовлетворенных качеством организации оцениваемых государственным и муниципальных услуг, предоставленных в МАУ «МФЦ» (в процентах), по следующим основным критериям:</w:t>
      </w:r>
    </w:p>
    <w:p w:rsidR="00094380" w:rsidRPr="00FF163A" w:rsidRDefault="00094380" w:rsidP="00094380">
      <w:pPr>
        <w:pStyle w:val="af2"/>
        <w:numPr>
          <w:ilvl w:val="0"/>
          <w:numId w:val="11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время предоставления оцениваемых услуг;</w:t>
      </w:r>
    </w:p>
    <w:p w:rsidR="00094380" w:rsidRPr="00FF163A" w:rsidRDefault="00094380" w:rsidP="00094380">
      <w:pPr>
        <w:pStyle w:val="af2"/>
        <w:numPr>
          <w:ilvl w:val="0"/>
          <w:numId w:val="11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время ожидания в очереди при получении оцениваемых услуг;</w:t>
      </w:r>
    </w:p>
    <w:p w:rsidR="00094380" w:rsidRPr="00FF163A" w:rsidRDefault="00094380" w:rsidP="00094380">
      <w:pPr>
        <w:pStyle w:val="af2"/>
        <w:numPr>
          <w:ilvl w:val="0"/>
          <w:numId w:val="11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вежливость и компетентность сотрудника, взаимодействующего с заявителем при предоставлении оцениваемых услуг;</w:t>
      </w:r>
    </w:p>
    <w:p w:rsidR="00094380" w:rsidRPr="00FF163A" w:rsidRDefault="00094380" w:rsidP="00094380">
      <w:pPr>
        <w:pStyle w:val="af2"/>
        <w:numPr>
          <w:ilvl w:val="0"/>
          <w:numId w:val="11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комфортность условий в помещении, в котором предоставлены оцениваемые услуги;</w:t>
      </w:r>
    </w:p>
    <w:p w:rsidR="00094380" w:rsidRPr="00FF163A" w:rsidRDefault="00094380" w:rsidP="00094380">
      <w:pPr>
        <w:pStyle w:val="af2"/>
        <w:numPr>
          <w:ilvl w:val="0"/>
          <w:numId w:val="11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доступность информации о порядке предоставления оцениваемых услуг.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Показатель эффективности деятельности директора 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R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определяется как доля граждан, удовлетворенных качеством предоставления оцениваемых государственных и муниципальных услуг (то есть положительно оценивших качество организации предоставления оцениваемых услуг на всех стадиях их предоставления, на которых с гражданином осуществлялось непосредственное взаимодействие, на 4 или 5 баллов), предоставляемых МАУ «МФЦ», от общего числа полученных оценок, поступивших с помощью устройств подвижной радиотелефонной связи, терминальных и иных устройств, сайта «Ваш контроль», и в автоматическом режиме рассчитывается по следующей формуле: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R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= (</w:t>
      </w: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K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  <w:lang w:val="en-US"/>
        </w:rPr>
        <w:t>j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+</w:t>
      </w:r>
      <w:proofErr w:type="spellStart"/>
      <w:proofErr w:type="gram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N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  <w:lang w:val="en-US"/>
        </w:rPr>
        <w:t>j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+</w:t>
      </w:r>
      <w:proofErr w:type="gram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F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  <w:lang w:val="en-US"/>
        </w:rPr>
        <w:t>j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) *</w:t>
      </w:r>
      <w:r w:rsidR="00064448"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100% / (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K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  <w:lang w:val="en-US"/>
        </w:rPr>
        <w:t>m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+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N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  <w:lang w:val="en-US"/>
        </w:rPr>
        <w:t>m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+</w:t>
      </w: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F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  <w:lang w:val="en-US"/>
        </w:rPr>
        <w:t>m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), где: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lang w:val="en-US"/>
        </w:rPr>
        <w:t>K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  <w:lang w:val="en-US"/>
        </w:rPr>
        <w:t>j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количество положительных оценок, полученных от граждан за отчетный период по всем критериям с помощью устройств подвижной радиотелефонной связи (в единицах);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K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m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количество положительных и отрицательных оценок, полученных от граждан за отчетный период по всем критериям с помощью устройств подвижной радиотелефонной связи (в единицах);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N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j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количество положительных оценок, полученных от граждан за отчетный период по всем критериям с помощью терминальных и иных устройств (в единицах);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N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m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количество положительных и отрицательных оценок, полученных от граждан за отчетный период по всем критериям с помощью терминальных и иных устройств (в единицах);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F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j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количество положительных оценок, полученных от граждан за отчетный период по всем критериям с помощью сайта «Ваш контроль» (в единицах);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F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  <w:vertAlign w:val="subscript"/>
        </w:rPr>
        <w:t>m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количество положительных и отрицательных оценок, полученных от 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lastRenderedPageBreak/>
        <w:t>граждан за отчетный период по всем критериям с помощью сайта «Ваш контроль» (в единицах);</w:t>
      </w:r>
    </w:p>
    <w:p w:rsidR="00094380" w:rsidRPr="00FF163A" w:rsidRDefault="00094380" w:rsidP="00094380">
      <w:pPr>
        <w:tabs>
          <w:tab w:val="left" w:pos="907"/>
        </w:tabs>
        <w:ind w:firstLine="709"/>
        <w:rPr>
          <w:rFonts w:ascii="Times New Roman" w:eastAsiaTheme="majorEastAsia" w:hAnsi="Times New Roman" w:cs="Times New Roman"/>
          <w:sz w:val="26"/>
          <w:szCs w:val="26"/>
          <w:highlight w:val="yellow"/>
        </w:rPr>
      </w:pPr>
      <w:proofErr w:type="spellStart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>Rr</w:t>
      </w:r>
      <w:proofErr w:type="spellEnd"/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- значение показателя эффективности</w:t>
      </w:r>
      <w:r w:rsidR="001A287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, установленное в должностных инструкциях директора, заместителя директора и начальника отдела </w:t>
      </w:r>
      <w:r w:rsidR="001A287A" w:rsidRPr="001A287A">
        <w:rPr>
          <w:rFonts w:ascii="Times New Roman" w:eastAsiaTheme="majorEastAsia" w:hAnsi="Times New Roman" w:cs="Times New Roman"/>
          <w:sz w:val="26"/>
          <w:szCs w:val="26"/>
          <w:highlight w:val="yellow"/>
        </w:rPr>
        <w:t>приема и выдачи документов</w:t>
      </w:r>
      <w:r w:rsidRPr="00FF163A">
        <w:rPr>
          <w:rFonts w:ascii="Times New Roman" w:eastAsiaTheme="majorEastAsia" w:hAnsi="Times New Roman" w:cs="Times New Roman"/>
          <w:sz w:val="26"/>
          <w:szCs w:val="26"/>
          <w:highlight w:val="yellow"/>
        </w:rPr>
        <w:t xml:space="preserve"> (в процентах). </w:t>
      </w:r>
    </w:p>
    <w:p w:rsidR="00094380" w:rsidRPr="00FF163A" w:rsidRDefault="0034269E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б) для сотрудника МАУ «МФЦ», осуществляющего непосредственное взаимодействие с гражданином при предоставлении оцениваемой услуги:</w:t>
      </w:r>
    </w:p>
    <w:p w:rsidR="0034269E" w:rsidRPr="00FF163A" w:rsidRDefault="0034269E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M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2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= 10 + (</w:t>
      </w:r>
      <w:r w:rsidRPr="00FF163A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K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+</w:t>
      </w:r>
      <w:r w:rsidRPr="00FF163A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K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2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) /</w:t>
      </w:r>
      <w:r w:rsidRPr="00FF163A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K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3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, где:</w:t>
      </w:r>
    </w:p>
    <w:p w:rsidR="0034269E" w:rsidRPr="00FF163A" w:rsidRDefault="0034269E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M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2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 - индивидуальный показатель качества организации предоставления оцениваемых услуг сотрудника МАУ «МФЦ», осуществляющего непосредственное взаимодействие с гражданином при предоставлении оцениваемой услуги (в процентах);</w:t>
      </w:r>
    </w:p>
    <w:p w:rsidR="0034269E" w:rsidRPr="00FF163A" w:rsidRDefault="0034269E" w:rsidP="0034269E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K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 - количество положительных оценок, полученных от граждан за отчетный период по критерию </w:t>
      </w:r>
      <w:r w:rsidR="00064448"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«время ожидания в очереди при получении оцениваемой услуги» во взаимосвязи с уникальным идентификатором сотрудника МАУ «МФЦ» 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(в единицах);</w:t>
      </w:r>
    </w:p>
    <w:p w:rsidR="00064448" w:rsidRPr="00FF163A" w:rsidRDefault="00064448" w:rsidP="0034269E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K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2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 - количество положительных оценок, полученных от граждан за отчетный период по критерию «вежливость и компетентность сотрудника, взаимодействующего с заявителем при предоставлении оцениваемой услуги» во взаимосвязи с уникальным идентификатором сотрудника МАУ «МФЦ» (в единицах);</w:t>
      </w:r>
    </w:p>
    <w:p w:rsidR="00064448" w:rsidRPr="00FF163A" w:rsidRDefault="00064448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K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3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 -</w:t>
      </w:r>
      <w:r w:rsidR="0034269E"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 количество 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всех </w:t>
      </w:r>
      <w:r w:rsidR="0034269E"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оценок, полученных от граждан за отчетный период по критериям 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«время ожидания в очереди при получении оцениваемой услуги» и «вежливость и компетентность сотрудника, взаимодействующего с заявителем при предоставлении оцениваемой услуги» во взаимосвязи с уникальным идентификатором сотрудника МАУ «МФЦ» (в единицах).</w:t>
      </w:r>
    </w:p>
    <w:p w:rsidR="00064448" w:rsidRPr="00FF163A" w:rsidRDefault="00064448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в) для сотрудника МАУ «МФЦ», ответственного за подготовку ответов на отзывы, подлежащие обязательному ответу, которые поступили за отчетный период с помощью сайта «Ваш контроль»:</w:t>
      </w:r>
    </w:p>
    <w:p w:rsidR="00064448" w:rsidRPr="00FF163A" w:rsidRDefault="00064448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M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3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= S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1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/S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2</w:t>
      </w:r>
      <w:r w:rsidR="006B096E"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 xml:space="preserve"> 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*</w:t>
      </w:r>
      <w:r w:rsidR="006B096E"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100%, где:</w:t>
      </w:r>
    </w:p>
    <w:p w:rsidR="00DB05B9" w:rsidRPr="00FF163A" w:rsidRDefault="00DB05B9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M</w:t>
      </w:r>
      <w:r w:rsidRPr="00FF163A">
        <w:rPr>
          <w:rFonts w:ascii="Times New Roman" w:hAnsi="Times New Roman" w:cs="Times New Roman"/>
          <w:sz w:val="26"/>
          <w:szCs w:val="26"/>
          <w:highlight w:val="yellow"/>
          <w:vertAlign w:val="subscript"/>
        </w:rPr>
        <w:t>3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 - индивидуальный показатель качества организации предоставления оцениваемых услуг сотрудника МАУ «МФЦ», ответственного за подготовку ответов на отзывы, подлежащие обязательному ответу, которые поступили за отчетный период с помощью сайта «Ваш контроль» (в процентах).</w:t>
      </w:r>
    </w:p>
    <w:p w:rsidR="00064448" w:rsidRPr="00FF163A" w:rsidRDefault="00064448" w:rsidP="00EF3B12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>Формирование показателя эффективности деятельности осуществляется в автоматическом режиме по истечении 15 дней с момента завершения периода расчета указанного показателя. Сформированный показатель эффективности деятельности не подлежит изменению.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F163A">
        <w:rPr>
          <w:rFonts w:ascii="Times New Roman" w:hAnsi="Times New Roman" w:cs="Times New Roman"/>
          <w:sz w:val="26"/>
          <w:szCs w:val="26"/>
          <w:highlight w:val="yellow"/>
        </w:rPr>
        <w:t xml:space="preserve">В случае снижения (невыплаты) премиальной выплаты по итогам </w:t>
      </w:r>
      <w:r w:rsidR="00B456D3" w:rsidRPr="00FF163A">
        <w:rPr>
          <w:rFonts w:ascii="Times New Roman" w:hAnsi="Times New Roman" w:cs="Times New Roman"/>
          <w:sz w:val="26"/>
          <w:szCs w:val="26"/>
          <w:highlight w:val="yellow"/>
        </w:rPr>
        <w:t>р</w:t>
      </w:r>
      <w:r w:rsidRPr="00FF163A">
        <w:rPr>
          <w:rFonts w:ascii="Times New Roman" w:hAnsi="Times New Roman" w:cs="Times New Roman"/>
          <w:sz w:val="26"/>
          <w:szCs w:val="26"/>
          <w:highlight w:val="yellow"/>
        </w:rPr>
        <w:t>аботы за месяц работник должен быть ознакомлен с приказом директора Учреждения о размере и премиальной выплаты по итогам работы за месяц, подлежащей выплате, и о размере и причинах снижения (невыплаты) премиальной выплаты по итогам работы за месяц.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F3B12" w:rsidRDefault="00EF3B12" w:rsidP="00EF3B12"/>
    <w:p w:rsidR="00D75AAC" w:rsidRDefault="00D75AAC" w:rsidP="00EF3B12">
      <w:pPr>
        <w:pStyle w:val="ConsPlusNormal"/>
        <w:rPr>
          <w:rFonts w:ascii="Times New Roman" w:hAnsi="Times New Roman"/>
          <w:sz w:val="26"/>
          <w:szCs w:val="26"/>
        </w:rPr>
        <w:sectPr w:rsidR="00D75AAC" w:rsidSect="00AC10E6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50A63" w:rsidRDefault="00AC10E6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4217D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C50A63">
        <w:rPr>
          <w:rFonts w:ascii="Times New Roman" w:hAnsi="Times New Roman"/>
          <w:sz w:val="26"/>
          <w:szCs w:val="26"/>
        </w:rPr>
        <w:t>Приложение</w:t>
      </w:r>
      <w:r w:rsidR="00C50A63">
        <w:rPr>
          <w:rFonts w:ascii="Times New Roman" w:hAnsi="Times New Roman" w:cs="Times New Roman"/>
          <w:sz w:val="26"/>
          <w:szCs w:val="26"/>
        </w:rPr>
        <w:t xml:space="preserve"> </w:t>
      </w:r>
      <w:r w:rsidR="00D75AAC">
        <w:rPr>
          <w:rFonts w:ascii="Times New Roman" w:hAnsi="Times New Roman" w:cs="Times New Roman"/>
          <w:sz w:val="26"/>
          <w:szCs w:val="26"/>
        </w:rPr>
        <w:t>2</w:t>
      </w:r>
      <w:r w:rsidR="00C50A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C50A63" w:rsidRPr="00354AAF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354AAF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C50A63" w:rsidRPr="00354AAF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A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50A63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№</w:t>
      </w:r>
    </w:p>
    <w:p w:rsidR="00E31785" w:rsidRDefault="00E31785" w:rsidP="00C50A6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31785" w:rsidRDefault="00E31785" w:rsidP="00C50A63">
      <w:pPr>
        <w:ind w:firstLine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343B21">
        <w:rPr>
          <w:rFonts w:ascii="Times New Roman" w:hAnsi="Times New Roman"/>
          <w:snapToGrid w:val="0"/>
          <w:sz w:val="26"/>
          <w:szCs w:val="26"/>
        </w:rPr>
        <w:t xml:space="preserve">Целевые </w:t>
      </w:r>
      <w:r w:rsidRPr="00697E0F">
        <w:rPr>
          <w:rFonts w:ascii="Times New Roman" w:hAnsi="Times New Roman"/>
          <w:snapToGrid w:val="0"/>
          <w:sz w:val="26"/>
          <w:szCs w:val="26"/>
        </w:rPr>
        <w:t xml:space="preserve">показатели эффективности </w:t>
      </w:r>
      <w:r w:rsidRPr="00343B21">
        <w:rPr>
          <w:rFonts w:ascii="Times New Roman" w:hAnsi="Times New Roman"/>
          <w:snapToGrid w:val="0"/>
          <w:sz w:val="26"/>
          <w:szCs w:val="26"/>
        </w:rPr>
        <w:t xml:space="preserve">деятельности Учреждения и критерии оценки эффективности работы </w:t>
      </w:r>
      <w:r>
        <w:rPr>
          <w:rFonts w:ascii="Times New Roman" w:hAnsi="Times New Roman"/>
          <w:snapToGrid w:val="0"/>
          <w:sz w:val="26"/>
          <w:szCs w:val="26"/>
        </w:rPr>
        <w:t>директора Учреждения</w:t>
      </w:r>
    </w:p>
    <w:p w:rsidR="00AD201E" w:rsidRPr="00865902" w:rsidRDefault="00AD201E" w:rsidP="00C50A6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913"/>
        <w:gridCol w:w="5720"/>
        <w:gridCol w:w="5303"/>
        <w:gridCol w:w="1532"/>
      </w:tblGrid>
      <w:tr w:rsidR="00AD201E" w:rsidRPr="004874A0" w:rsidTr="00142268">
        <w:tc>
          <w:tcPr>
            <w:tcW w:w="288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23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Критерии</w:t>
            </w: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727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Критерии оценки деятельности в баллах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Баллы (максимально возможное количество)</w:t>
            </w:r>
          </w:p>
        </w:tc>
      </w:tr>
      <w:tr w:rsidR="00AD201E" w:rsidRPr="004874A0" w:rsidTr="00142268">
        <w:tc>
          <w:tcPr>
            <w:tcW w:w="288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23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Основная деятельность</w:t>
            </w:r>
          </w:p>
        </w:tc>
        <w:tc>
          <w:tcPr>
            <w:tcW w:w="1863" w:type="pct"/>
            <w:vAlign w:val="center"/>
          </w:tcPr>
          <w:p w:rsidR="00AD201E" w:rsidRPr="008E782F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 xml:space="preserve">Исполнение Учреждением муниципального задания </w:t>
            </w:r>
          </w:p>
        </w:tc>
        <w:tc>
          <w:tcPr>
            <w:tcW w:w="1727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 xml:space="preserve">90-100% - </w:t>
            </w:r>
            <w:r w:rsidR="007C2683" w:rsidRPr="008E782F">
              <w:rPr>
                <w:rFonts w:ascii="Times New Roman" w:eastAsia="Calibri" w:hAnsi="Times New Roman" w:cs="Times New Roman"/>
              </w:rPr>
              <w:t>25</w:t>
            </w:r>
            <w:r w:rsidRPr="008E782F">
              <w:rPr>
                <w:rFonts w:ascii="Times New Roman" w:eastAsia="Calibri" w:hAnsi="Times New Roman" w:cs="Times New Roman"/>
              </w:rPr>
              <w:t xml:space="preserve"> баллов;</w:t>
            </w:r>
          </w:p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>80-90% - 20 баллов;</w:t>
            </w:r>
          </w:p>
          <w:p w:rsidR="00AD201E" w:rsidRPr="008E782F" w:rsidRDefault="007C2683" w:rsidP="007C268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>70-80 % - 10</w:t>
            </w:r>
            <w:r w:rsidR="00AD201E" w:rsidRPr="008E782F">
              <w:rPr>
                <w:rFonts w:ascii="Times New Roman" w:eastAsia="Calibri" w:hAnsi="Times New Roman" w:cs="Times New Roman"/>
              </w:rPr>
              <w:t xml:space="preserve"> баллов;</w:t>
            </w:r>
          </w:p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 xml:space="preserve">менее 70 % - 0 баллов </w:t>
            </w:r>
          </w:p>
        </w:tc>
        <w:tc>
          <w:tcPr>
            <w:tcW w:w="499" w:type="pct"/>
            <w:vAlign w:val="center"/>
          </w:tcPr>
          <w:p w:rsidR="00AD201E" w:rsidRPr="008E782F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8E782F" w:rsidRDefault="00DF7403" w:rsidP="003C57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F7403">
              <w:rPr>
                <w:rFonts w:ascii="Times New Roman" w:hAnsi="Times New Roman" w:cs="Times New Roman"/>
              </w:rPr>
              <w:t xml:space="preserve">ндивидуальный показатель качества организации предоставления оцениваемых услуг </w:t>
            </w:r>
          </w:p>
        </w:tc>
        <w:tc>
          <w:tcPr>
            <w:tcW w:w="1727" w:type="pct"/>
            <w:vAlign w:val="center"/>
          </w:tcPr>
          <w:p w:rsidR="00AD201E" w:rsidRPr="008E782F" w:rsidRDefault="00DF740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2237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A22374">
              <w:rPr>
                <w:rFonts w:ascii="Times New Roman" w:eastAsia="Calibri" w:hAnsi="Times New Roman" w:cs="Times New Roman"/>
              </w:rPr>
              <w:t>-110</w:t>
            </w:r>
            <w:r w:rsidR="00AD201E" w:rsidRPr="008E782F">
              <w:rPr>
                <w:rFonts w:ascii="Times New Roman" w:eastAsia="Calibri" w:hAnsi="Times New Roman" w:cs="Times New Roman"/>
              </w:rPr>
              <w:t>%</w:t>
            </w:r>
            <w:r w:rsidR="00A22374">
              <w:rPr>
                <w:rFonts w:ascii="Times New Roman" w:eastAsia="Calibri" w:hAnsi="Times New Roman" w:cs="Times New Roman"/>
              </w:rPr>
              <w:t xml:space="preserve"> -</w:t>
            </w:r>
            <w:r w:rsidR="00AD201E" w:rsidRPr="008E782F">
              <w:rPr>
                <w:rFonts w:ascii="Times New Roman" w:eastAsia="Calibri" w:hAnsi="Times New Roman" w:cs="Times New Roman"/>
              </w:rPr>
              <w:t xml:space="preserve"> 10 баллов;</w:t>
            </w:r>
          </w:p>
          <w:p w:rsidR="00AD201E" w:rsidRPr="008E782F" w:rsidRDefault="00A22374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AD201E" w:rsidRPr="008E782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="00DF7403">
              <w:rPr>
                <w:rFonts w:ascii="Times New Roman" w:eastAsia="Calibri" w:hAnsi="Times New Roman" w:cs="Times New Roman"/>
              </w:rPr>
              <w:t>0</w:t>
            </w:r>
            <w:r w:rsidR="00AD201E" w:rsidRPr="008E782F">
              <w:rPr>
                <w:rFonts w:ascii="Times New Roman" w:eastAsia="Calibri" w:hAnsi="Times New Roman" w:cs="Times New Roman"/>
              </w:rPr>
              <w:t>% - 5 баллов;</w:t>
            </w:r>
          </w:p>
          <w:p w:rsidR="00AD201E" w:rsidRPr="008E782F" w:rsidRDefault="00A22374" w:rsidP="00A2237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97</w:t>
            </w:r>
            <w:r w:rsidR="00AD201E" w:rsidRPr="008E782F">
              <w:rPr>
                <w:rFonts w:ascii="Times New Roman" w:eastAsia="Calibri" w:hAnsi="Times New Roman" w:cs="Times New Roman"/>
              </w:rPr>
              <w:t>% - 0 баллов</w:t>
            </w:r>
          </w:p>
        </w:tc>
        <w:tc>
          <w:tcPr>
            <w:tcW w:w="499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F59F2" w:rsidRPr="004874A0" w:rsidTr="00142268">
        <w:tc>
          <w:tcPr>
            <w:tcW w:w="288" w:type="pct"/>
            <w:vMerge/>
            <w:vAlign w:val="center"/>
          </w:tcPr>
          <w:p w:rsidR="00BF59F2" w:rsidRPr="004874A0" w:rsidRDefault="00BF59F2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BF59F2" w:rsidRPr="004874A0" w:rsidRDefault="00BF59F2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BF59F2" w:rsidRPr="008E782F" w:rsidRDefault="007C2683" w:rsidP="00DC603F">
            <w:pPr>
              <w:ind w:firstLine="0"/>
              <w:rPr>
                <w:rFonts w:ascii="Times New Roman" w:hAnsi="Times New Roman" w:cs="Times New Roman"/>
              </w:rPr>
            </w:pPr>
            <w:r w:rsidRPr="008E782F">
              <w:rPr>
                <w:rFonts w:ascii="Times New Roman" w:hAnsi="Times New Roman" w:cs="Times New Roman"/>
              </w:rPr>
              <w:t>Соотношение количества</w:t>
            </w:r>
            <w:r w:rsidR="00BF59F2" w:rsidRPr="008E782F">
              <w:rPr>
                <w:rFonts w:ascii="Times New Roman" w:hAnsi="Times New Roman" w:cs="Times New Roman"/>
              </w:rPr>
              <w:t xml:space="preserve"> оцененных заявителями </w:t>
            </w:r>
            <w:r w:rsidR="006B60AE" w:rsidRPr="008E782F">
              <w:rPr>
                <w:rFonts w:ascii="Times New Roman" w:hAnsi="Times New Roman" w:cs="Times New Roman"/>
              </w:rPr>
              <w:t xml:space="preserve">государственных и муниципальных </w:t>
            </w:r>
            <w:r w:rsidR="00DC603F" w:rsidRPr="008E782F">
              <w:rPr>
                <w:rFonts w:ascii="Times New Roman" w:hAnsi="Times New Roman" w:cs="Times New Roman"/>
              </w:rPr>
              <w:t>услуг</w:t>
            </w:r>
            <w:r w:rsidR="00BF59F2" w:rsidRPr="008E782F">
              <w:rPr>
                <w:rFonts w:ascii="Times New Roman" w:hAnsi="Times New Roman" w:cs="Times New Roman"/>
              </w:rPr>
              <w:t xml:space="preserve"> </w:t>
            </w:r>
            <w:r w:rsidRPr="008E782F">
              <w:rPr>
                <w:rFonts w:ascii="Times New Roman" w:hAnsi="Times New Roman" w:cs="Times New Roman"/>
              </w:rPr>
              <w:t>к</w:t>
            </w:r>
            <w:r w:rsidR="00BF59F2" w:rsidRPr="008E782F">
              <w:rPr>
                <w:rFonts w:ascii="Times New Roman" w:hAnsi="Times New Roman" w:cs="Times New Roman"/>
              </w:rPr>
              <w:t xml:space="preserve"> обще</w:t>
            </w:r>
            <w:r w:rsidRPr="008E782F">
              <w:rPr>
                <w:rFonts w:ascii="Times New Roman" w:hAnsi="Times New Roman" w:cs="Times New Roman"/>
              </w:rPr>
              <w:t>му</w:t>
            </w:r>
            <w:r w:rsidR="00BF59F2" w:rsidRPr="008E782F">
              <w:rPr>
                <w:rFonts w:ascii="Times New Roman" w:hAnsi="Times New Roman" w:cs="Times New Roman"/>
              </w:rPr>
              <w:t xml:space="preserve"> количеств</w:t>
            </w:r>
            <w:r w:rsidRPr="008E782F">
              <w:rPr>
                <w:rFonts w:ascii="Times New Roman" w:hAnsi="Times New Roman" w:cs="Times New Roman"/>
              </w:rPr>
              <w:t>у</w:t>
            </w:r>
            <w:r w:rsidR="00BF59F2" w:rsidRPr="008E782F">
              <w:rPr>
                <w:rFonts w:ascii="Times New Roman" w:hAnsi="Times New Roman" w:cs="Times New Roman"/>
              </w:rPr>
              <w:t xml:space="preserve"> предоставленных государственных и муниципальных услуг</w:t>
            </w:r>
          </w:p>
        </w:tc>
        <w:tc>
          <w:tcPr>
            <w:tcW w:w="1727" w:type="pct"/>
            <w:vAlign w:val="center"/>
          </w:tcPr>
          <w:p w:rsidR="00BF59F2" w:rsidRPr="008E782F" w:rsidRDefault="008E782F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7C2683" w:rsidRPr="008E782F">
              <w:rPr>
                <w:rFonts w:ascii="Times New Roman" w:eastAsia="Calibri" w:hAnsi="Times New Roman" w:cs="Times New Roman"/>
              </w:rPr>
              <w:t>% и более – 5 баллов;</w:t>
            </w:r>
          </w:p>
          <w:p w:rsidR="007C2683" w:rsidRPr="008E782F" w:rsidRDefault="008E782F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7C2683" w:rsidRPr="008E782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="007C2683" w:rsidRPr="008E782F">
              <w:rPr>
                <w:rFonts w:ascii="Times New Roman" w:eastAsia="Calibri" w:hAnsi="Times New Roman" w:cs="Times New Roman"/>
              </w:rPr>
              <w:t xml:space="preserve">% -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7C2683" w:rsidRPr="008E782F">
              <w:rPr>
                <w:rFonts w:ascii="Times New Roman" w:eastAsia="Calibri" w:hAnsi="Times New Roman" w:cs="Times New Roman"/>
              </w:rPr>
              <w:t xml:space="preserve"> балла;</w:t>
            </w:r>
          </w:p>
          <w:p w:rsidR="007C2683" w:rsidRPr="008E782F" w:rsidRDefault="007C2683" w:rsidP="008E782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 xml:space="preserve">менее </w:t>
            </w:r>
            <w:r w:rsidR="008E782F">
              <w:rPr>
                <w:rFonts w:ascii="Times New Roman" w:eastAsia="Calibri" w:hAnsi="Times New Roman" w:cs="Times New Roman"/>
              </w:rPr>
              <w:t>5</w:t>
            </w:r>
            <w:r w:rsidRPr="008E782F">
              <w:rPr>
                <w:rFonts w:ascii="Times New Roman" w:eastAsia="Calibri" w:hAnsi="Times New Roman" w:cs="Times New Roman"/>
              </w:rPr>
              <w:t>% - 0 баллов</w:t>
            </w:r>
          </w:p>
        </w:tc>
        <w:tc>
          <w:tcPr>
            <w:tcW w:w="499" w:type="pct"/>
            <w:vAlign w:val="center"/>
          </w:tcPr>
          <w:p w:rsidR="00BF59F2" w:rsidRPr="008E782F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rPr>
          <w:trHeight w:val="556"/>
        </w:trPr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8E782F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8E782F">
              <w:rPr>
                <w:rFonts w:ascii="Times New Roman" w:hAnsi="Times New Roman" w:cs="Times New Roman"/>
              </w:rPr>
              <w:t>Среднее время ожидания заявителей в очереди</w:t>
            </w:r>
          </w:p>
        </w:tc>
        <w:tc>
          <w:tcPr>
            <w:tcW w:w="1727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>не превышает 15 минут – 5 баллов;</w:t>
            </w:r>
          </w:p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E782F">
              <w:rPr>
                <w:rFonts w:ascii="Times New Roman" w:eastAsia="Calibri" w:hAnsi="Times New Roman" w:cs="Times New Roman"/>
              </w:rPr>
              <w:t>превышает 15 минут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446D8D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 xml:space="preserve">Отсутствие фактов привлечения руководителя </w:t>
            </w:r>
            <w:r w:rsidR="00446D8D">
              <w:rPr>
                <w:rFonts w:ascii="Times New Roman" w:hAnsi="Times New Roman" w:cs="Times New Roman"/>
              </w:rPr>
              <w:t>Учреждения</w:t>
            </w:r>
            <w:r w:rsidRPr="004874A0">
              <w:rPr>
                <w:rFonts w:ascii="Times New Roman" w:hAnsi="Times New Roman" w:cs="Times New Roman"/>
              </w:rPr>
              <w:t xml:space="preserve"> или </w:t>
            </w:r>
            <w:r w:rsidR="00446D8D">
              <w:rPr>
                <w:rFonts w:ascii="Times New Roman" w:hAnsi="Times New Roman" w:cs="Times New Roman"/>
              </w:rPr>
              <w:t>Учреждения</w:t>
            </w:r>
            <w:r w:rsidRPr="004874A0">
              <w:rPr>
                <w:rFonts w:ascii="Times New Roman" w:hAnsi="Times New Roman" w:cs="Times New Roman"/>
              </w:rPr>
              <w:t xml:space="preserve"> как юридического лица к административной ответственности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отсутствие административных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правонарушений  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10 баллов;</w:t>
            </w:r>
          </w:p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одного административного правонарушения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более одного административного правонарушения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Отсутствие обоснованных претензий (жалоб) по оказанию государственных и муниципальных услуг от заявителей</w:t>
            </w:r>
          </w:p>
        </w:tc>
        <w:tc>
          <w:tcPr>
            <w:tcW w:w="1727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874A0">
              <w:rPr>
                <w:rFonts w:ascii="Times New Roman" w:eastAsia="Calibri" w:hAnsi="Times New Roman" w:cs="Times New Roman"/>
              </w:rPr>
              <w:t xml:space="preserve">тсутствует –10 </w:t>
            </w:r>
            <w:r>
              <w:rPr>
                <w:rFonts w:ascii="Times New Roman" w:eastAsia="Calibri" w:hAnsi="Times New Roman" w:cs="Times New Roman"/>
              </w:rPr>
              <w:t>баллов;</w:t>
            </w:r>
          </w:p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4874A0">
              <w:rPr>
                <w:rFonts w:ascii="Times New Roman" w:eastAsia="Calibri" w:hAnsi="Times New Roman" w:cs="Times New Roman"/>
              </w:rPr>
              <w:t xml:space="preserve">аличие </w:t>
            </w:r>
            <w:r>
              <w:rPr>
                <w:rFonts w:ascii="Times New Roman" w:eastAsia="Calibri" w:hAnsi="Times New Roman" w:cs="Times New Roman"/>
              </w:rPr>
              <w:t xml:space="preserve">одной жалобы </w:t>
            </w:r>
            <w:r w:rsidRPr="004874A0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874A0">
              <w:rPr>
                <w:rFonts w:ascii="Times New Roman" w:eastAsia="Calibri" w:hAnsi="Times New Roman" w:cs="Times New Roman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более одной жалобы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Соблюдение норм и правил по охране труда, пожарной безопасности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нарушений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BE41F8" w:rsidRDefault="00AD201E" w:rsidP="00446D8D">
            <w:pPr>
              <w:ind w:firstLine="0"/>
              <w:rPr>
                <w:rFonts w:ascii="Times New Roman" w:hAnsi="Times New Roman" w:cs="Times New Roman"/>
              </w:rPr>
            </w:pPr>
            <w:r w:rsidRPr="00BE41F8">
              <w:rPr>
                <w:rFonts w:ascii="Times New Roman" w:hAnsi="Times New Roman"/>
              </w:rPr>
              <w:t xml:space="preserve">Исполнение программы информационного освещения деятельности </w:t>
            </w:r>
            <w:r w:rsidR="00446D8D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мероприятий программы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исполнение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3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Финансово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4874A0">
              <w:rPr>
                <w:rFonts w:ascii="Times New Roman" w:eastAsia="Calibri" w:hAnsi="Times New Roman" w:cs="Times New Roman"/>
              </w:rPr>
              <w:t xml:space="preserve"> экономическая деятельность</w:t>
            </w: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Отсутствие предписаний контрольных органов по результатам проверок финансово-хозяйственной деятельности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нарушений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задолженности – 10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задолженности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Соблюдение сроков предоставления финансовой и статистической отчетности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10 баллов;</w:t>
            </w:r>
          </w:p>
          <w:p w:rsidR="00D8755E" w:rsidRDefault="00D8755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одного нарушения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D8755E">
              <w:rPr>
                <w:rFonts w:ascii="Times New Roman" w:eastAsia="Calibri" w:hAnsi="Times New Roman" w:cs="Times New Roman"/>
              </w:rPr>
              <w:t>более одного нарушения</w:t>
            </w:r>
            <w:r>
              <w:rPr>
                <w:rFonts w:ascii="Times New Roman" w:eastAsia="Calibri" w:hAnsi="Times New Roman" w:cs="Times New Roman"/>
              </w:rPr>
              <w:t xml:space="preserve">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5000" w:type="pct"/>
            <w:gridSpan w:val="5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Совокупность всех критериев по двум разделам (итого): 100 баллов</w:t>
            </w:r>
          </w:p>
        </w:tc>
      </w:tr>
    </w:tbl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7351" w:rsidRDefault="00C7735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7D685B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7E3D" w:rsidRPr="00354AAF" w:rsidRDefault="00094380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D201E">
        <w:rPr>
          <w:rFonts w:ascii="Times New Roman" w:hAnsi="Times New Roman" w:cs="Times New Roman"/>
          <w:sz w:val="26"/>
          <w:szCs w:val="26"/>
        </w:rPr>
        <w:t xml:space="preserve">   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  <w:r w:rsidR="009023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D37E3D" w:rsidRPr="00354AAF">
        <w:rPr>
          <w:rFonts w:ascii="Times New Roman" w:hAnsi="Times New Roman" w:cs="Times New Roman"/>
          <w:sz w:val="26"/>
          <w:szCs w:val="26"/>
        </w:rPr>
        <w:t>Приложение</w:t>
      </w:r>
      <w:r w:rsidR="00D75AA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37E3D" w:rsidRPr="00354AAF" w:rsidRDefault="00F4773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7E3D" w:rsidRPr="00354AA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37E3D" w:rsidRPr="00354AAF" w:rsidRDefault="00354AAF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37E3D" w:rsidRPr="00354A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E3D" w:rsidRDefault="00354AAF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37E3D"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7E3D">
        <w:rPr>
          <w:rFonts w:ascii="Times New Roman" w:hAnsi="Times New Roman" w:cs="Times New Roman"/>
          <w:sz w:val="26"/>
          <w:szCs w:val="26"/>
        </w:rPr>
        <w:t>№</w:t>
      </w:r>
    </w:p>
    <w:p w:rsidR="00F47731" w:rsidRPr="00F82C44" w:rsidRDefault="00F47731" w:rsidP="00F47731">
      <w:pPr>
        <w:jc w:val="right"/>
        <w:rPr>
          <w:rFonts w:ascii="Times New Roman" w:hAnsi="Times New Roman"/>
          <w:sz w:val="14"/>
          <w:szCs w:val="26"/>
        </w:rPr>
      </w:pPr>
    </w:p>
    <w:p w:rsidR="00844E0C" w:rsidRDefault="00844E0C" w:rsidP="00F47731">
      <w:pPr>
        <w:tabs>
          <w:tab w:val="left" w:pos="2835"/>
        </w:tabs>
        <w:suppressAutoHyphens/>
        <w:spacing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47731" w:rsidRPr="00866EB5" w:rsidRDefault="00F47731" w:rsidP="00F47731">
      <w:pPr>
        <w:tabs>
          <w:tab w:val="left" w:pos="2835"/>
        </w:tabs>
        <w:suppressAutoHyphens/>
        <w:spacing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Отчет</w:t>
      </w:r>
    </w:p>
    <w:p w:rsidR="00F47731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66EB5">
        <w:rPr>
          <w:rFonts w:ascii="Times New Roman" w:hAnsi="Times New Roman"/>
          <w:sz w:val="26"/>
          <w:szCs w:val="26"/>
          <w:lang w:eastAsia="ar-SA"/>
        </w:rPr>
        <w:t xml:space="preserve">о выполнении целевых показателей эффективности работы 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чреждения и деятельности </w:t>
      </w:r>
      <w:r>
        <w:rPr>
          <w:rFonts w:ascii="Times New Roman" w:hAnsi="Times New Roman"/>
          <w:sz w:val="26"/>
          <w:szCs w:val="26"/>
          <w:lang w:eastAsia="ar-SA"/>
        </w:rPr>
        <w:t>директора</w:t>
      </w:r>
      <w:r w:rsidR="007D51C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чреждения </w:t>
      </w:r>
    </w:p>
    <w:p w:rsidR="00F47731" w:rsidRPr="00866EB5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A013C3">
        <w:rPr>
          <w:rFonts w:ascii="Times New Roman" w:hAnsi="Times New Roman"/>
          <w:sz w:val="26"/>
          <w:szCs w:val="26"/>
          <w:u w:val="single"/>
          <w:lang w:eastAsia="ar-SA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  <w:lang w:eastAsia="ar-SA"/>
        </w:rPr>
        <w:t xml:space="preserve"> __</w:t>
      </w:r>
    </w:p>
    <w:p w:rsidR="00F47731" w:rsidRPr="00866EB5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66EB5">
        <w:rPr>
          <w:rFonts w:ascii="Times New Roman" w:hAnsi="Times New Roman"/>
          <w:sz w:val="26"/>
          <w:szCs w:val="26"/>
          <w:lang w:eastAsia="ar-SA"/>
        </w:rPr>
        <w:t>за_</w:t>
      </w:r>
      <w:r w:rsidRPr="00866EB5">
        <w:rPr>
          <w:rFonts w:ascii="Times New Roman" w:hAnsi="Times New Roman"/>
          <w:sz w:val="26"/>
          <w:szCs w:val="26"/>
          <w:u w:val="single"/>
          <w:lang w:eastAsia="ar-SA"/>
        </w:rPr>
        <w:t>_____________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Pr="00866EB5">
        <w:rPr>
          <w:rFonts w:ascii="Times New Roman" w:hAnsi="Times New Roman"/>
          <w:sz w:val="26"/>
          <w:szCs w:val="26"/>
          <w:u w:val="single"/>
          <w:lang w:eastAsia="ar-SA"/>
        </w:rPr>
        <w:t>__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p w:rsidR="00F47731" w:rsidRDefault="00F47731" w:rsidP="00F47731">
      <w:pPr>
        <w:jc w:val="center"/>
        <w:rPr>
          <w:rFonts w:ascii="Times New Roman" w:hAnsi="Times New Roman"/>
          <w:sz w:val="26"/>
          <w:szCs w:val="26"/>
        </w:rPr>
      </w:pPr>
      <w:r w:rsidRPr="00866EB5">
        <w:rPr>
          <w:rFonts w:ascii="Times New Roman" w:hAnsi="Times New Roman"/>
          <w:sz w:val="26"/>
          <w:szCs w:val="26"/>
        </w:rPr>
        <w:t>(отчетный период)</w:t>
      </w:r>
    </w:p>
    <w:p w:rsidR="00F47731" w:rsidRDefault="00F47731" w:rsidP="00F47731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5059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2136"/>
        <w:gridCol w:w="1491"/>
        <w:gridCol w:w="1535"/>
        <w:gridCol w:w="1470"/>
        <w:gridCol w:w="2151"/>
        <w:gridCol w:w="1485"/>
        <w:gridCol w:w="1126"/>
        <w:gridCol w:w="925"/>
      </w:tblGrid>
      <w:tr w:rsidR="00AD201E" w:rsidRPr="003314C2" w:rsidTr="002B397F">
        <w:tc>
          <w:tcPr>
            <w:tcW w:w="819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Показатели</w:t>
            </w:r>
          </w:p>
        </w:tc>
        <w:tc>
          <w:tcPr>
            <w:tcW w:w="725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Источник информации о выполнении показателя</w:t>
            </w:r>
          </w:p>
        </w:tc>
        <w:tc>
          <w:tcPr>
            <w:tcW w:w="1526" w:type="pct"/>
            <w:gridSpan w:val="3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Оценка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эффективности работы директора Учреждения</w:t>
            </w:r>
          </w:p>
        </w:tc>
        <w:tc>
          <w:tcPr>
            <w:tcW w:w="1234" w:type="pct"/>
            <w:gridSpan w:val="2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Согласование показателя с руководителями структурных подразделений Администрации города Когалыма</w:t>
            </w:r>
          </w:p>
        </w:tc>
        <w:tc>
          <w:tcPr>
            <w:tcW w:w="382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314C2">
              <w:rPr>
                <w:rFonts w:ascii="Times New Roman" w:eastAsia="Calibri" w:hAnsi="Times New Roman" w:cs="Times New Roman"/>
              </w:rPr>
              <w:t>Подпись/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5"/>
              </w:rPr>
            </w:pPr>
            <w:r w:rsidRPr="003314C2">
              <w:rPr>
                <w:rFonts w:ascii="Times New Roman" w:eastAsia="Calibri" w:hAnsi="Times New Roman" w:cs="Times New Roman"/>
              </w:rPr>
              <w:t>Расшифровка</w:t>
            </w:r>
          </w:p>
        </w:tc>
        <w:tc>
          <w:tcPr>
            <w:tcW w:w="314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314C2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AD201E" w:rsidRPr="003314C2" w:rsidTr="002B397F">
        <w:tc>
          <w:tcPr>
            <w:tcW w:w="819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725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506" w:type="pct"/>
            <w:vAlign w:val="center"/>
          </w:tcPr>
          <w:p w:rsidR="00AD201E" w:rsidRPr="003314C2" w:rsidRDefault="002B397F" w:rsidP="002B397F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ar-SA"/>
              </w:rPr>
              <w:t xml:space="preserve">Максимальная оценка достижения </w:t>
            </w:r>
            <w:r w:rsidR="00AD201E"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показателя, баллы</w:t>
            </w:r>
          </w:p>
        </w:tc>
        <w:tc>
          <w:tcPr>
            <w:tcW w:w="52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фактическое значение показателя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Оценка достижения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показателя, баллы</w:t>
            </w:r>
          </w:p>
        </w:tc>
        <w:tc>
          <w:tcPr>
            <w:tcW w:w="1234" w:type="pct"/>
            <w:gridSpan w:val="2"/>
            <w:vMerge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82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Merge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AD201E" w:rsidRPr="003314C2" w:rsidTr="0050060A">
        <w:trPr>
          <w:trHeight w:val="412"/>
        </w:trPr>
        <w:tc>
          <w:tcPr>
            <w:tcW w:w="5000" w:type="pct"/>
            <w:gridSpan w:val="9"/>
            <w:vAlign w:val="center"/>
          </w:tcPr>
          <w:p w:rsidR="00AD201E" w:rsidRPr="003314C2" w:rsidRDefault="00AD201E" w:rsidP="00446D8D">
            <w:pPr>
              <w:widowControl/>
              <w:numPr>
                <w:ilvl w:val="0"/>
                <w:numId w:val="9"/>
              </w:numPr>
              <w:tabs>
                <w:tab w:val="left" w:pos="356"/>
                <w:tab w:val="left" w:pos="6168"/>
              </w:tabs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Основная деятельность</w:t>
            </w:r>
          </w:p>
        </w:tc>
      </w:tr>
      <w:tr w:rsidR="00AD201E" w:rsidRPr="003314C2" w:rsidTr="002B397F">
        <w:tc>
          <w:tcPr>
            <w:tcW w:w="819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Исполнение Учреждением муниципального задания</w:t>
            </w:r>
          </w:p>
        </w:tc>
        <w:tc>
          <w:tcPr>
            <w:tcW w:w="725" w:type="pct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AD201E" w:rsidRPr="008E782F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25</w:t>
            </w:r>
          </w:p>
        </w:tc>
        <w:tc>
          <w:tcPr>
            <w:tcW w:w="521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2B397F">
        <w:trPr>
          <w:trHeight w:val="1043"/>
        </w:trPr>
        <w:tc>
          <w:tcPr>
            <w:tcW w:w="819" w:type="pct"/>
            <w:vAlign w:val="center"/>
          </w:tcPr>
          <w:p w:rsidR="00AD201E" w:rsidRPr="008E782F" w:rsidRDefault="00A22374" w:rsidP="003C5783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22374">
              <w:rPr>
                <w:rFonts w:ascii="Times New Roman" w:hAnsi="Times New Roman" w:cs="Times New Roman"/>
                <w:szCs w:val="26"/>
              </w:rPr>
              <w:lastRenderedPageBreak/>
              <w:t xml:space="preserve">Индивидуальный показатель качества организации предоставления оцениваемых услуг </w:t>
            </w:r>
          </w:p>
        </w:tc>
        <w:tc>
          <w:tcPr>
            <w:tcW w:w="725" w:type="pct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521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AD201E" w:rsidRPr="008E782F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2B397F">
        <w:trPr>
          <w:trHeight w:val="282"/>
        </w:trPr>
        <w:tc>
          <w:tcPr>
            <w:tcW w:w="819" w:type="pct"/>
            <w:vAlign w:val="center"/>
          </w:tcPr>
          <w:p w:rsidR="007C2683" w:rsidRPr="008E782F" w:rsidRDefault="007C2683" w:rsidP="00DC603F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E782F">
              <w:rPr>
                <w:rFonts w:ascii="Times New Roman" w:hAnsi="Times New Roman" w:cs="Times New Roman"/>
              </w:rPr>
              <w:t xml:space="preserve">Соотношение количества оцененных заявителями </w:t>
            </w:r>
            <w:r w:rsidR="006B60AE" w:rsidRPr="008E782F">
              <w:rPr>
                <w:rFonts w:ascii="Times New Roman" w:hAnsi="Times New Roman" w:cs="Times New Roman"/>
              </w:rPr>
              <w:t xml:space="preserve">государственных и муниципальных </w:t>
            </w:r>
            <w:r w:rsidR="00DC603F" w:rsidRPr="008E782F">
              <w:rPr>
                <w:rFonts w:ascii="Times New Roman" w:hAnsi="Times New Roman" w:cs="Times New Roman"/>
              </w:rPr>
              <w:t>услуг</w:t>
            </w:r>
            <w:r w:rsidRPr="008E782F">
              <w:rPr>
                <w:rFonts w:ascii="Times New Roman" w:hAnsi="Times New Roman" w:cs="Times New Roman"/>
              </w:rPr>
              <w:t xml:space="preserve"> к общему количеству предоставленных государственных и муниципальных услуг</w:t>
            </w:r>
          </w:p>
        </w:tc>
        <w:tc>
          <w:tcPr>
            <w:tcW w:w="725" w:type="pct"/>
          </w:tcPr>
          <w:p w:rsidR="007C2683" w:rsidRPr="008E782F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7C2683" w:rsidRPr="008E782F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8E782F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7C2683" w:rsidRPr="008E782F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8E782F" w:rsidRDefault="007C2683" w:rsidP="0077390A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8E782F" w:rsidRDefault="007C2683" w:rsidP="0077390A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8E782F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C95A06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  <w:highlight w:val="yellow"/>
              </w:rPr>
            </w:pPr>
          </w:p>
        </w:tc>
        <w:tc>
          <w:tcPr>
            <w:tcW w:w="314" w:type="pct"/>
            <w:vAlign w:val="center"/>
          </w:tcPr>
          <w:p w:rsidR="007C2683" w:rsidRPr="00C95A06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  <w:highlight w:val="yellow"/>
              </w:rPr>
            </w:pPr>
          </w:p>
        </w:tc>
      </w:tr>
      <w:tr w:rsidR="007C2683" w:rsidRPr="003314C2" w:rsidTr="002B397F">
        <w:trPr>
          <w:trHeight w:val="282"/>
        </w:trPr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Среднее время ожидания заявителей в очереди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в минутах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6B60AE">
        <w:trPr>
          <w:trHeight w:val="563"/>
        </w:trPr>
        <w:tc>
          <w:tcPr>
            <w:tcW w:w="819" w:type="pct"/>
            <w:vAlign w:val="center"/>
          </w:tcPr>
          <w:p w:rsidR="007C2683" w:rsidRPr="003314C2" w:rsidRDefault="007C2683" w:rsidP="00446D8D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 xml:space="preserve">Отсутствие фактов привлечения руководителя </w:t>
            </w:r>
            <w:r>
              <w:rPr>
                <w:rFonts w:ascii="Times New Roman" w:hAnsi="Times New Roman" w:cs="Times New Roman"/>
                <w:szCs w:val="26"/>
              </w:rPr>
              <w:t>Учреждения</w:t>
            </w:r>
            <w:r w:rsidRPr="003314C2">
              <w:rPr>
                <w:rFonts w:ascii="Times New Roman" w:hAnsi="Times New Roman" w:cs="Times New Roman"/>
                <w:szCs w:val="26"/>
              </w:rPr>
              <w:t xml:space="preserve"> или </w:t>
            </w:r>
            <w:r>
              <w:rPr>
                <w:rFonts w:ascii="Times New Roman" w:hAnsi="Times New Roman" w:cs="Times New Roman"/>
                <w:szCs w:val="26"/>
              </w:rPr>
              <w:t>Учреждения</w:t>
            </w:r>
            <w:r w:rsidRPr="003314C2">
              <w:rPr>
                <w:rFonts w:ascii="Times New Roman" w:hAnsi="Times New Roman" w:cs="Times New Roman"/>
                <w:szCs w:val="26"/>
              </w:rPr>
              <w:t xml:space="preserve"> как юридического лица к </w:t>
            </w:r>
            <w:r w:rsidRPr="003314C2">
              <w:rPr>
                <w:rFonts w:ascii="Times New Roman" w:hAnsi="Times New Roman" w:cs="Times New Roman"/>
                <w:szCs w:val="26"/>
              </w:rPr>
              <w:lastRenderedPageBreak/>
              <w:t>административной ответственности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 xml:space="preserve">Информация Учреждения по запросу управления экономики Администрации 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10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Количество административных правонарушений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2B397F">
        <w:trPr>
          <w:trHeight w:val="1043"/>
        </w:trPr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 обоснованных претензий (жалоб) по оказанию государственных и муниципальных услуг от заявителей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Информация Учреждения по запросу управления экономики 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количество жалоб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2B397F">
        <w:trPr>
          <w:trHeight w:val="1043"/>
        </w:trPr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Соблюдение норм и правил по охране труда, пожарной безопасности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Информация Учреждения по запросу управления экономики 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446D8D">
        <w:trPr>
          <w:trHeight w:val="2009"/>
        </w:trPr>
        <w:tc>
          <w:tcPr>
            <w:tcW w:w="819" w:type="pct"/>
            <w:vAlign w:val="center"/>
          </w:tcPr>
          <w:p w:rsidR="007C2683" w:rsidRPr="003314C2" w:rsidRDefault="007C2683" w:rsidP="00446D8D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/>
                <w:szCs w:val="26"/>
              </w:rPr>
              <w:t xml:space="preserve">Исполнение программы информационного освещения деятельности </w:t>
            </w:r>
            <w:r>
              <w:rPr>
                <w:rFonts w:ascii="Times New Roman" w:hAnsi="Times New Roman"/>
                <w:szCs w:val="26"/>
              </w:rPr>
              <w:t>Учреждения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Информация Учреждения по запросу управления экономики 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и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t>сполнение/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неисполнение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</w:tr>
      <w:tr w:rsidR="007C2683" w:rsidRPr="003314C2" w:rsidTr="00446D8D">
        <w:trPr>
          <w:trHeight w:val="464"/>
        </w:trPr>
        <w:tc>
          <w:tcPr>
            <w:tcW w:w="5000" w:type="pct"/>
            <w:gridSpan w:val="9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color w:val="000000"/>
                <w:szCs w:val="26"/>
                <w:shd w:val="clear" w:color="auto" w:fill="FFFFFF"/>
              </w:rPr>
              <w:t>2. Финансово – экономическая деятельность</w:t>
            </w:r>
          </w:p>
        </w:tc>
      </w:tr>
      <w:tr w:rsidR="007C2683" w:rsidRPr="003314C2" w:rsidTr="002B397F"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 xml:space="preserve">Отсутствие предписаний контрольных органов по результатам </w:t>
            </w:r>
            <w:r w:rsidRPr="003314C2">
              <w:rPr>
                <w:rFonts w:ascii="Times New Roman" w:hAnsi="Times New Roman" w:cs="Times New Roman"/>
                <w:szCs w:val="26"/>
              </w:rPr>
              <w:lastRenderedPageBreak/>
              <w:t>проверок финансово-хозяйственной деятельности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 xml:space="preserve">Информация Учреждения по запросу управления экономики 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c>
          <w:tcPr>
            <w:tcW w:w="819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Отчет «Сведения о состоянии дебиторской и кредиторской задолженности» за предыдущий квартал, данные программы 1С Предприятие о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наличии просроченной дебиторской, кредиторской задолженности на отчетную дату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Отдел учёта и отчётности финансового обеспечения Администрации города Когалыма МКУ «У</w:t>
            </w:r>
            <w:r>
              <w:rPr>
                <w:rFonts w:ascii="Times New Roman" w:eastAsia="Calibri" w:hAnsi="Times New Roman" w:cs="Times New Roman"/>
                <w:bCs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ДОМС»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c>
          <w:tcPr>
            <w:tcW w:w="819" w:type="pct"/>
            <w:vMerge w:val="restar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Соблюдение сроков предоставления финансовой и статистической отчетности</w:t>
            </w:r>
          </w:p>
        </w:tc>
        <w:tc>
          <w:tcPr>
            <w:tcW w:w="725" w:type="pct"/>
            <w:vMerge w:val="restar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Служебные записки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Merge w:val="restar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Отдел учёта и отчётности финансового обеспечения Администрации города Когалыма МКУ «У</w:t>
            </w:r>
            <w:r>
              <w:rPr>
                <w:rFonts w:ascii="Times New Roman" w:eastAsia="Calibri" w:hAnsi="Times New Roman" w:cs="Times New Roman"/>
                <w:bCs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ДОМС»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c>
          <w:tcPr>
            <w:tcW w:w="819" w:type="pct"/>
            <w:vMerge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5" w:type="pct"/>
            <w:vMerge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Merge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Отдел финансово-экономического обеспечения и контроля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Администрации 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lastRenderedPageBreak/>
              <w:t>Начальник отдела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rPr>
          <w:trHeight w:val="520"/>
        </w:trPr>
        <w:tc>
          <w:tcPr>
            <w:tcW w:w="1544" w:type="pct"/>
            <w:gridSpan w:val="2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Итого количество баллов:</w:t>
            </w:r>
          </w:p>
        </w:tc>
        <w:tc>
          <w:tcPr>
            <w:tcW w:w="506" w:type="pct"/>
          </w:tcPr>
          <w:p w:rsidR="007C2683" w:rsidRPr="003314C2" w:rsidRDefault="007C2683" w:rsidP="003B27D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100 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</w:tbl>
    <w:p w:rsidR="00B127F0" w:rsidRDefault="00B127F0" w:rsidP="00F47731">
      <w:pPr>
        <w:ind w:firstLine="0"/>
        <w:jc w:val="center"/>
        <w:rPr>
          <w:rFonts w:ascii="Times New Roman" w:hAnsi="Times New Roman"/>
        </w:rPr>
      </w:pPr>
    </w:p>
    <w:p w:rsidR="00F47731" w:rsidRPr="00CE5B91" w:rsidRDefault="00F47731" w:rsidP="00B127F0">
      <w:pPr>
        <w:tabs>
          <w:tab w:val="left" w:pos="4980"/>
        </w:tabs>
        <w:ind w:firstLine="0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>Отчёт предоставил: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Директор муниципального автономного учреждения 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«Многофункциональный центр предоставления 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государственных и муниципальных </w:t>
      </w:r>
      <w:proofErr w:type="gramStart"/>
      <w:r w:rsidRPr="00CE5B91">
        <w:rPr>
          <w:rFonts w:ascii="Times New Roman" w:hAnsi="Times New Roman"/>
          <w:sz w:val="20"/>
          <w:szCs w:val="26"/>
        </w:rPr>
        <w:t xml:space="preserve">услуг»   </w:t>
      </w:r>
      <w:proofErr w:type="gramEnd"/>
      <w:r w:rsidRPr="00CE5B91">
        <w:rPr>
          <w:rFonts w:ascii="Times New Roman" w:hAnsi="Times New Roman"/>
          <w:sz w:val="20"/>
          <w:szCs w:val="26"/>
        </w:rPr>
        <w:t xml:space="preserve">                ______________   ________________________________     </w:t>
      </w:r>
    </w:p>
    <w:p w:rsidR="00034737" w:rsidRDefault="00F47731" w:rsidP="00034737">
      <w:pPr>
        <w:ind w:firstLine="0"/>
        <w:contextualSpacing/>
        <w:jc w:val="left"/>
        <w:rPr>
          <w:rFonts w:ascii="Times New Roman" w:hAnsi="Times New Roman"/>
          <w:sz w:val="20"/>
          <w:szCs w:val="20"/>
        </w:rPr>
      </w:pPr>
      <w:r w:rsidRPr="00CE5B91">
        <w:rPr>
          <w:rFonts w:ascii="Times New Roman" w:hAnsi="Times New Roman"/>
          <w:szCs w:val="26"/>
        </w:rPr>
        <w:t>М.П.</w:t>
      </w:r>
      <w:r w:rsidR="00B127F0">
        <w:rPr>
          <w:rFonts w:ascii="Times New Roman" w:hAnsi="Times New Roman"/>
          <w:szCs w:val="26"/>
        </w:rPr>
        <w:t xml:space="preserve">                                                                         </w:t>
      </w:r>
      <w:r w:rsidRPr="00CE5B91">
        <w:rPr>
          <w:rFonts w:ascii="Times New Roman" w:hAnsi="Times New Roman"/>
          <w:sz w:val="20"/>
          <w:szCs w:val="20"/>
        </w:rPr>
        <w:t>(</w:t>
      </w:r>
      <w:proofErr w:type="gramStart"/>
      <w:r w:rsidRPr="00CE5B91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E5B91">
        <w:rPr>
          <w:rFonts w:ascii="Times New Roman" w:hAnsi="Times New Roman"/>
          <w:sz w:val="20"/>
          <w:szCs w:val="20"/>
        </w:rPr>
        <w:t xml:space="preserve">                     (расшифровка подписи)</w:t>
      </w:r>
    </w:p>
    <w:p w:rsidR="00FD5B69" w:rsidRDefault="00FD5B69" w:rsidP="00034737">
      <w:pPr>
        <w:ind w:firstLine="0"/>
        <w:contextualSpacing/>
        <w:jc w:val="left"/>
        <w:rPr>
          <w:rFonts w:ascii="Times New Roman" w:hAnsi="Times New Roman"/>
          <w:sz w:val="20"/>
          <w:szCs w:val="20"/>
        </w:rPr>
      </w:pPr>
    </w:p>
    <w:p w:rsidR="00FD5B69" w:rsidRDefault="00FD5B69" w:rsidP="00FD5B69">
      <w:pPr>
        <w:ind w:firstLine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sectPr w:rsidR="00FD5B69" w:rsidSect="0090237C">
      <w:pgSz w:w="16838" w:h="11906" w:orient="landscape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F2" w:rsidRDefault="00BF59F2">
      <w:r>
        <w:separator/>
      </w:r>
    </w:p>
  </w:endnote>
  <w:endnote w:type="continuationSeparator" w:id="0">
    <w:p w:rsidR="00BF59F2" w:rsidRDefault="00BF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F2" w:rsidRDefault="00046D72" w:rsidP="007E7A0F">
    <w:pPr>
      <w:pStyle w:val="ac"/>
      <w:framePr w:wrap="around" w:vAnchor="text" w:hAnchor="margin" w:xAlign="outside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BF59F2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BF59F2" w:rsidRDefault="00BF59F2" w:rsidP="007E7A0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F2" w:rsidRDefault="00BF59F2" w:rsidP="00C77351">
    <w:pPr>
      <w:pStyle w:val="ac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F2" w:rsidRDefault="00BF59F2">
      <w:r>
        <w:separator/>
      </w:r>
    </w:p>
  </w:footnote>
  <w:footnote w:type="continuationSeparator" w:id="0">
    <w:p w:rsidR="00BF59F2" w:rsidRDefault="00BF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EE5"/>
    <w:multiLevelType w:val="hybridMultilevel"/>
    <w:tmpl w:val="12AC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B23"/>
    <w:multiLevelType w:val="hybridMultilevel"/>
    <w:tmpl w:val="E01C3A2E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81C"/>
    <w:multiLevelType w:val="hybridMultilevel"/>
    <w:tmpl w:val="968E6B0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4E357EDE"/>
    <w:multiLevelType w:val="hybridMultilevel"/>
    <w:tmpl w:val="B9CEC89E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A63910"/>
    <w:multiLevelType w:val="hybridMultilevel"/>
    <w:tmpl w:val="50EA858A"/>
    <w:lvl w:ilvl="0" w:tplc="C89EFE74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0"/>
    <w:rsid w:val="0000510B"/>
    <w:rsid w:val="00005446"/>
    <w:rsid w:val="00012207"/>
    <w:rsid w:val="00016BE4"/>
    <w:rsid w:val="00024B89"/>
    <w:rsid w:val="00030F73"/>
    <w:rsid w:val="00033A0F"/>
    <w:rsid w:val="00034737"/>
    <w:rsid w:val="00046D72"/>
    <w:rsid w:val="00060FB2"/>
    <w:rsid w:val="00064448"/>
    <w:rsid w:val="00085FA5"/>
    <w:rsid w:val="000920DF"/>
    <w:rsid w:val="00094380"/>
    <w:rsid w:val="000B4C21"/>
    <w:rsid w:val="000C000D"/>
    <w:rsid w:val="000D7C57"/>
    <w:rsid w:val="000E4EDE"/>
    <w:rsid w:val="000E61EE"/>
    <w:rsid w:val="000F3150"/>
    <w:rsid w:val="00102793"/>
    <w:rsid w:val="00106099"/>
    <w:rsid w:val="00115FB2"/>
    <w:rsid w:val="0012303F"/>
    <w:rsid w:val="0012354A"/>
    <w:rsid w:val="001265FE"/>
    <w:rsid w:val="0013740F"/>
    <w:rsid w:val="00142268"/>
    <w:rsid w:val="00161911"/>
    <w:rsid w:val="00164E79"/>
    <w:rsid w:val="00164EBD"/>
    <w:rsid w:val="00175B26"/>
    <w:rsid w:val="0018313C"/>
    <w:rsid w:val="00185CD8"/>
    <w:rsid w:val="00186F7A"/>
    <w:rsid w:val="001A287A"/>
    <w:rsid w:val="001A5E1F"/>
    <w:rsid w:val="001B1A5D"/>
    <w:rsid w:val="001B7E8F"/>
    <w:rsid w:val="001D1A78"/>
    <w:rsid w:val="00205797"/>
    <w:rsid w:val="00206A55"/>
    <w:rsid w:val="00216D9D"/>
    <w:rsid w:val="00223488"/>
    <w:rsid w:val="00243DEF"/>
    <w:rsid w:val="0024525D"/>
    <w:rsid w:val="002457C7"/>
    <w:rsid w:val="0025509B"/>
    <w:rsid w:val="00263645"/>
    <w:rsid w:val="00271B43"/>
    <w:rsid w:val="00273F65"/>
    <w:rsid w:val="00281313"/>
    <w:rsid w:val="00284804"/>
    <w:rsid w:val="002850A8"/>
    <w:rsid w:val="002A0028"/>
    <w:rsid w:val="002B397F"/>
    <w:rsid w:val="002C6516"/>
    <w:rsid w:val="002F04E0"/>
    <w:rsid w:val="002F377F"/>
    <w:rsid w:val="002F56C9"/>
    <w:rsid w:val="0032299C"/>
    <w:rsid w:val="003263A6"/>
    <w:rsid w:val="00335B85"/>
    <w:rsid w:val="0034269E"/>
    <w:rsid w:val="00354AAF"/>
    <w:rsid w:val="003602B0"/>
    <w:rsid w:val="0037567E"/>
    <w:rsid w:val="00382AAB"/>
    <w:rsid w:val="00382BFF"/>
    <w:rsid w:val="003A5516"/>
    <w:rsid w:val="003B27DE"/>
    <w:rsid w:val="003C260F"/>
    <w:rsid w:val="003C5783"/>
    <w:rsid w:val="003D6816"/>
    <w:rsid w:val="003F5051"/>
    <w:rsid w:val="003F5AA1"/>
    <w:rsid w:val="003F5ADF"/>
    <w:rsid w:val="00401C98"/>
    <w:rsid w:val="004217DE"/>
    <w:rsid w:val="00433CB9"/>
    <w:rsid w:val="0044395C"/>
    <w:rsid w:val="0044578B"/>
    <w:rsid w:val="00446D8D"/>
    <w:rsid w:val="0045227F"/>
    <w:rsid w:val="00465B6C"/>
    <w:rsid w:val="004768D1"/>
    <w:rsid w:val="00480515"/>
    <w:rsid w:val="004A0930"/>
    <w:rsid w:val="004A7EF9"/>
    <w:rsid w:val="004B27D5"/>
    <w:rsid w:val="004B7898"/>
    <w:rsid w:val="004D3D10"/>
    <w:rsid w:val="004D3ED4"/>
    <w:rsid w:val="004D51AE"/>
    <w:rsid w:val="004E4413"/>
    <w:rsid w:val="004E4D9A"/>
    <w:rsid w:val="004F65D0"/>
    <w:rsid w:val="0050060A"/>
    <w:rsid w:val="005059FE"/>
    <w:rsid w:val="005060B4"/>
    <w:rsid w:val="00521BD8"/>
    <w:rsid w:val="00530664"/>
    <w:rsid w:val="0053332B"/>
    <w:rsid w:val="00541F80"/>
    <w:rsid w:val="005439D3"/>
    <w:rsid w:val="00544E7B"/>
    <w:rsid w:val="00587878"/>
    <w:rsid w:val="00591E6E"/>
    <w:rsid w:val="00596106"/>
    <w:rsid w:val="005C63BE"/>
    <w:rsid w:val="005D373C"/>
    <w:rsid w:val="005E7D31"/>
    <w:rsid w:val="005F320C"/>
    <w:rsid w:val="005F639D"/>
    <w:rsid w:val="00603635"/>
    <w:rsid w:val="00606A68"/>
    <w:rsid w:val="006422F3"/>
    <w:rsid w:val="006550B4"/>
    <w:rsid w:val="00665E66"/>
    <w:rsid w:val="00667FE4"/>
    <w:rsid w:val="00690260"/>
    <w:rsid w:val="00695C77"/>
    <w:rsid w:val="006A53AE"/>
    <w:rsid w:val="006A6B75"/>
    <w:rsid w:val="006B096E"/>
    <w:rsid w:val="006B3B54"/>
    <w:rsid w:val="006B52E3"/>
    <w:rsid w:val="006B5711"/>
    <w:rsid w:val="006B60AE"/>
    <w:rsid w:val="006B69AE"/>
    <w:rsid w:val="006C0660"/>
    <w:rsid w:val="006C1894"/>
    <w:rsid w:val="006F7E8B"/>
    <w:rsid w:val="00700072"/>
    <w:rsid w:val="007055C1"/>
    <w:rsid w:val="007055E4"/>
    <w:rsid w:val="0072251A"/>
    <w:rsid w:val="00734166"/>
    <w:rsid w:val="00736510"/>
    <w:rsid w:val="007457D6"/>
    <w:rsid w:val="0074723F"/>
    <w:rsid w:val="00762C63"/>
    <w:rsid w:val="00786F19"/>
    <w:rsid w:val="007A249B"/>
    <w:rsid w:val="007A4323"/>
    <w:rsid w:val="007B5136"/>
    <w:rsid w:val="007C1132"/>
    <w:rsid w:val="007C2683"/>
    <w:rsid w:val="007C7632"/>
    <w:rsid w:val="007D1FB4"/>
    <w:rsid w:val="007D51C8"/>
    <w:rsid w:val="007D685B"/>
    <w:rsid w:val="007E7A0F"/>
    <w:rsid w:val="00804D16"/>
    <w:rsid w:val="0082695C"/>
    <w:rsid w:val="00840898"/>
    <w:rsid w:val="00842ACD"/>
    <w:rsid w:val="00844E0C"/>
    <w:rsid w:val="00864512"/>
    <w:rsid w:val="008679DC"/>
    <w:rsid w:val="00873075"/>
    <w:rsid w:val="008739C6"/>
    <w:rsid w:val="008774BF"/>
    <w:rsid w:val="00891B17"/>
    <w:rsid w:val="008A30F5"/>
    <w:rsid w:val="008A5F1F"/>
    <w:rsid w:val="008E0615"/>
    <w:rsid w:val="008E575E"/>
    <w:rsid w:val="008E782F"/>
    <w:rsid w:val="0090237C"/>
    <w:rsid w:val="00903380"/>
    <w:rsid w:val="00916D1D"/>
    <w:rsid w:val="00920FA7"/>
    <w:rsid w:val="009276D5"/>
    <w:rsid w:val="00947B80"/>
    <w:rsid w:val="00964B37"/>
    <w:rsid w:val="009A55A2"/>
    <w:rsid w:val="009B4522"/>
    <w:rsid w:val="009C4A66"/>
    <w:rsid w:val="009D5FAE"/>
    <w:rsid w:val="009E3D39"/>
    <w:rsid w:val="00A00789"/>
    <w:rsid w:val="00A04D4C"/>
    <w:rsid w:val="00A07EE0"/>
    <w:rsid w:val="00A134CF"/>
    <w:rsid w:val="00A15F89"/>
    <w:rsid w:val="00A21B1E"/>
    <w:rsid w:val="00A22374"/>
    <w:rsid w:val="00A31E8B"/>
    <w:rsid w:val="00A452EB"/>
    <w:rsid w:val="00A51E14"/>
    <w:rsid w:val="00A62E0C"/>
    <w:rsid w:val="00A666D7"/>
    <w:rsid w:val="00A8481F"/>
    <w:rsid w:val="00A94B3D"/>
    <w:rsid w:val="00AA4738"/>
    <w:rsid w:val="00AA7360"/>
    <w:rsid w:val="00AC10E6"/>
    <w:rsid w:val="00AD201E"/>
    <w:rsid w:val="00AE1815"/>
    <w:rsid w:val="00AE3B22"/>
    <w:rsid w:val="00AF26B3"/>
    <w:rsid w:val="00B12034"/>
    <w:rsid w:val="00B127F0"/>
    <w:rsid w:val="00B23FBC"/>
    <w:rsid w:val="00B36325"/>
    <w:rsid w:val="00B456D3"/>
    <w:rsid w:val="00B50346"/>
    <w:rsid w:val="00B601DF"/>
    <w:rsid w:val="00B6156F"/>
    <w:rsid w:val="00B761A1"/>
    <w:rsid w:val="00B81037"/>
    <w:rsid w:val="00B86730"/>
    <w:rsid w:val="00B959C9"/>
    <w:rsid w:val="00B96F92"/>
    <w:rsid w:val="00BB1CEA"/>
    <w:rsid w:val="00BB2D0E"/>
    <w:rsid w:val="00BC5CD5"/>
    <w:rsid w:val="00BD0B00"/>
    <w:rsid w:val="00BD0E62"/>
    <w:rsid w:val="00BE1272"/>
    <w:rsid w:val="00BF0AC2"/>
    <w:rsid w:val="00BF59F2"/>
    <w:rsid w:val="00C0195B"/>
    <w:rsid w:val="00C04832"/>
    <w:rsid w:val="00C05C69"/>
    <w:rsid w:val="00C3049A"/>
    <w:rsid w:val="00C37105"/>
    <w:rsid w:val="00C4365E"/>
    <w:rsid w:val="00C50A63"/>
    <w:rsid w:val="00C7212F"/>
    <w:rsid w:val="00C77351"/>
    <w:rsid w:val="00C86BBC"/>
    <w:rsid w:val="00C86C5F"/>
    <w:rsid w:val="00C87830"/>
    <w:rsid w:val="00C95A06"/>
    <w:rsid w:val="00CB6DA4"/>
    <w:rsid w:val="00CB7EA1"/>
    <w:rsid w:val="00CC484C"/>
    <w:rsid w:val="00CE5791"/>
    <w:rsid w:val="00D214BD"/>
    <w:rsid w:val="00D35F13"/>
    <w:rsid w:val="00D37E3D"/>
    <w:rsid w:val="00D475A0"/>
    <w:rsid w:val="00D522A2"/>
    <w:rsid w:val="00D53930"/>
    <w:rsid w:val="00D7393C"/>
    <w:rsid w:val="00D75AAC"/>
    <w:rsid w:val="00D82C20"/>
    <w:rsid w:val="00D84654"/>
    <w:rsid w:val="00D85EBD"/>
    <w:rsid w:val="00D8755E"/>
    <w:rsid w:val="00D92DB2"/>
    <w:rsid w:val="00DA1E66"/>
    <w:rsid w:val="00DB05B9"/>
    <w:rsid w:val="00DB785F"/>
    <w:rsid w:val="00DC603F"/>
    <w:rsid w:val="00DC7DA9"/>
    <w:rsid w:val="00DD5576"/>
    <w:rsid w:val="00DE0994"/>
    <w:rsid w:val="00DF463C"/>
    <w:rsid w:val="00DF7403"/>
    <w:rsid w:val="00DF772D"/>
    <w:rsid w:val="00E0440E"/>
    <w:rsid w:val="00E052FE"/>
    <w:rsid w:val="00E05316"/>
    <w:rsid w:val="00E10B4F"/>
    <w:rsid w:val="00E23778"/>
    <w:rsid w:val="00E26507"/>
    <w:rsid w:val="00E2650F"/>
    <w:rsid w:val="00E31785"/>
    <w:rsid w:val="00E33F50"/>
    <w:rsid w:val="00E57EE8"/>
    <w:rsid w:val="00E62F18"/>
    <w:rsid w:val="00E64E5E"/>
    <w:rsid w:val="00E65036"/>
    <w:rsid w:val="00EA6B50"/>
    <w:rsid w:val="00EA7FB1"/>
    <w:rsid w:val="00EB0534"/>
    <w:rsid w:val="00EC02B7"/>
    <w:rsid w:val="00EC2F14"/>
    <w:rsid w:val="00ED27FD"/>
    <w:rsid w:val="00ED2F8F"/>
    <w:rsid w:val="00ED7E2A"/>
    <w:rsid w:val="00EE2457"/>
    <w:rsid w:val="00EF15AF"/>
    <w:rsid w:val="00EF35D9"/>
    <w:rsid w:val="00EF3B12"/>
    <w:rsid w:val="00EF7974"/>
    <w:rsid w:val="00F0020E"/>
    <w:rsid w:val="00F127BE"/>
    <w:rsid w:val="00F3669A"/>
    <w:rsid w:val="00F47731"/>
    <w:rsid w:val="00F525A1"/>
    <w:rsid w:val="00F60B5A"/>
    <w:rsid w:val="00F82B4A"/>
    <w:rsid w:val="00FC1ED4"/>
    <w:rsid w:val="00FD4072"/>
    <w:rsid w:val="00FD5B69"/>
    <w:rsid w:val="00FE1B5F"/>
    <w:rsid w:val="00FE3D0A"/>
    <w:rsid w:val="00FF163A"/>
    <w:rsid w:val="00FF5C1C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5F600-1057-41AE-960D-823E19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rsid w:val="00085FA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color w:val="26282F"/>
    </w:rPr>
  </w:style>
  <w:style w:type="character" w:customStyle="1" w:styleId="a7">
    <w:name w:val="Гипертекстовая ссылка"/>
    <w:uiPriority w:val="99"/>
    <w:rsid w:val="00085FA5"/>
    <w:rPr>
      <w:color w:val="106BBE"/>
    </w:rPr>
  </w:style>
  <w:style w:type="paragraph" w:customStyle="1" w:styleId="ConsPlusNormal">
    <w:name w:val="ConsPlusNormal"/>
    <w:rsid w:val="00B3632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E6503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65036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D3D10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463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7E7A0F"/>
    <w:rPr>
      <w:rFonts w:cs="Times New Roman"/>
    </w:rPr>
  </w:style>
  <w:style w:type="paragraph" w:styleId="af">
    <w:name w:val="header"/>
    <w:basedOn w:val="a"/>
    <w:link w:val="af0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F463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99"/>
    <w:locked/>
    <w:rsid w:val="007E7A0F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033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6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09438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4380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semiHidden/>
    <w:unhideWhenUsed/>
    <w:rsid w:val="0009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9251-BF2E-427A-B229-B5B62E7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13</Pages>
  <Words>2194</Words>
  <Characters>18006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Шумков Антон Андреевич</cp:lastModifiedBy>
  <cp:revision>217</cp:revision>
  <cp:lastPrinted>2019-06-11T10:28:00Z</cp:lastPrinted>
  <dcterms:created xsi:type="dcterms:W3CDTF">2015-08-28T07:15:00Z</dcterms:created>
  <dcterms:modified xsi:type="dcterms:W3CDTF">2019-06-13T09:23:00Z</dcterms:modified>
</cp:coreProperties>
</file>