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B4" w:rsidRDefault="0049630C" w:rsidP="0049630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9630C" w:rsidRDefault="0049630C" w:rsidP="00496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630C" w:rsidRDefault="0049630C" w:rsidP="00496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49630C" w:rsidRPr="005C4E99" w:rsidRDefault="0049630C" w:rsidP="004963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p w:rsidR="0049630C" w:rsidRDefault="0049630C" w:rsidP="00767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676D7">
        <w:rPr>
          <w:rFonts w:ascii="Times New Roman" w:hAnsi="Times New Roman" w:cs="Times New Roman"/>
          <w:sz w:val="26"/>
          <w:szCs w:val="26"/>
        </w:rPr>
        <w:t xml:space="preserve">Порядке разработки, корректировки, </w:t>
      </w:r>
    </w:p>
    <w:p w:rsidR="009749AC" w:rsidRDefault="009F4BE3" w:rsidP="00767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749AC">
        <w:rPr>
          <w:rFonts w:ascii="Times New Roman" w:hAnsi="Times New Roman" w:cs="Times New Roman"/>
          <w:sz w:val="26"/>
          <w:szCs w:val="26"/>
        </w:rPr>
        <w:t xml:space="preserve">существления мониторинга и контроля </w:t>
      </w:r>
    </w:p>
    <w:p w:rsidR="007676D7" w:rsidRDefault="009749AC" w:rsidP="00767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документов стратегического планирования</w:t>
      </w:r>
    </w:p>
    <w:p w:rsidR="005C4E99" w:rsidRDefault="005C4E99" w:rsidP="00767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676D7" w:rsidRDefault="007676D7" w:rsidP="007676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630C" w:rsidRPr="00C943D0" w:rsidRDefault="0049630C" w:rsidP="009F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9749AC">
        <w:rPr>
          <w:rFonts w:ascii="Times New Roman" w:hAnsi="Times New Roman"/>
          <w:sz w:val="26"/>
          <w:szCs w:val="26"/>
        </w:rPr>
        <w:t xml:space="preserve">28.06.2014 </w:t>
      </w:r>
      <w:r>
        <w:rPr>
          <w:rFonts w:ascii="Times New Roman" w:hAnsi="Times New Roman"/>
          <w:sz w:val="26"/>
          <w:szCs w:val="26"/>
        </w:rPr>
        <w:t>№</w:t>
      </w:r>
      <w:r w:rsidR="009749AC">
        <w:rPr>
          <w:rFonts w:ascii="Times New Roman" w:hAnsi="Times New Roman"/>
          <w:sz w:val="26"/>
          <w:szCs w:val="26"/>
        </w:rPr>
        <w:t>172-</w:t>
      </w:r>
      <w:r>
        <w:rPr>
          <w:rFonts w:ascii="Times New Roman" w:hAnsi="Times New Roman"/>
          <w:sz w:val="26"/>
          <w:szCs w:val="26"/>
        </w:rPr>
        <w:t>ФЗ                    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749AC">
        <w:rPr>
          <w:rFonts w:ascii="Times New Roman" w:hAnsi="Times New Roman" w:cs="Times New Roman"/>
          <w:sz w:val="26"/>
          <w:szCs w:val="26"/>
        </w:rPr>
        <w:t xml:space="preserve"> стратегическом </w:t>
      </w:r>
      <w:r w:rsidR="009F4BE3">
        <w:rPr>
          <w:rFonts w:ascii="Times New Roman" w:hAnsi="Times New Roman" w:cs="Times New Roman"/>
          <w:sz w:val="26"/>
          <w:szCs w:val="26"/>
        </w:rPr>
        <w:t>планировании в Российской Федерации», постановлением Правительства Ханты-Мансийского автономного округа – Югры от 27.11.2015 №437-п «</w:t>
      </w:r>
      <w:r w:rsidR="009F4BE3" w:rsidRPr="009F4BE3">
        <w:rPr>
          <w:rFonts w:ascii="Times New Roman" w:hAnsi="Times New Roman" w:cs="Times New Roman"/>
          <w:sz w:val="26"/>
          <w:szCs w:val="26"/>
        </w:rPr>
        <w:t>О Порядке разработки, корректировки, осуществления мониторинга и контроля реализации стратегии социально-экономического развития Ханты-Мансийского автономного округа – Югры</w:t>
      </w:r>
      <w:r w:rsidR="009F4BE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9630C" w:rsidRDefault="0049630C" w:rsidP="009F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4BE3" w:rsidRDefault="0049630C" w:rsidP="009F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73C2">
        <w:rPr>
          <w:rFonts w:ascii="Times New Roman" w:hAnsi="Times New Roman" w:cs="Times New Roman"/>
          <w:sz w:val="26"/>
          <w:szCs w:val="26"/>
        </w:rPr>
        <w:t xml:space="preserve"> </w:t>
      </w:r>
      <w:r w:rsidR="009F4BE3">
        <w:rPr>
          <w:rFonts w:ascii="Times New Roman" w:hAnsi="Times New Roman" w:cs="Times New Roman"/>
          <w:sz w:val="26"/>
          <w:szCs w:val="26"/>
        </w:rPr>
        <w:t xml:space="preserve">Утвердить Порядок разработки, корректировки, осуществления мониторинга и контроля </w:t>
      </w:r>
      <w:proofErr w:type="gramStart"/>
      <w:r w:rsidR="009F4BE3">
        <w:rPr>
          <w:rFonts w:ascii="Times New Roman" w:hAnsi="Times New Roman" w:cs="Times New Roman"/>
          <w:sz w:val="26"/>
          <w:szCs w:val="26"/>
        </w:rPr>
        <w:t>реализации документов стратегического планирования</w:t>
      </w:r>
      <w:r w:rsidR="000B16F9">
        <w:rPr>
          <w:rFonts w:ascii="Times New Roman" w:hAnsi="Times New Roman" w:cs="Times New Roman"/>
          <w:sz w:val="26"/>
          <w:szCs w:val="26"/>
        </w:rPr>
        <w:t xml:space="preserve"> </w:t>
      </w:r>
      <w:r w:rsidR="00E3522F">
        <w:rPr>
          <w:rFonts w:ascii="Times New Roman" w:hAnsi="Times New Roman" w:cs="Times New Roman"/>
          <w:sz w:val="26"/>
          <w:szCs w:val="26"/>
        </w:rPr>
        <w:t>города Когалыма</w:t>
      </w:r>
      <w:proofErr w:type="gramEnd"/>
      <w:r w:rsidR="00E3522F">
        <w:rPr>
          <w:rFonts w:ascii="Times New Roman" w:hAnsi="Times New Roman" w:cs="Times New Roman"/>
          <w:sz w:val="26"/>
          <w:szCs w:val="26"/>
        </w:rPr>
        <w:t xml:space="preserve"> </w:t>
      </w:r>
      <w:r w:rsidR="000B16F9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</w:t>
      </w:r>
      <w:r w:rsidR="009F4BE3">
        <w:rPr>
          <w:rFonts w:ascii="Times New Roman" w:hAnsi="Times New Roman" w:cs="Times New Roman"/>
          <w:sz w:val="26"/>
          <w:szCs w:val="26"/>
        </w:rPr>
        <w:t>.</w:t>
      </w:r>
    </w:p>
    <w:p w:rsidR="009F4BE3" w:rsidRDefault="009F4BE3" w:rsidP="009F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630C" w:rsidRPr="009F4BE3" w:rsidRDefault="0049630C" w:rsidP="009F4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BE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F4BE3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9F4BE3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9F4BE3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E773C2" w:rsidRPr="009F4BE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9F4BE3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</w:t>
      </w:r>
      <w:r w:rsidR="00E773C2" w:rsidRPr="009F4BE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F4BE3">
        <w:rPr>
          <w:rFonts w:ascii="Times New Roman" w:hAnsi="Times New Roman" w:cs="Times New Roman"/>
          <w:sz w:val="26"/>
          <w:szCs w:val="26"/>
        </w:rPr>
        <w:t>Ханты-Мансийского</w:t>
      </w:r>
      <w:proofErr w:type="gramEnd"/>
      <w:r w:rsidRPr="009F4BE3">
        <w:rPr>
          <w:rFonts w:ascii="Times New Roman" w:hAnsi="Times New Roman" w:cs="Times New Roman"/>
          <w:sz w:val="26"/>
          <w:szCs w:val="26"/>
        </w:rPr>
        <w:t xml:space="preserve"> автономного округа – Югры.</w:t>
      </w: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30C" w:rsidRPr="00C04235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C04235">
        <w:rPr>
          <w:rFonts w:ascii="Times New Roman" w:hAnsi="Times New Roman"/>
          <w:sz w:val="26"/>
          <w:szCs w:val="26"/>
        </w:rPr>
        <w:t xml:space="preserve">Опубликовать настоящее постановление </w:t>
      </w:r>
      <w:r w:rsidR="009F4BE3">
        <w:rPr>
          <w:rFonts w:ascii="Times New Roman" w:hAnsi="Times New Roman"/>
          <w:sz w:val="26"/>
          <w:szCs w:val="26"/>
        </w:rPr>
        <w:t>и при</w:t>
      </w:r>
      <w:r w:rsidR="00496356">
        <w:rPr>
          <w:rFonts w:ascii="Times New Roman" w:hAnsi="Times New Roman"/>
          <w:sz w:val="26"/>
          <w:szCs w:val="26"/>
        </w:rPr>
        <w:t>ложение к нему</w:t>
      </w:r>
      <w:r w:rsidRPr="00C04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C04235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>
        <w:rPr>
          <w:rFonts w:ascii="Times New Roman" w:hAnsi="Times New Roman"/>
          <w:sz w:val="26"/>
          <w:szCs w:val="26"/>
        </w:rPr>
        <w:t>«</w:t>
      </w:r>
      <w:r w:rsidRPr="00C0423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C04235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Pr="00C04235">
          <w:rPr>
            <w:rFonts w:ascii="Times New Roman" w:hAnsi="Times New Roman"/>
            <w:sz w:val="26"/>
            <w:szCs w:val="26"/>
          </w:rPr>
          <w:t>www.admkogalym.ru</w:t>
        </w:r>
      </w:hyperlink>
      <w:r w:rsidRPr="00C04235">
        <w:rPr>
          <w:rFonts w:ascii="Times New Roman" w:hAnsi="Times New Roman"/>
          <w:sz w:val="26"/>
          <w:szCs w:val="26"/>
        </w:rPr>
        <w:t>).</w:t>
      </w: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30C" w:rsidRDefault="0049630C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522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E3522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3522F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 w:rsidR="00E3522F" w:rsidRPr="00E3522F">
        <w:rPr>
          <w:rFonts w:ascii="Times New Roman" w:hAnsi="Times New Roman"/>
          <w:sz w:val="26"/>
          <w:szCs w:val="26"/>
        </w:rPr>
        <w:t>оставляю за собой</w:t>
      </w:r>
      <w:r w:rsidR="00E3522F">
        <w:rPr>
          <w:rFonts w:ascii="Times New Roman" w:hAnsi="Times New Roman"/>
          <w:sz w:val="26"/>
          <w:szCs w:val="26"/>
        </w:rPr>
        <w:t>.</w:t>
      </w:r>
    </w:p>
    <w:p w:rsidR="00E3522F" w:rsidRDefault="00E3522F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522F" w:rsidRDefault="00E3522F" w:rsidP="004963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96356" w:rsidRDefault="0049630C" w:rsidP="00260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04235">
        <w:rPr>
          <w:rFonts w:ascii="Times New Roman" w:hAnsi="Times New Roman"/>
          <w:sz w:val="26"/>
          <w:szCs w:val="26"/>
        </w:rPr>
        <w:tab/>
      </w:r>
      <w:r w:rsidR="002606FD">
        <w:rPr>
          <w:rFonts w:ascii="Times New Roman" w:hAnsi="Times New Roman"/>
          <w:sz w:val="26"/>
          <w:szCs w:val="26"/>
        </w:rPr>
        <w:tab/>
      </w:r>
      <w:r w:rsidR="002606FD">
        <w:rPr>
          <w:rFonts w:ascii="Times New Roman" w:hAnsi="Times New Roman"/>
          <w:sz w:val="26"/>
          <w:szCs w:val="26"/>
        </w:rPr>
        <w:tab/>
      </w:r>
      <w:r w:rsidR="002606FD">
        <w:rPr>
          <w:rFonts w:ascii="Times New Roman" w:hAnsi="Times New Roman"/>
          <w:sz w:val="26"/>
          <w:szCs w:val="26"/>
        </w:rPr>
        <w:tab/>
      </w:r>
      <w:proofErr w:type="spellStart"/>
      <w:r w:rsidR="002606FD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566C69" w:rsidRPr="00566C69" w:rsidRDefault="00566C69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C69">
        <w:rPr>
          <w:rFonts w:ascii="Times New Roman" w:hAnsi="Times New Roman"/>
        </w:rPr>
        <w:t>Согласовано:</w:t>
      </w:r>
    </w:p>
    <w:p w:rsidR="00566C69" w:rsidRPr="00566C69" w:rsidRDefault="00566C69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C69">
        <w:rPr>
          <w:rFonts w:ascii="Times New Roman" w:hAnsi="Times New Roman"/>
        </w:rPr>
        <w:t xml:space="preserve">Зам. </w:t>
      </w:r>
      <w:r>
        <w:rPr>
          <w:rFonts w:ascii="Times New Roman" w:hAnsi="Times New Roman"/>
        </w:rPr>
        <w:t>г</w:t>
      </w:r>
      <w:r w:rsidRPr="00566C69">
        <w:rPr>
          <w:rFonts w:ascii="Times New Roman" w:hAnsi="Times New Roman"/>
        </w:rPr>
        <w:t xml:space="preserve">лавы </w:t>
      </w:r>
      <w:r w:rsidR="002606FD">
        <w:rPr>
          <w:rFonts w:ascii="Times New Roman" w:hAnsi="Times New Roman"/>
        </w:rPr>
        <w:t>города</w:t>
      </w:r>
      <w:r w:rsidRPr="00566C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606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566C69">
        <w:rPr>
          <w:rFonts w:ascii="Times New Roman" w:hAnsi="Times New Roman"/>
        </w:rPr>
        <w:t>Т.И.Черных</w:t>
      </w:r>
      <w:proofErr w:type="spellEnd"/>
      <w:r w:rsidRPr="00566C69">
        <w:rPr>
          <w:rFonts w:ascii="Times New Roman" w:hAnsi="Times New Roman"/>
        </w:rPr>
        <w:t xml:space="preserve"> </w:t>
      </w:r>
    </w:p>
    <w:p w:rsidR="00566C69" w:rsidRPr="00566C69" w:rsidRDefault="00566C69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566C69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Pr="00566C69">
        <w:rPr>
          <w:rFonts w:ascii="Times New Roman" w:hAnsi="Times New Roman"/>
        </w:rPr>
        <w:t xml:space="preserve">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566C69" w:rsidRDefault="00566C69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566C69">
        <w:rPr>
          <w:rFonts w:ascii="Times New Roman" w:hAnsi="Times New Roman"/>
        </w:rPr>
        <w:t>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6356">
        <w:rPr>
          <w:rFonts w:ascii="Times New Roman" w:hAnsi="Times New Roman"/>
        </w:rPr>
        <w:t>А.В. Косолапов</w:t>
      </w:r>
    </w:p>
    <w:p w:rsidR="001E58D8" w:rsidRDefault="001E58D8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УЭ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566C69" w:rsidRDefault="00566C69" w:rsidP="00566C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A47D26">
        <w:rPr>
          <w:rFonts w:ascii="Times New Roman" w:hAnsi="Times New Roman"/>
        </w:rPr>
        <w:t>начальник ОО ЮУ</w:t>
      </w:r>
      <w:r w:rsidRPr="00A47D26">
        <w:rPr>
          <w:rFonts w:ascii="Times New Roman" w:hAnsi="Times New Roman"/>
        </w:rPr>
        <w:tab/>
      </w:r>
      <w:r w:rsidRPr="00A47D26">
        <w:rPr>
          <w:rFonts w:ascii="Times New Roman" w:hAnsi="Times New Roman"/>
        </w:rPr>
        <w:tab/>
      </w:r>
      <w:r w:rsidRPr="00A47D26">
        <w:rPr>
          <w:rFonts w:ascii="Times New Roman" w:hAnsi="Times New Roman"/>
        </w:rPr>
        <w:tab/>
      </w:r>
      <w:r w:rsidRPr="00A47D26">
        <w:rPr>
          <w:rFonts w:ascii="Times New Roman" w:hAnsi="Times New Roman"/>
        </w:rPr>
        <w:tab/>
      </w:r>
      <w:r w:rsidRPr="00A47D26">
        <w:rPr>
          <w:rFonts w:ascii="Times New Roman" w:hAnsi="Times New Roman"/>
        </w:rPr>
        <w:tab/>
      </w:r>
      <w:r w:rsidRPr="00A47D26">
        <w:rPr>
          <w:rFonts w:ascii="Times New Roman" w:hAnsi="Times New Roman"/>
        </w:rPr>
        <w:tab/>
      </w:r>
      <w:proofErr w:type="spellStart"/>
      <w:r w:rsidR="00496356">
        <w:rPr>
          <w:rFonts w:ascii="Times New Roman" w:hAnsi="Times New Roman"/>
        </w:rPr>
        <w:t>Д.А.Дидур</w:t>
      </w:r>
      <w:proofErr w:type="spellEnd"/>
    </w:p>
    <w:p w:rsidR="00566C69" w:rsidRPr="00566C69" w:rsidRDefault="00566C69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6C69" w:rsidRPr="00566C69" w:rsidRDefault="00566C69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66C69">
        <w:rPr>
          <w:rFonts w:ascii="Times New Roman" w:hAnsi="Times New Roman"/>
        </w:rPr>
        <w:t>Подготовлено:</w:t>
      </w:r>
    </w:p>
    <w:p w:rsidR="00566C69" w:rsidRPr="00566C69" w:rsidRDefault="00566C69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</w:t>
      </w:r>
      <w:r w:rsidR="004963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566C69">
        <w:rPr>
          <w:rFonts w:ascii="Times New Roman" w:hAnsi="Times New Roman"/>
        </w:rPr>
        <w:t>ачальник</w:t>
      </w:r>
      <w:r>
        <w:rPr>
          <w:rFonts w:ascii="Times New Roman" w:hAnsi="Times New Roman"/>
        </w:rPr>
        <w:t>а</w:t>
      </w:r>
      <w:r w:rsidRPr="00566C69">
        <w:rPr>
          <w:rFonts w:ascii="Times New Roman" w:hAnsi="Times New Roman"/>
        </w:rPr>
        <w:t xml:space="preserve"> УЭ </w:t>
      </w:r>
      <w:r w:rsidR="00496356">
        <w:rPr>
          <w:rFonts w:ascii="Times New Roman" w:hAnsi="Times New Roman"/>
        </w:rPr>
        <w:tab/>
      </w:r>
      <w:r w:rsidR="00496356">
        <w:rPr>
          <w:rFonts w:ascii="Times New Roman" w:hAnsi="Times New Roman"/>
        </w:rPr>
        <w:tab/>
      </w:r>
      <w:r w:rsidR="00496356">
        <w:rPr>
          <w:rFonts w:ascii="Times New Roman" w:hAnsi="Times New Roman"/>
        </w:rPr>
        <w:tab/>
      </w:r>
      <w:r w:rsidR="00496356">
        <w:rPr>
          <w:rFonts w:ascii="Times New Roman" w:hAnsi="Times New Roman"/>
        </w:rPr>
        <w:tab/>
      </w:r>
      <w:r w:rsidR="00496356">
        <w:rPr>
          <w:rFonts w:ascii="Times New Roman" w:hAnsi="Times New Roman"/>
        </w:rPr>
        <w:tab/>
      </w:r>
      <w:r w:rsidR="00496356">
        <w:rPr>
          <w:rFonts w:ascii="Times New Roman" w:hAnsi="Times New Roman"/>
        </w:rPr>
        <w:tab/>
      </w:r>
      <w:r w:rsidR="00496356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Ю.Л.Спиридонова</w:t>
      </w:r>
      <w:proofErr w:type="spellEnd"/>
    </w:p>
    <w:p w:rsidR="005C4E99" w:rsidRDefault="005C4E99" w:rsidP="0045368E">
      <w:pPr>
        <w:spacing w:after="0" w:line="240" w:lineRule="auto"/>
        <w:jc w:val="both"/>
        <w:rPr>
          <w:rFonts w:ascii="Times New Roman" w:hAnsi="Times New Roman"/>
        </w:rPr>
      </w:pPr>
    </w:p>
    <w:p w:rsidR="005C4E99" w:rsidRDefault="00566C69" w:rsidP="004536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C69">
        <w:rPr>
          <w:rFonts w:ascii="Times New Roman" w:hAnsi="Times New Roman"/>
        </w:rPr>
        <w:t xml:space="preserve">Разослать: </w:t>
      </w:r>
      <w:r w:rsidR="0045368E" w:rsidRPr="00AD5E8B">
        <w:rPr>
          <w:rFonts w:ascii="Times New Roman" w:hAnsi="Times New Roman"/>
        </w:rPr>
        <w:t xml:space="preserve">КФ, УО, ОКОС, </w:t>
      </w:r>
      <w:proofErr w:type="spellStart"/>
      <w:r w:rsidR="0045368E" w:rsidRPr="00AD5E8B">
        <w:rPr>
          <w:rFonts w:ascii="Times New Roman" w:hAnsi="Times New Roman"/>
        </w:rPr>
        <w:t>УКиМП</w:t>
      </w:r>
      <w:proofErr w:type="spellEnd"/>
      <w:r w:rsidR="0045368E" w:rsidRPr="00AD5E8B">
        <w:rPr>
          <w:rFonts w:ascii="Times New Roman" w:hAnsi="Times New Roman"/>
        </w:rPr>
        <w:t>, УЭ+</w:t>
      </w:r>
      <w:r w:rsidR="0045368E">
        <w:rPr>
          <w:rFonts w:ascii="Times New Roman" w:hAnsi="Times New Roman"/>
        </w:rPr>
        <w:t>3</w:t>
      </w:r>
      <w:r w:rsidR="0045368E" w:rsidRPr="00AD5E8B">
        <w:rPr>
          <w:rFonts w:ascii="Times New Roman" w:hAnsi="Times New Roman"/>
        </w:rPr>
        <w:t xml:space="preserve">, ОРЖКХ, </w:t>
      </w:r>
      <w:proofErr w:type="spellStart"/>
      <w:r w:rsidR="0045368E" w:rsidRPr="00AD5E8B">
        <w:rPr>
          <w:rFonts w:ascii="Times New Roman" w:hAnsi="Times New Roman"/>
        </w:rPr>
        <w:t>УЖилполитики</w:t>
      </w:r>
      <w:proofErr w:type="spellEnd"/>
      <w:r w:rsidR="0045368E" w:rsidRPr="00AD5E8B">
        <w:rPr>
          <w:rFonts w:ascii="Times New Roman" w:hAnsi="Times New Roman"/>
        </w:rPr>
        <w:t xml:space="preserve">; </w:t>
      </w:r>
      <w:proofErr w:type="spellStart"/>
      <w:r w:rsidR="0045368E" w:rsidRPr="00AD5E8B">
        <w:rPr>
          <w:rFonts w:ascii="Times New Roman" w:hAnsi="Times New Roman"/>
        </w:rPr>
        <w:t>ОАиГ</w:t>
      </w:r>
      <w:proofErr w:type="spellEnd"/>
      <w:r w:rsidR="0045368E" w:rsidRPr="00AD5E8B">
        <w:rPr>
          <w:rFonts w:ascii="Times New Roman" w:hAnsi="Times New Roman"/>
        </w:rPr>
        <w:t xml:space="preserve">,  </w:t>
      </w:r>
      <w:proofErr w:type="spellStart"/>
      <w:r w:rsidR="0045368E" w:rsidRPr="00AD5E8B">
        <w:rPr>
          <w:rFonts w:ascii="Times New Roman" w:hAnsi="Times New Roman"/>
        </w:rPr>
        <w:t>УпоИР</w:t>
      </w:r>
      <w:proofErr w:type="spellEnd"/>
      <w:r w:rsidR="0045368E" w:rsidRPr="00AD5E8B">
        <w:rPr>
          <w:rFonts w:ascii="Times New Roman" w:hAnsi="Times New Roman"/>
        </w:rPr>
        <w:t>,  МКУ «УЖКХ »; МКУ «УКС»; КУМИ, «Когалымский вестник»,  ООО «Ваш консультант</w:t>
      </w:r>
      <w:r w:rsidR="0045368E" w:rsidRPr="00496356">
        <w:rPr>
          <w:rFonts w:ascii="Times New Roman" w:hAnsi="Times New Roman"/>
          <w:sz w:val="26"/>
          <w:szCs w:val="26"/>
        </w:rPr>
        <w:t xml:space="preserve"> </w:t>
      </w:r>
    </w:p>
    <w:p w:rsidR="005C4E99" w:rsidRDefault="005C4E99" w:rsidP="004536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6356" w:rsidRPr="00496356" w:rsidRDefault="00496356" w:rsidP="005C4E99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lastRenderedPageBreak/>
        <w:t xml:space="preserve">Приложение к постановлению </w:t>
      </w:r>
    </w:p>
    <w:p w:rsidR="00496356" w:rsidRPr="00496356" w:rsidRDefault="00496356" w:rsidP="00496356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496356" w:rsidRPr="00496356" w:rsidRDefault="00496356" w:rsidP="00496356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 xml:space="preserve">от                         №          </w:t>
      </w:r>
    </w:p>
    <w:p w:rsidR="00496356" w:rsidRPr="00496356" w:rsidRDefault="00496356" w:rsidP="00496356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496356" w:rsidRDefault="00496356" w:rsidP="00496356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5C4E99" w:rsidRDefault="005C4E99" w:rsidP="00496356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5C4E99" w:rsidRPr="00496356" w:rsidRDefault="005C4E99" w:rsidP="00496356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496356" w:rsidRDefault="00496356" w:rsidP="00496356">
      <w:pPr>
        <w:spacing w:after="0" w:line="240" w:lineRule="auto"/>
        <w:ind w:firstLine="5529"/>
        <w:jc w:val="both"/>
        <w:rPr>
          <w:rFonts w:ascii="Times New Roman" w:hAnsi="Times New Roman"/>
          <w:sz w:val="26"/>
          <w:szCs w:val="26"/>
        </w:rPr>
      </w:pPr>
    </w:p>
    <w:p w:rsidR="00496356" w:rsidRDefault="00496356" w:rsidP="00ED3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разработки, корректировки, осуществления мониторинга и контроля</w:t>
      </w:r>
    </w:p>
    <w:p w:rsidR="00496356" w:rsidRDefault="00496356" w:rsidP="00ED3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документов стратегического планирования</w:t>
      </w:r>
      <w:r w:rsidR="005C4E99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E3522F" w:rsidRDefault="00E3522F" w:rsidP="00ED3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- Порядок)</w:t>
      </w:r>
    </w:p>
    <w:p w:rsidR="00ED34BA" w:rsidRDefault="00ED34BA" w:rsidP="00ED3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34BA" w:rsidRDefault="00373CAF" w:rsidP="00ED3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73CAF" w:rsidRDefault="00373CAF" w:rsidP="00ED34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34BA" w:rsidRDefault="00ED34BA" w:rsidP="00373C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8C3AC9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Настоящий </w:t>
      </w:r>
      <w:r>
        <w:rPr>
          <w:rFonts w:ascii="Times New Roman" w:hAnsi="Times New Roman" w:cs="Times New Roman"/>
          <w:sz w:val="26"/>
          <w:szCs w:val="26"/>
        </w:rPr>
        <w:t>Порядок определяет порядок разработки, корректировки</w:t>
      </w:r>
      <w:r w:rsidR="00B50F5C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осуществления мониторинга</w:t>
      </w:r>
      <w:r w:rsidR="00A93B8D">
        <w:rPr>
          <w:rFonts w:ascii="Times New Roman" w:hAnsi="Times New Roman" w:cs="Times New Roman"/>
          <w:sz w:val="26"/>
          <w:szCs w:val="26"/>
        </w:rPr>
        <w:t xml:space="preserve"> </w:t>
      </w:r>
      <w:r w:rsidR="005733D1">
        <w:rPr>
          <w:rFonts w:ascii="Times New Roman" w:hAnsi="Times New Roman" w:cs="Times New Roman"/>
          <w:sz w:val="26"/>
          <w:szCs w:val="26"/>
        </w:rPr>
        <w:t xml:space="preserve">и контроля </w:t>
      </w:r>
      <w:proofErr w:type="gramStart"/>
      <w:r w:rsidR="005733D1">
        <w:rPr>
          <w:rFonts w:ascii="Times New Roman" w:hAnsi="Times New Roman" w:cs="Times New Roman"/>
          <w:sz w:val="26"/>
          <w:szCs w:val="26"/>
        </w:rPr>
        <w:t>реализации документов стратегического планирования города Когалыма</w:t>
      </w:r>
      <w:proofErr w:type="gramEnd"/>
      <w:r w:rsidR="005733D1">
        <w:rPr>
          <w:rFonts w:ascii="Times New Roman" w:hAnsi="Times New Roman" w:cs="Times New Roman"/>
          <w:sz w:val="26"/>
          <w:szCs w:val="26"/>
        </w:rPr>
        <w:t>.</w:t>
      </w:r>
    </w:p>
    <w:p w:rsidR="00373CAF" w:rsidRDefault="008C3AC9" w:rsidP="0037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733D1">
        <w:rPr>
          <w:rFonts w:ascii="Times New Roman" w:hAnsi="Times New Roman" w:cs="Times New Roman"/>
          <w:sz w:val="26"/>
          <w:szCs w:val="26"/>
        </w:rPr>
        <w:t xml:space="preserve">2. </w:t>
      </w:r>
      <w:r w:rsidR="00373CAF" w:rsidRPr="00466E78">
        <w:rPr>
          <w:rFonts w:ascii="Times New Roman" w:hAnsi="Times New Roman" w:cs="Times New Roman"/>
          <w:sz w:val="26"/>
          <w:szCs w:val="26"/>
        </w:rPr>
        <w:t>Для целей настоящего П</w:t>
      </w:r>
      <w:r w:rsidR="00373CAF">
        <w:rPr>
          <w:rFonts w:ascii="Times New Roman" w:hAnsi="Times New Roman" w:cs="Times New Roman"/>
          <w:sz w:val="26"/>
          <w:szCs w:val="26"/>
        </w:rPr>
        <w:t>орядка</w:t>
      </w:r>
      <w:r w:rsidR="00373CAF" w:rsidRPr="00466E78">
        <w:rPr>
          <w:rFonts w:ascii="Times New Roman" w:hAnsi="Times New Roman" w:cs="Times New Roman"/>
          <w:sz w:val="26"/>
          <w:szCs w:val="26"/>
        </w:rPr>
        <w:t xml:space="preserve"> применяются </w:t>
      </w:r>
      <w:r w:rsidR="00373CAF">
        <w:rPr>
          <w:rFonts w:ascii="Times New Roman" w:hAnsi="Times New Roman" w:cs="Times New Roman"/>
          <w:sz w:val="26"/>
          <w:szCs w:val="26"/>
        </w:rPr>
        <w:t xml:space="preserve">понятия в соответствии со статьей 3 Федерального закона </w:t>
      </w:r>
      <w:r w:rsidR="00373CAF" w:rsidRPr="00373CAF">
        <w:rPr>
          <w:rFonts w:ascii="Times New Roman" w:hAnsi="Times New Roman" w:cs="Times New Roman"/>
          <w:sz w:val="26"/>
          <w:szCs w:val="26"/>
        </w:rPr>
        <w:t>от 28.06.2014 №172-ФЗ «</w:t>
      </w:r>
      <w:r w:rsidR="00373CAF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Федерации» (далее – Федеральный закон).</w:t>
      </w:r>
    </w:p>
    <w:p w:rsidR="00373CAF" w:rsidRDefault="008C3AC9" w:rsidP="00373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205C7">
        <w:rPr>
          <w:rFonts w:ascii="Times New Roman" w:hAnsi="Times New Roman" w:cs="Times New Roman"/>
          <w:sz w:val="26"/>
          <w:szCs w:val="26"/>
        </w:rPr>
        <w:t>3</w:t>
      </w:r>
      <w:r w:rsidR="00373CAF">
        <w:rPr>
          <w:rFonts w:ascii="Times New Roman" w:hAnsi="Times New Roman" w:cs="Times New Roman"/>
          <w:sz w:val="26"/>
          <w:szCs w:val="26"/>
        </w:rPr>
        <w:t>. К документ</w:t>
      </w:r>
      <w:r w:rsidR="00E3522F">
        <w:rPr>
          <w:rFonts w:ascii="Times New Roman" w:hAnsi="Times New Roman" w:cs="Times New Roman"/>
          <w:sz w:val="26"/>
          <w:szCs w:val="26"/>
        </w:rPr>
        <w:t>а</w:t>
      </w:r>
      <w:r w:rsidR="00373CAF">
        <w:rPr>
          <w:rFonts w:ascii="Times New Roman" w:hAnsi="Times New Roman" w:cs="Times New Roman"/>
          <w:sz w:val="26"/>
          <w:szCs w:val="26"/>
        </w:rPr>
        <w:t>м стратегического планирования города Когалыма</w:t>
      </w:r>
      <w:r w:rsidR="00246151">
        <w:rPr>
          <w:rFonts w:ascii="Times New Roman" w:hAnsi="Times New Roman" w:cs="Times New Roman"/>
          <w:sz w:val="26"/>
          <w:szCs w:val="26"/>
        </w:rPr>
        <w:t xml:space="preserve"> (далее - город)</w:t>
      </w:r>
      <w:r w:rsidR="00373CAF">
        <w:rPr>
          <w:rFonts w:ascii="Times New Roman" w:hAnsi="Times New Roman" w:cs="Times New Roman"/>
          <w:sz w:val="26"/>
          <w:szCs w:val="26"/>
        </w:rPr>
        <w:t xml:space="preserve"> относятся:</w:t>
      </w:r>
    </w:p>
    <w:p w:rsidR="00373CAF" w:rsidRDefault="008C3AC9" w:rsidP="00373CAF">
      <w:pPr>
        <w:pStyle w:val="ConsPlusNormal"/>
        <w:ind w:firstLine="709"/>
        <w:jc w:val="both"/>
      </w:pPr>
      <w:r>
        <w:t>1.</w:t>
      </w:r>
      <w:r w:rsidR="007205C7">
        <w:t>3</w:t>
      </w:r>
      <w:r w:rsidR="00373CAF">
        <w:t>.1. стратегия социально-экономического развития города</w:t>
      </w:r>
      <w:r w:rsidR="002E201C">
        <w:t xml:space="preserve"> (далее - Стратегия)</w:t>
      </w:r>
      <w:r w:rsidR="00373CAF">
        <w:t>;</w:t>
      </w:r>
    </w:p>
    <w:p w:rsidR="00373CAF" w:rsidRDefault="00373CAF" w:rsidP="00373CAF">
      <w:pPr>
        <w:pStyle w:val="ConsPlusNormal"/>
        <w:ind w:firstLine="709"/>
        <w:jc w:val="both"/>
      </w:pPr>
      <w:r>
        <w:t>1</w:t>
      </w:r>
      <w:r w:rsidR="008C3AC9">
        <w:t>.3</w:t>
      </w:r>
      <w:r>
        <w:t>.2</w:t>
      </w:r>
      <w:r w:rsidR="008C3AC9">
        <w:t>.</w:t>
      </w:r>
      <w:r>
        <w:t xml:space="preserve"> </w:t>
      </w:r>
      <w:r w:rsidR="00234730">
        <w:t>план мероприятий по реализации С</w:t>
      </w:r>
      <w:r>
        <w:t>тратегии;</w:t>
      </w:r>
    </w:p>
    <w:p w:rsidR="00373CAF" w:rsidRDefault="008C3AC9" w:rsidP="00373CAF">
      <w:pPr>
        <w:pStyle w:val="ConsPlusNormal"/>
        <w:ind w:firstLine="709"/>
        <w:jc w:val="both"/>
      </w:pPr>
      <w:r>
        <w:t>1.3.3.</w:t>
      </w:r>
      <w:r w:rsidR="00373CAF">
        <w:t xml:space="preserve"> прогноз социально-экономического развития </w:t>
      </w:r>
      <w:r w:rsidR="00246151">
        <w:t>города</w:t>
      </w:r>
      <w:r w:rsidR="00373CAF">
        <w:t xml:space="preserve"> на среднесрочный или долгосрочный период;</w:t>
      </w:r>
    </w:p>
    <w:p w:rsidR="00246151" w:rsidRDefault="008C3AC9" w:rsidP="00246151">
      <w:pPr>
        <w:pStyle w:val="ConsPlusNormal"/>
        <w:ind w:firstLine="709"/>
        <w:jc w:val="both"/>
      </w:pPr>
      <w:r>
        <w:t>1.3.4</w:t>
      </w:r>
      <w:r w:rsidR="00246151">
        <w:t>.</w:t>
      </w:r>
      <w:r w:rsidR="00373CAF">
        <w:t xml:space="preserve"> бюджетный прогноз </w:t>
      </w:r>
      <w:r w:rsidR="00246151">
        <w:t>города</w:t>
      </w:r>
      <w:r w:rsidR="00373CAF">
        <w:t>;</w:t>
      </w:r>
    </w:p>
    <w:p w:rsidR="00373CAF" w:rsidRDefault="008C3AC9" w:rsidP="00246151">
      <w:pPr>
        <w:pStyle w:val="ConsPlusNormal"/>
        <w:ind w:firstLine="709"/>
        <w:jc w:val="both"/>
      </w:pPr>
      <w:r>
        <w:t>1.3.5</w:t>
      </w:r>
      <w:r w:rsidR="00246151">
        <w:t xml:space="preserve">. муниципальные </w:t>
      </w:r>
      <w:r w:rsidR="00373CAF">
        <w:t>программ</w:t>
      </w:r>
      <w:r w:rsidR="00246151">
        <w:t>ы</w:t>
      </w:r>
      <w:r w:rsidR="00373CAF">
        <w:t>.</w:t>
      </w:r>
    </w:p>
    <w:p w:rsidR="008C3AC9" w:rsidRDefault="008C3AC9" w:rsidP="00246151">
      <w:pPr>
        <w:pStyle w:val="ConsPlusNormal"/>
        <w:ind w:firstLine="709"/>
        <w:jc w:val="both"/>
      </w:pPr>
      <w:r>
        <w:t>1.4. Проекты документов стратегического планирования выносятся на общественное обсуждение с учетом требований действующего законодательства.</w:t>
      </w:r>
    </w:p>
    <w:p w:rsidR="008C3AC9" w:rsidRDefault="00B50F5C" w:rsidP="00246151">
      <w:pPr>
        <w:pStyle w:val="ConsPlusNormal"/>
        <w:ind w:firstLine="709"/>
        <w:jc w:val="both"/>
      </w:pPr>
      <w:r>
        <w:t xml:space="preserve">1.5. В </w:t>
      </w:r>
      <w:proofErr w:type="gramStart"/>
      <w:r>
        <w:t>целях</w:t>
      </w:r>
      <w:proofErr w:type="gramEnd"/>
      <w:r>
        <w:t xml:space="preserve"> обеспечения открытости и доступности информации об основных положениях документов стратегического планирования </w:t>
      </w:r>
      <w:r w:rsidR="004600B8">
        <w:t xml:space="preserve">утвержденные документы стратегического </w:t>
      </w:r>
      <w:r w:rsidR="002563F6">
        <w:t xml:space="preserve">планирования </w:t>
      </w:r>
      <w:bookmarkStart w:id="0" w:name="_GoBack"/>
      <w:bookmarkEnd w:id="0"/>
      <w:r w:rsidR="004600B8">
        <w:t xml:space="preserve">подлежат размещению на официальном сайте </w:t>
      </w:r>
      <w:r w:rsidR="004600B8" w:rsidRPr="00C04235">
        <w:t xml:space="preserve">Администрации города Когалыма в сети </w:t>
      </w:r>
      <w:r w:rsidR="004600B8">
        <w:t>«</w:t>
      </w:r>
      <w:r w:rsidR="004600B8" w:rsidRPr="00C04235">
        <w:t>Интернет</w:t>
      </w:r>
      <w:r w:rsidR="004600B8">
        <w:t>»</w:t>
      </w:r>
      <w:r w:rsidR="004600B8" w:rsidRPr="00C04235">
        <w:t xml:space="preserve"> (</w:t>
      </w:r>
      <w:hyperlink r:id="rId7" w:history="1">
        <w:r w:rsidR="004600B8" w:rsidRPr="00C04235">
          <w:t>www.admkogalym.ru</w:t>
        </w:r>
      </w:hyperlink>
      <w:r w:rsidR="004600B8" w:rsidRPr="00C04235">
        <w:t>)</w:t>
      </w:r>
      <w:r w:rsidR="004600B8">
        <w:t>.</w:t>
      </w:r>
    </w:p>
    <w:p w:rsidR="007205C7" w:rsidRDefault="007205C7" w:rsidP="00246151">
      <w:pPr>
        <w:pStyle w:val="ConsPlusNormal"/>
        <w:ind w:firstLine="709"/>
        <w:jc w:val="both"/>
      </w:pPr>
    </w:p>
    <w:p w:rsidR="002F28D2" w:rsidRDefault="007205C7" w:rsidP="002F28D2">
      <w:pPr>
        <w:pStyle w:val="ConsPlusNormal"/>
        <w:ind w:firstLine="709"/>
        <w:jc w:val="center"/>
      </w:pPr>
      <w:r>
        <w:t xml:space="preserve">2. Разработка, корректировка, реализация документов </w:t>
      </w:r>
    </w:p>
    <w:p w:rsidR="007205C7" w:rsidRDefault="007205C7" w:rsidP="002F28D2">
      <w:pPr>
        <w:pStyle w:val="ConsPlusNormal"/>
        <w:ind w:firstLine="709"/>
        <w:jc w:val="center"/>
      </w:pPr>
      <w:r>
        <w:t>стратегического планирования</w:t>
      </w:r>
    </w:p>
    <w:p w:rsidR="007205C7" w:rsidRDefault="007205C7" w:rsidP="00246151">
      <w:pPr>
        <w:pStyle w:val="ConsPlusNormal"/>
        <w:ind w:firstLine="709"/>
        <w:jc w:val="both"/>
      </w:pPr>
    </w:p>
    <w:p w:rsidR="00095358" w:rsidRDefault="00676CE7" w:rsidP="00095358">
      <w:pPr>
        <w:pStyle w:val="ConsPlusNormal"/>
        <w:ind w:firstLine="709"/>
        <w:jc w:val="both"/>
      </w:pPr>
      <w:r>
        <w:t xml:space="preserve">2.1. </w:t>
      </w:r>
      <w:r w:rsidR="00095358">
        <w:t>Стратегия, план мероприятий по реализации Стратегии:</w:t>
      </w:r>
    </w:p>
    <w:p w:rsidR="007205C7" w:rsidRDefault="002F28D2" w:rsidP="00246151">
      <w:pPr>
        <w:pStyle w:val="ConsPlusNormal"/>
        <w:ind w:firstLine="709"/>
        <w:jc w:val="both"/>
      </w:pPr>
      <w:r>
        <w:t>2.1.</w:t>
      </w:r>
      <w:r w:rsidR="00676CE7">
        <w:t>1.</w:t>
      </w:r>
      <w:r>
        <w:t xml:space="preserve"> </w:t>
      </w:r>
      <w:r w:rsidR="007205C7">
        <w:t xml:space="preserve">Решение о </w:t>
      </w:r>
      <w:r>
        <w:t xml:space="preserve">разработке, корректировке </w:t>
      </w:r>
      <w:r w:rsidR="00BF1DA1">
        <w:t>С</w:t>
      </w:r>
      <w:r>
        <w:t xml:space="preserve">тратегии принимается Администрацией города Когалыма. </w:t>
      </w:r>
    </w:p>
    <w:p w:rsidR="00234730" w:rsidRDefault="002F28D2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>
        <w:t>2.</w:t>
      </w:r>
      <w:r w:rsidR="00676CE7">
        <w:t xml:space="preserve"> </w:t>
      </w:r>
      <w:r>
        <w:t xml:space="preserve">Стратегия утверждается решением Думы города Когалыма. </w:t>
      </w:r>
      <w:r w:rsidR="00BF1DA1">
        <w:t>Управление экономики Администрации города (далее – управление экономики) совместно со структурными подразделениями Администрации города, муниципальными казенными учреждениями города, наделенными полномочиями органов местного самоуправления</w:t>
      </w:r>
      <w:r w:rsidR="00446310">
        <w:t xml:space="preserve"> (далее – участники разработки, корректировки Стратегии)</w:t>
      </w:r>
      <w:r w:rsidR="00BF1DA1">
        <w:t>, обеспечивает</w:t>
      </w:r>
      <w:r w:rsidR="00234730">
        <w:t>:</w:t>
      </w:r>
    </w:p>
    <w:p w:rsidR="00234730" w:rsidRDefault="00234730" w:rsidP="00246151">
      <w:pPr>
        <w:pStyle w:val="ConsPlusNormal"/>
        <w:ind w:firstLine="709"/>
        <w:jc w:val="both"/>
      </w:pPr>
      <w:r>
        <w:t>-</w:t>
      </w:r>
      <w:r w:rsidR="00BF1DA1">
        <w:t xml:space="preserve"> заработку, корректировку Стратегии,</w:t>
      </w:r>
      <w:r>
        <w:t xml:space="preserve"> плана мероприятий по реализации Стратегии;</w:t>
      </w:r>
    </w:p>
    <w:p w:rsidR="00234730" w:rsidRDefault="00234730" w:rsidP="00246151">
      <w:pPr>
        <w:pStyle w:val="ConsPlusNormal"/>
        <w:ind w:firstLine="709"/>
        <w:jc w:val="both"/>
      </w:pPr>
      <w:r>
        <w:lastRenderedPageBreak/>
        <w:t>-</w:t>
      </w:r>
      <w:r w:rsidR="00BF1DA1">
        <w:t xml:space="preserve"> </w:t>
      </w:r>
      <w:r>
        <w:t xml:space="preserve">при необходимости </w:t>
      </w:r>
      <w:r w:rsidR="00BF1DA1">
        <w:t>п</w:t>
      </w:r>
      <w:r w:rsidR="002F28D2">
        <w:t>одготовк</w:t>
      </w:r>
      <w:r w:rsidR="00BF1DA1">
        <w:t>у</w:t>
      </w:r>
      <w:r w:rsidR="002F28D2">
        <w:t xml:space="preserve"> и согласование технического задания на разработку, корректировку Стратегии</w:t>
      </w:r>
      <w:r>
        <w:t>, плана мероприятий по реализации Стратегии;</w:t>
      </w:r>
    </w:p>
    <w:p w:rsidR="00BF1DA1" w:rsidRDefault="00234730" w:rsidP="00246151">
      <w:pPr>
        <w:pStyle w:val="ConsPlusNormal"/>
        <w:ind w:firstLine="709"/>
        <w:jc w:val="both"/>
      </w:pPr>
      <w:r>
        <w:t>-</w:t>
      </w:r>
      <w:r w:rsidR="002F28D2">
        <w:t xml:space="preserve"> направление проекта Стратегии в Думу города Когалыма</w:t>
      </w:r>
      <w:r w:rsidR="00BF1DA1">
        <w:t>.</w:t>
      </w:r>
    </w:p>
    <w:p w:rsidR="004600B8" w:rsidRPr="00234730" w:rsidRDefault="004600B8" w:rsidP="00460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 Одновременно с разработкой проекта Стратегии исполнителем осуществляется разработка плана мероприятий по реализации Стратегии.</w:t>
      </w:r>
    </w:p>
    <w:p w:rsidR="00BF1DA1" w:rsidRDefault="004600B8" w:rsidP="00246151">
      <w:pPr>
        <w:pStyle w:val="ConsPlusNormal"/>
        <w:ind w:firstLine="709"/>
        <w:jc w:val="both"/>
      </w:pPr>
      <w:r>
        <w:t xml:space="preserve">2.1.4. </w:t>
      </w:r>
      <w:r w:rsidR="00BF1DA1">
        <w:t xml:space="preserve">К разработке, корректировке Стратегии при необходимости </w:t>
      </w:r>
      <w:r w:rsidR="00446310">
        <w:t>привлека</w:t>
      </w:r>
      <w:r>
        <w:t>ю</w:t>
      </w:r>
      <w:r w:rsidR="00446310">
        <w:t>тся</w:t>
      </w:r>
      <w:r w:rsidR="00BF1DA1">
        <w:t xml:space="preserve"> объединения профсоюзов и работодателей, общественные</w:t>
      </w:r>
      <w:r w:rsidR="00446310">
        <w:t>, научные и иные организации и предприятия</w:t>
      </w:r>
      <w:r w:rsidR="006816A0">
        <w:t xml:space="preserve"> 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446310">
        <w:t>.</w:t>
      </w:r>
    </w:p>
    <w:p w:rsidR="00BD7391" w:rsidRDefault="00BD7391" w:rsidP="00246151">
      <w:pPr>
        <w:pStyle w:val="ConsPlusNormal"/>
        <w:ind w:firstLine="709"/>
        <w:jc w:val="both"/>
      </w:pPr>
      <w:r>
        <w:t>При необходимости определение исполнителя разработки, корректировки Стратегии осуществляется в соответствии с Федеральным законом от 05.04.2013 №44-ФЗ «О контрактной системе в сфере закупок товаров, услуг для обеспечения государственных и муниципальных нужд».</w:t>
      </w:r>
    </w:p>
    <w:p w:rsidR="00246151" w:rsidRDefault="00246151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 w:rsidR="004600B8">
        <w:t>5</w:t>
      </w:r>
      <w:r>
        <w:t>. Стратегия</w:t>
      </w:r>
      <w:r w:rsidR="00234730">
        <w:t xml:space="preserve"> </w:t>
      </w:r>
      <w:r>
        <w:t>разрабатыва</w:t>
      </w:r>
      <w:r w:rsidR="000B16F9">
        <w:t>е</w:t>
      </w:r>
      <w:r>
        <w:t>тся</w:t>
      </w:r>
      <w:r w:rsidR="00FF7E90">
        <w:t>, корректируется</w:t>
      </w:r>
      <w:r w:rsidR="00236263">
        <w:t xml:space="preserve"> на</w:t>
      </w:r>
      <w:r>
        <w:t xml:space="preserve"> основе </w:t>
      </w:r>
      <w:r w:rsidR="00236263">
        <w:t xml:space="preserve">правовых актов Президента Российской </w:t>
      </w:r>
      <w:r w:rsidR="002E201C">
        <w:t xml:space="preserve">Федерации, Правительства Российской Федерации, </w:t>
      </w:r>
      <w:r w:rsidR="00236263">
        <w:t>законов Ханты-Мансийского автономного округа – Югры, нормативных правовых актов Губернатора Ханты-Мансийского автономного округа – Югры, Правительства Ханты-Мансийского автономного округа – Югры, нормативны</w:t>
      </w:r>
      <w:r w:rsidR="00446310">
        <w:t>х</w:t>
      </w:r>
      <w:r w:rsidR="00236263">
        <w:t xml:space="preserve"> правовы</w:t>
      </w:r>
      <w:r w:rsidR="00446310">
        <w:t>х актов</w:t>
      </w:r>
      <w:r w:rsidR="00236263">
        <w:t xml:space="preserve"> Думы города Когалыма, Администрации города Когалыма.</w:t>
      </w:r>
    </w:p>
    <w:p w:rsidR="002E201C" w:rsidRDefault="00446310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 w:rsidR="004600B8">
        <w:t>6</w:t>
      </w:r>
      <w:r>
        <w:t xml:space="preserve">. </w:t>
      </w:r>
      <w:r w:rsidR="002E201C">
        <w:t>Стратегия разрабатывается на период, соответствующий периоду, на который разработана Стратегия социально-экономического развития Ханты-Мансийского автономного округа – Югры.</w:t>
      </w:r>
    </w:p>
    <w:p w:rsidR="00446310" w:rsidRDefault="00446310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 w:rsidR="004600B8">
        <w:t>7</w:t>
      </w:r>
      <w:r>
        <w:t xml:space="preserve">. В </w:t>
      </w:r>
      <w:proofErr w:type="gramStart"/>
      <w:r>
        <w:t>целях</w:t>
      </w:r>
      <w:proofErr w:type="gramEnd"/>
      <w:r>
        <w:t xml:space="preserve"> организации межведомственного взаимодействия при разработке</w:t>
      </w:r>
      <w:r w:rsidR="00386088">
        <w:t>, корректировке</w:t>
      </w:r>
      <w:r>
        <w:t xml:space="preserve"> Стратегии создаётся рабочая группа. Рабочая группа является совещательной органом, задачей </w:t>
      </w:r>
      <w:r w:rsidR="006816A0">
        <w:t>которого является рассмотрение предложений по разра</w:t>
      </w:r>
      <w:r w:rsidR="00234730">
        <w:t>ботке, корректировке Стратегии</w:t>
      </w:r>
      <w:r w:rsidR="006816A0">
        <w:t xml:space="preserve"> выработке согласованной позиции участников</w:t>
      </w:r>
      <w:r w:rsidR="006816A0" w:rsidRPr="006816A0">
        <w:t xml:space="preserve"> </w:t>
      </w:r>
      <w:r w:rsidR="006816A0">
        <w:t>разработки, корректировки Стратегии.</w:t>
      </w:r>
    </w:p>
    <w:p w:rsidR="00446310" w:rsidRDefault="006816A0" w:rsidP="00246151">
      <w:pPr>
        <w:pStyle w:val="ConsPlusNormal"/>
        <w:ind w:firstLine="709"/>
        <w:jc w:val="both"/>
      </w:pPr>
      <w:r>
        <w:t>Обеспечение деятельности рабочей группы осуществляет управление экономики. Состав рабочей группы утверждается нормативным правовым актом Администрации города Когалыма.</w:t>
      </w:r>
    </w:p>
    <w:p w:rsidR="00234730" w:rsidRPr="00234730" w:rsidRDefault="00234730" w:rsidP="00F514C0">
      <w:pPr>
        <w:pStyle w:val="ConsPlusNormal"/>
        <w:ind w:firstLine="709"/>
        <w:jc w:val="both"/>
      </w:pPr>
      <w:r>
        <w:t>2.</w:t>
      </w:r>
      <w:r w:rsidR="00676CE7">
        <w:t>1.</w:t>
      </w:r>
      <w:r w:rsidR="004600B8">
        <w:t>8</w:t>
      </w:r>
      <w:r>
        <w:t>.</w:t>
      </w:r>
      <w:r w:rsidR="004600B8">
        <w:t xml:space="preserve"> </w:t>
      </w:r>
      <w:r>
        <w:t>Прое</w:t>
      </w:r>
      <w:proofErr w:type="gramStart"/>
      <w:r>
        <w:t xml:space="preserve">кт </w:t>
      </w:r>
      <w:r w:rsidRPr="00234730">
        <w:t>Стр</w:t>
      </w:r>
      <w:proofErr w:type="gramEnd"/>
      <w:r w:rsidRPr="00234730">
        <w:t>атеги</w:t>
      </w:r>
      <w:r>
        <w:t xml:space="preserve">и должен </w:t>
      </w:r>
      <w:r w:rsidRPr="00234730">
        <w:t>содерж</w:t>
      </w:r>
      <w:r>
        <w:t>ать</w:t>
      </w:r>
      <w:r w:rsidRPr="00234730">
        <w:t>:</w:t>
      </w:r>
    </w:p>
    <w:p w:rsidR="00234730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</w:t>
      </w:r>
      <w:r w:rsidR="00500488">
        <w:rPr>
          <w:rFonts w:ascii="Times New Roman" w:hAnsi="Times New Roman" w:cs="Times New Roman"/>
          <w:sz w:val="26"/>
          <w:szCs w:val="26"/>
        </w:rPr>
        <w:t xml:space="preserve">анализ социально-экономического развития города за отчетный период; 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оценку достигнутых целей социально-экономического развития </w:t>
      </w:r>
      <w:r w:rsidR="00500488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на дату начала срока действия </w:t>
      </w:r>
      <w:r w:rsidR="00500488">
        <w:rPr>
          <w:rFonts w:ascii="Times New Roman" w:hAnsi="Times New Roman" w:cs="Times New Roman"/>
          <w:sz w:val="26"/>
          <w:szCs w:val="26"/>
        </w:rPr>
        <w:t>С</w:t>
      </w:r>
      <w:r w:rsidR="00234730" w:rsidRPr="00234730">
        <w:rPr>
          <w:rFonts w:ascii="Times New Roman" w:hAnsi="Times New Roman" w:cs="Times New Roman"/>
          <w:sz w:val="26"/>
          <w:szCs w:val="26"/>
        </w:rPr>
        <w:t>тратегии;</w:t>
      </w:r>
      <w:r w:rsidR="00500488">
        <w:rPr>
          <w:rFonts w:ascii="Times New Roman" w:hAnsi="Times New Roman" w:cs="Times New Roman"/>
          <w:sz w:val="26"/>
          <w:szCs w:val="26"/>
        </w:rPr>
        <w:t xml:space="preserve"> оценку современных проблем и перспектив развития города;</w:t>
      </w:r>
    </w:p>
    <w:p w:rsidR="00234730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сценарии развития, выбор целевого сценария;</w:t>
      </w:r>
    </w:p>
    <w:p w:rsidR="00234730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приоритеты, цели, задачи и направления социально-экономическ</w:t>
      </w:r>
      <w:r w:rsidR="000B16F9">
        <w:rPr>
          <w:rFonts w:ascii="Times New Roman" w:hAnsi="Times New Roman" w:cs="Times New Roman"/>
          <w:sz w:val="26"/>
          <w:szCs w:val="26"/>
        </w:rPr>
        <w:t xml:space="preserve">ого </w:t>
      </w:r>
      <w:r w:rsidR="00500488">
        <w:rPr>
          <w:rFonts w:ascii="Times New Roman" w:hAnsi="Times New Roman" w:cs="Times New Roman"/>
          <w:sz w:val="26"/>
          <w:szCs w:val="26"/>
        </w:rPr>
        <w:t>развития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</w:t>
      </w:r>
      <w:r w:rsidR="00500488">
        <w:rPr>
          <w:rFonts w:ascii="Times New Roman" w:hAnsi="Times New Roman" w:cs="Times New Roman"/>
          <w:sz w:val="26"/>
          <w:szCs w:val="26"/>
        </w:rPr>
        <w:t>города</w:t>
      </w:r>
      <w:r w:rsidR="00234730" w:rsidRPr="00234730">
        <w:rPr>
          <w:rFonts w:ascii="Times New Roman" w:hAnsi="Times New Roman" w:cs="Times New Roman"/>
          <w:sz w:val="26"/>
          <w:szCs w:val="26"/>
        </w:rPr>
        <w:t>;</w:t>
      </w:r>
    </w:p>
    <w:p w:rsidR="00234730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показатели достижения целей социально-экономического развития автономного округа, сроки и этапы реализации стратегии;</w:t>
      </w:r>
    </w:p>
    <w:p w:rsid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00488">
        <w:rPr>
          <w:rFonts w:ascii="Times New Roman" w:hAnsi="Times New Roman" w:cs="Times New Roman"/>
          <w:sz w:val="26"/>
          <w:szCs w:val="26"/>
        </w:rPr>
        <w:t xml:space="preserve"> </w:t>
      </w:r>
      <w:r w:rsidR="00234730" w:rsidRPr="00234730">
        <w:rPr>
          <w:rFonts w:ascii="Times New Roman" w:hAnsi="Times New Roman" w:cs="Times New Roman"/>
          <w:sz w:val="26"/>
          <w:szCs w:val="26"/>
        </w:rPr>
        <w:t>ожидаемые результаты реализации стратегии</w:t>
      </w:r>
      <w:r w:rsidR="00500488">
        <w:rPr>
          <w:rFonts w:ascii="Times New Roman" w:hAnsi="Times New Roman" w:cs="Times New Roman"/>
          <w:sz w:val="26"/>
          <w:szCs w:val="26"/>
        </w:rPr>
        <w:t xml:space="preserve"> (показатели результативности и эффективности)</w:t>
      </w:r>
      <w:r w:rsidR="00234730" w:rsidRPr="00234730">
        <w:rPr>
          <w:rFonts w:ascii="Times New Roman" w:hAnsi="Times New Roman" w:cs="Times New Roman"/>
          <w:sz w:val="26"/>
          <w:szCs w:val="26"/>
        </w:rPr>
        <w:t>;</w:t>
      </w:r>
    </w:p>
    <w:p w:rsidR="00500488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500488">
        <w:rPr>
          <w:rFonts w:ascii="Times New Roman" w:hAnsi="Times New Roman" w:cs="Times New Roman"/>
          <w:sz w:val="26"/>
          <w:szCs w:val="26"/>
        </w:rPr>
        <w:t xml:space="preserve"> взаимосвязь государственных и муниципальных программ;</w:t>
      </w:r>
    </w:p>
    <w:p w:rsidR="00234730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меры и механизмы реализации стратегии;</w:t>
      </w:r>
    </w:p>
    <w:p w:rsid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оценку финансовых ресурсов, необходимых для реализации стратегии;</w:t>
      </w:r>
    </w:p>
    <w:p w:rsidR="00500488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</w:t>
      </w:r>
      <w:r w:rsidR="00500488">
        <w:rPr>
          <w:rFonts w:ascii="Times New Roman" w:hAnsi="Times New Roman" w:cs="Times New Roman"/>
          <w:sz w:val="26"/>
          <w:szCs w:val="26"/>
        </w:rPr>
        <w:t xml:space="preserve"> </w:t>
      </w:r>
      <w:r w:rsidR="00F514C0">
        <w:rPr>
          <w:rFonts w:ascii="Times New Roman" w:hAnsi="Times New Roman" w:cs="Times New Roman"/>
          <w:sz w:val="26"/>
          <w:szCs w:val="26"/>
        </w:rPr>
        <w:t>оценку экономического, бюджетного, социального эффектов</w:t>
      </w:r>
      <w:r w:rsidR="000B16F9">
        <w:rPr>
          <w:rFonts w:ascii="Times New Roman" w:hAnsi="Times New Roman" w:cs="Times New Roman"/>
          <w:sz w:val="26"/>
          <w:szCs w:val="26"/>
        </w:rPr>
        <w:t>,</w:t>
      </w:r>
      <w:r w:rsidR="00F514C0">
        <w:rPr>
          <w:rFonts w:ascii="Times New Roman" w:hAnsi="Times New Roman" w:cs="Times New Roman"/>
          <w:sz w:val="26"/>
          <w:szCs w:val="26"/>
        </w:rPr>
        <w:t xml:space="preserve"> ожидаемых при реализации Стратегии;</w:t>
      </w:r>
    </w:p>
    <w:p w:rsidR="00234730" w:rsidRP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к)</w:t>
      </w:r>
      <w:r w:rsidR="00500488">
        <w:rPr>
          <w:rFonts w:ascii="Times New Roman" w:hAnsi="Times New Roman" w:cs="Times New Roman"/>
          <w:sz w:val="26"/>
          <w:szCs w:val="26"/>
        </w:rPr>
        <w:t xml:space="preserve"> 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="004600B8">
        <w:rPr>
          <w:rFonts w:ascii="Times New Roman" w:hAnsi="Times New Roman" w:cs="Times New Roman"/>
          <w:sz w:val="26"/>
          <w:szCs w:val="26"/>
        </w:rPr>
        <w:t xml:space="preserve">действующих и необходимых для достижения целей определенных Стратегией </w:t>
      </w:r>
      <w:r w:rsidR="00500488">
        <w:rPr>
          <w:rFonts w:ascii="Times New Roman" w:hAnsi="Times New Roman" w:cs="Times New Roman"/>
          <w:sz w:val="26"/>
          <w:szCs w:val="26"/>
        </w:rPr>
        <w:t>муниципальных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программах </w:t>
      </w:r>
      <w:r w:rsidR="004600B8">
        <w:rPr>
          <w:rFonts w:ascii="Times New Roman" w:hAnsi="Times New Roman" w:cs="Times New Roman"/>
          <w:sz w:val="26"/>
          <w:szCs w:val="26"/>
        </w:rPr>
        <w:t>города</w:t>
      </w:r>
      <w:r w:rsidR="00234730" w:rsidRPr="00234730">
        <w:rPr>
          <w:rFonts w:ascii="Times New Roman" w:hAnsi="Times New Roman" w:cs="Times New Roman"/>
          <w:sz w:val="26"/>
          <w:szCs w:val="26"/>
        </w:rPr>
        <w:t>;</w:t>
      </w:r>
    </w:p>
    <w:p w:rsidR="00234730" w:rsidRDefault="00676CE7" w:rsidP="00F5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</w:t>
      </w:r>
      <w:r w:rsidR="00234730" w:rsidRPr="00234730">
        <w:rPr>
          <w:rFonts w:ascii="Times New Roman" w:hAnsi="Times New Roman" w:cs="Times New Roman"/>
          <w:sz w:val="26"/>
          <w:szCs w:val="26"/>
        </w:rPr>
        <w:t xml:space="preserve"> иные положения, определяемые </w:t>
      </w:r>
      <w:r w:rsidR="00F514C0">
        <w:rPr>
          <w:rFonts w:ascii="Times New Roman" w:hAnsi="Times New Roman" w:cs="Times New Roman"/>
          <w:sz w:val="26"/>
          <w:szCs w:val="26"/>
        </w:rPr>
        <w:t>нормативными правовыми актами Правительства Ханты-Мансийского автономного округа – Югры; Думы города</w:t>
      </w:r>
      <w:r w:rsidR="000B16F9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="00F514C0">
        <w:rPr>
          <w:rFonts w:ascii="Times New Roman" w:hAnsi="Times New Roman" w:cs="Times New Roman"/>
          <w:sz w:val="26"/>
          <w:szCs w:val="26"/>
        </w:rPr>
        <w:t>, Администрации города.</w:t>
      </w:r>
    </w:p>
    <w:p w:rsidR="00F514C0" w:rsidRDefault="00F514C0" w:rsidP="00F514C0">
      <w:pPr>
        <w:pStyle w:val="ConsPlusNormal"/>
        <w:ind w:firstLine="709"/>
        <w:jc w:val="both"/>
      </w:pPr>
      <w:r>
        <w:t>2.</w:t>
      </w:r>
      <w:r w:rsidR="00676CE7">
        <w:t>1.</w:t>
      </w:r>
      <w:r w:rsidR="004600B8">
        <w:t>9</w:t>
      </w:r>
      <w:r>
        <w:t>. Участники разработки Стратегии в течение 30 календарных дней со дня получения запроса о предоставлении сведений, необходимых для ее разработки предоставляют исполнителю Стратегии запрашиваемую информацию.</w:t>
      </w:r>
    </w:p>
    <w:p w:rsidR="00446310" w:rsidRDefault="00F514C0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 w:rsidR="004600B8">
        <w:t>10.</w:t>
      </w:r>
      <w:r w:rsidR="006816A0">
        <w:t xml:space="preserve"> </w:t>
      </w:r>
      <w:r w:rsidR="00386088">
        <w:t>Разработка</w:t>
      </w:r>
      <w:r>
        <w:t xml:space="preserve"> проекта</w:t>
      </w:r>
      <w:r w:rsidR="00386088">
        <w:t xml:space="preserve"> Стратегии </w:t>
      </w:r>
      <w:r>
        <w:t xml:space="preserve">исполнителем </w:t>
      </w:r>
      <w:r w:rsidR="00386088">
        <w:t>осуществляется в срок, не превышающий 10 месяцев со дня принятия Администрацией города Когалыма решения о разработке Стратегии.</w:t>
      </w:r>
    </w:p>
    <w:p w:rsidR="00E01DE3" w:rsidRDefault="00F514C0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 w:rsidR="00E01DE3">
        <w:t>1</w:t>
      </w:r>
      <w:r w:rsidR="004600B8">
        <w:t>1</w:t>
      </w:r>
      <w:r>
        <w:t>. Сформированный прое</w:t>
      </w:r>
      <w:proofErr w:type="gramStart"/>
      <w:r>
        <w:t xml:space="preserve">кт </w:t>
      </w:r>
      <w:r w:rsidR="009C140C">
        <w:t>Стр</w:t>
      </w:r>
      <w:proofErr w:type="gramEnd"/>
      <w:r w:rsidR="009C140C">
        <w:t xml:space="preserve">атегии управление экономики в течение 7 календарных дней со дня его разработки исполнителем направляет участникам разработки Стратегии, членам Рабочей группы для обсуждения и предоставления предложений. </w:t>
      </w:r>
    </w:p>
    <w:p w:rsidR="00234730" w:rsidRDefault="00E01DE3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>
        <w:t>1</w:t>
      </w:r>
      <w:r w:rsidR="004600B8">
        <w:t>2</w:t>
      </w:r>
      <w:r>
        <w:t xml:space="preserve">. </w:t>
      </w:r>
      <w:r w:rsidR="009C140C">
        <w:t>Предложения участников разработки Стратегии и членов Рабочей группы направляются в управление экономики в течение 15 календарных дней  со дня получения проекта Стратегии.</w:t>
      </w:r>
    </w:p>
    <w:p w:rsidR="009C140C" w:rsidRDefault="009C140C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 w:rsidR="00E01DE3">
        <w:t>1</w:t>
      </w:r>
      <w:r w:rsidR="004600B8">
        <w:t>3</w:t>
      </w:r>
      <w:r>
        <w:t>. Управление экономики организует общественное обсуждение проекта Стратегии в форме публичных слушаний по проекту решения Думы города Когалыма об утверждении Стратегии, в порядке организации и проведения публичных слушаний</w:t>
      </w:r>
      <w:r w:rsidR="00E01DE3">
        <w:t>,</w:t>
      </w:r>
      <w:r>
        <w:t xml:space="preserve"> установленном решением Думы города Когалыма.</w:t>
      </w:r>
      <w:r w:rsidR="00E01DE3">
        <w:t xml:space="preserve"> Представление проекта Стратегии на публичных слушаниях осуществляет Исполнитель проекта Стратегии.</w:t>
      </w:r>
    </w:p>
    <w:p w:rsidR="009C140C" w:rsidRDefault="00E01DE3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 w:rsidR="004600B8">
        <w:t>14</w:t>
      </w:r>
      <w:r>
        <w:t>. Исполнитель в течение 15 календарных дней со дня поступления предложений, указанных в пунктах 2.</w:t>
      </w:r>
      <w:r w:rsidR="004600B8">
        <w:t>1.11</w:t>
      </w:r>
      <w:r>
        <w:t>. и 2.</w:t>
      </w:r>
      <w:r w:rsidR="004600B8">
        <w:t>1.</w:t>
      </w:r>
      <w:r>
        <w:t>1</w:t>
      </w:r>
      <w:r w:rsidR="004600B8">
        <w:t>2</w:t>
      </w:r>
      <w:r>
        <w:t>. рассматривает их и в случае необходимости дорабатывает прое</w:t>
      </w:r>
      <w:proofErr w:type="gramStart"/>
      <w:r>
        <w:t>кт Стр</w:t>
      </w:r>
      <w:proofErr w:type="gramEnd"/>
      <w:r>
        <w:t xml:space="preserve">атегии и </w:t>
      </w:r>
      <w:r w:rsidR="000B16F9">
        <w:t xml:space="preserve">очно </w:t>
      </w:r>
      <w:r>
        <w:t>представляет его на рассмотрении Рабочей группы и Думы города Когалыма.</w:t>
      </w:r>
    </w:p>
    <w:p w:rsidR="00FF7E90" w:rsidRDefault="00FF7E90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>
        <w:t>1</w:t>
      </w:r>
      <w:r w:rsidR="004600B8">
        <w:t>5</w:t>
      </w:r>
      <w:r>
        <w:t xml:space="preserve">. </w:t>
      </w:r>
      <w:r w:rsidRPr="004600B8">
        <w:t xml:space="preserve">Стратегия в течение </w:t>
      </w:r>
      <w:r w:rsidR="004600B8" w:rsidRPr="004600B8">
        <w:t>10</w:t>
      </w:r>
      <w:r w:rsidR="000B16F9" w:rsidRPr="004600B8">
        <w:t xml:space="preserve"> календарных</w:t>
      </w:r>
      <w:r w:rsidRPr="004600B8">
        <w:t xml:space="preserve"> дней со</w:t>
      </w:r>
      <w:r>
        <w:t xml:space="preserve"> дня ее утверждения размещается на официальном</w:t>
      </w:r>
      <w:r w:rsidRPr="00C04235">
        <w:t xml:space="preserve"> сайте Администрации города Когалыма в сети </w:t>
      </w:r>
      <w:r>
        <w:t>«</w:t>
      </w:r>
      <w:r w:rsidRPr="00C04235">
        <w:t>Интернет</w:t>
      </w:r>
      <w:r>
        <w:t>»</w:t>
      </w:r>
      <w:r w:rsidRPr="00C04235">
        <w:t xml:space="preserve"> (</w:t>
      </w:r>
      <w:hyperlink r:id="rId8" w:history="1">
        <w:r w:rsidRPr="00C04235">
          <w:t>www.admkogalym.ru</w:t>
        </w:r>
      </w:hyperlink>
      <w:r w:rsidRPr="00C04235">
        <w:t>)</w:t>
      </w:r>
      <w:r>
        <w:t>.</w:t>
      </w:r>
    </w:p>
    <w:p w:rsidR="009C140C" w:rsidRDefault="00E01DE3" w:rsidP="00246151">
      <w:pPr>
        <w:pStyle w:val="ConsPlusNormal"/>
        <w:ind w:firstLine="709"/>
        <w:jc w:val="both"/>
      </w:pPr>
      <w:r>
        <w:t>2.</w:t>
      </w:r>
      <w:r w:rsidR="00676CE7">
        <w:t>1.</w:t>
      </w:r>
      <w:r>
        <w:t>1</w:t>
      </w:r>
      <w:r w:rsidR="004600B8">
        <w:t>6</w:t>
      </w:r>
      <w:r>
        <w:t xml:space="preserve">. Реализация Стратегии </w:t>
      </w:r>
      <w:r w:rsidR="00FF7E90">
        <w:t>осуществляется в соответствии с планом меро</w:t>
      </w:r>
      <w:r w:rsidR="004600B8">
        <w:t>приятий по реализации Стратегии</w:t>
      </w:r>
      <w:r w:rsidR="00FF7E90">
        <w:t>.</w:t>
      </w:r>
    </w:p>
    <w:p w:rsidR="00FF7E90" w:rsidRDefault="00FF7E90" w:rsidP="00FF7E90">
      <w:pPr>
        <w:pStyle w:val="ConsPlusNormal"/>
        <w:ind w:firstLine="709"/>
        <w:jc w:val="both"/>
      </w:pPr>
      <w:r>
        <w:t>2.1</w:t>
      </w:r>
      <w:r w:rsidR="00676CE7">
        <w:t>.1</w:t>
      </w:r>
      <w:r w:rsidR="004600B8">
        <w:t>7</w:t>
      </w:r>
      <w:r>
        <w:t xml:space="preserve">. </w:t>
      </w:r>
      <w:proofErr w:type="spellStart"/>
      <w:r>
        <w:t>Планм</w:t>
      </w:r>
      <w:proofErr w:type="spellEnd"/>
      <w:r>
        <w:t xml:space="preserve"> мероприятий по реализации Стратегии содержит:</w:t>
      </w:r>
    </w:p>
    <w:p w:rsidR="00FF7E90" w:rsidRDefault="00FF7E90" w:rsidP="00FF7E90">
      <w:pPr>
        <w:pStyle w:val="ConsPlusNormal"/>
        <w:ind w:firstLine="709"/>
        <w:jc w:val="both"/>
      </w:pPr>
      <w:r w:rsidRPr="004600B8">
        <w:t>- этапы реализации стратегии, выделенные с учетом установленной периодичности бюджетного планирования</w:t>
      </w:r>
      <w:r w:rsidR="007B5238" w:rsidRPr="004600B8">
        <w:t xml:space="preserve"> </w:t>
      </w:r>
      <w:r w:rsidRPr="004600B8">
        <w:t>- 3 года;</w:t>
      </w:r>
    </w:p>
    <w:p w:rsidR="00FF7E90" w:rsidRDefault="00FF7E90" w:rsidP="00FF7E90">
      <w:pPr>
        <w:pStyle w:val="ConsPlusNormal"/>
        <w:ind w:firstLine="709"/>
        <w:jc w:val="both"/>
      </w:pPr>
      <w:r>
        <w:t xml:space="preserve">- </w:t>
      </w:r>
      <w:r w:rsidRPr="00FF7E90">
        <w:t xml:space="preserve">цели и задачи социально-экономического развития </w:t>
      </w:r>
      <w:r>
        <w:t>города</w:t>
      </w:r>
      <w:r w:rsidRPr="00FF7E90">
        <w:t xml:space="preserve">, приоритетные для каждого этапа реализации </w:t>
      </w:r>
      <w:r w:rsidR="00676CE7">
        <w:t>С</w:t>
      </w:r>
      <w:r w:rsidRPr="00FF7E90">
        <w:t>тратегии;</w:t>
      </w:r>
    </w:p>
    <w:p w:rsidR="00FF7E90" w:rsidRDefault="00FF7E90" w:rsidP="00FF7E90">
      <w:pPr>
        <w:pStyle w:val="ConsPlusNormal"/>
        <w:ind w:firstLine="709"/>
        <w:jc w:val="both"/>
      </w:pPr>
      <w:r>
        <w:t xml:space="preserve">- </w:t>
      </w:r>
      <w:r w:rsidRPr="00FF7E90">
        <w:t xml:space="preserve">показатели реализации </w:t>
      </w:r>
      <w:r>
        <w:t>С</w:t>
      </w:r>
      <w:r w:rsidRPr="00FF7E90">
        <w:t xml:space="preserve">тратегии и их значения, установленные для каждого этапа реализации </w:t>
      </w:r>
      <w:r w:rsidR="00676CE7">
        <w:t>С</w:t>
      </w:r>
      <w:r w:rsidRPr="00FF7E90">
        <w:t>тратегии;</w:t>
      </w:r>
    </w:p>
    <w:p w:rsidR="00FF7E90" w:rsidRDefault="00FF7E90" w:rsidP="00FF7E90">
      <w:pPr>
        <w:pStyle w:val="ConsPlusNormal"/>
        <w:ind w:firstLine="709"/>
        <w:jc w:val="both"/>
      </w:pPr>
      <w:r>
        <w:t xml:space="preserve">- </w:t>
      </w:r>
      <w:r w:rsidRPr="00FF7E90">
        <w:t>ко</w:t>
      </w:r>
      <w:r>
        <w:t>мплексы мероприятий и перечень муниципальных</w:t>
      </w:r>
      <w:r w:rsidRPr="00FF7E90">
        <w:t xml:space="preserve"> программ, обеспечивающие достижение на каждом этапе реализации </w:t>
      </w:r>
      <w:r w:rsidR="00676CE7">
        <w:t>С</w:t>
      </w:r>
      <w:r w:rsidRPr="00FF7E90">
        <w:t xml:space="preserve">тратегии долгосрочных целей социально-экономического развития </w:t>
      </w:r>
      <w:r>
        <w:t>города</w:t>
      </w:r>
      <w:r w:rsidRPr="00FF7E90">
        <w:t xml:space="preserve">, установленных в </w:t>
      </w:r>
      <w:r w:rsidR="00676CE7">
        <w:t>С</w:t>
      </w:r>
      <w:r w:rsidRPr="00FF7E90">
        <w:t>тратегии.</w:t>
      </w:r>
    </w:p>
    <w:p w:rsidR="00F93E18" w:rsidRPr="00FF7E90" w:rsidRDefault="00F93E18" w:rsidP="00F93E18">
      <w:pPr>
        <w:pStyle w:val="ConsPlusNormal"/>
        <w:ind w:firstLine="709"/>
        <w:jc w:val="both"/>
      </w:pPr>
      <w:r>
        <w:t>2.1.1</w:t>
      </w:r>
      <w:r w:rsidR="004600B8">
        <w:t>8</w:t>
      </w:r>
      <w:r>
        <w:t>. Проект Плана мероприятий по реализации Стратегии рассматривается на заседании Рабочей группы.</w:t>
      </w:r>
    </w:p>
    <w:p w:rsidR="00676CE7" w:rsidRDefault="00676CE7" w:rsidP="00FF7E90">
      <w:pPr>
        <w:pStyle w:val="ConsPlusNormal"/>
        <w:ind w:firstLine="709"/>
        <w:jc w:val="both"/>
      </w:pPr>
      <w:r>
        <w:t>2.1.1</w:t>
      </w:r>
      <w:r w:rsidR="004600B8">
        <w:t>9</w:t>
      </w:r>
      <w:r>
        <w:t xml:space="preserve">. План мероприятий по реализации Стратегии разрабатывается на период реализации Стратегии и утверждается постановлением Администрации города Когалыма не позднее </w:t>
      </w:r>
      <w:r w:rsidR="004600B8">
        <w:t xml:space="preserve">6 месяцев </w:t>
      </w:r>
      <w:proofErr w:type="gramStart"/>
      <w:r>
        <w:t>с даты утверждения</w:t>
      </w:r>
      <w:proofErr w:type="gramEnd"/>
      <w:r>
        <w:t xml:space="preserve"> Стратегии.</w:t>
      </w:r>
    </w:p>
    <w:p w:rsidR="00F93E18" w:rsidRDefault="00F93E18" w:rsidP="00246151">
      <w:pPr>
        <w:pStyle w:val="ConsPlusNormal"/>
        <w:ind w:firstLine="709"/>
        <w:jc w:val="both"/>
      </w:pPr>
    </w:p>
    <w:p w:rsidR="002E31CD" w:rsidRDefault="002E31CD" w:rsidP="00246151">
      <w:pPr>
        <w:pStyle w:val="ConsPlusNormal"/>
        <w:ind w:firstLine="709"/>
        <w:jc w:val="both"/>
      </w:pPr>
      <w:r>
        <w:lastRenderedPageBreak/>
        <w:t>2.2. Прогноз социально-экономического развития города на среднесрочный или долгосрочный период:</w:t>
      </w:r>
    </w:p>
    <w:p w:rsidR="002E31CD" w:rsidRDefault="002E31CD" w:rsidP="00246151">
      <w:pPr>
        <w:pStyle w:val="ConsPlusNormal"/>
        <w:ind w:firstLine="709"/>
        <w:jc w:val="both"/>
      </w:pPr>
      <w:r>
        <w:t xml:space="preserve">2.2.1. Прогноз социально-экономического развития города на среднесрочный или долгосрочный период разрабатывается в соответствии с порядком разработки и утверждения прогноза социально-экономического развития города Когалыма, утвержденного </w:t>
      </w:r>
      <w:r w:rsidR="004600B8">
        <w:t>постановлением</w:t>
      </w:r>
      <w:r>
        <w:t xml:space="preserve"> Администрации города Когалыма.</w:t>
      </w:r>
    </w:p>
    <w:p w:rsidR="00FF7E90" w:rsidRDefault="002E31CD" w:rsidP="00246151">
      <w:pPr>
        <w:pStyle w:val="ConsPlusNormal"/>
        <w:ind w:firstLine="709"/>
        <w:jc w:val="both"/>
      </w:pPr>
      <w:r>
        <w:t>2.2.2. Прогноз социально-экономического развития города на среднесрочный период разрабатывается ежегодно на основе одобренных Правительством Российской Федерации сценарных услови</w:t>
      </w:r>
      <w:r w:rsidR="00F93E18">
        <w:t>ях</w:t>
      </w:r>
      <w:r>
        <w:t xml:space="preserve"> социально-экономического развития Российской Федерации, правовых актов Правительства Российской Федерации и  Ханты-Мансийского автономного округа – Югры, прогноза социально-экономического развития Ханты-Мансийского автономного округа – Югры на среднесрочный период, Стратегии, с учетом направлений бюджетной и налоговой политики.</w:t>
      </w:r>
    </w:p>
    <w:p w:rsidR="002E31CD" w:rsidRDefault="002E31CD" w:rsidP="00246151">
      <w:pPr>
        <w:pStyle w:val="ConsPlusNormal"/>
        <w:ind w:firstLine="709"/>
        <w:jc w:val="both"/>
      </w:pPr>
      <w:r>
        <w:t xml:space="preserve">2.2.3. </w:t>
      </w:r>
      <w:proofErr w:type="gramStart"/>
      <w:r>
        <w:t>Прогноз социально-экономического развития города на долгосрочный период</w:t>
      </w:r>
      <w:r w:rsidR="009C5C83">
        <w:t xml:space="preserve"> разрабатывается на основе прогноза социально-экономического развития Ханты-Мансийского автономного округа – Югры на долгосрочный период, прогноз</w:t>
      </w:r>
      <w:r w:rsidR="00F93E18">
        <w:t>а</w:t>
      </w:r>
      <w:r w:rsidR="009C5C83">
        <w:t xml:space="preserve"> социально-экономического развития города на среднесрочный.</w:t>
      </w:r>
      <w:proofErr w:type="gramEnd"/>
      <w:r w:rsidR="009C5C83">
        <w:t xml:space="preserve"> Корректировка прогноза социально-экономического развития города на долгосрочный период осуществляется с учетом прогноза социально-экономического развития города на среднесрочный период.</w:t>
      </w:r>
    </w:p>
    <w:p w:rsidR="009C5C83" w:rsidRDefault="009C5C83" w:rsidP="00246151">
      <w:pPr>
        <w:pStyle w:val="ConsPlusNormal"/>
        <w:ind w:firstLine="709"/>
        <w:jc w:val="both"/>
      </w:pPr>
      <w:r>
        <w:t>2.3. Бюджетный прогноз города:</w:t>
      </w:r>
    </w:p>
    <w:p w:rsidR="009C5C83" w:rsidRDefault="009C5C83" w:rsidP="00246151">
      <w:pPr>
        <w:pStyle w:val="ConsPlusNormal"/>
        <w:ind w:firstLine="709"/>
        <w:jc w:val="both"/>
      </w:pPr>
      <w:r>
        <w:t xml:space="preserve">2.3.1. Разработка бюджетного прогноза осуществляется </w:t>
      </w:r>
      <w:proofErr w:type="gramStart"/>
      <w:r>
        <w:t xml:space="preserve">в соответствии с утверждённым нормативным правовым актом Администрации города Когалыма порядком разработки бюджетного прогноза города на </w:t>
      </w:r>
      <w:r w:rsidR="00F84A69">
        <w:t>долгосрочный период на основе прогноза социально-экономического развития города на соответствующий долгосрочный период</w:t>
      </w:r>
      <w:proofErr w:type="gramEnd"/>
      <w:r w:rsidR="00F84A69">
        <w:t>.</w:t>
      </w:r>
    </w:p>
    <w:p w:rsidR="00F84A69" w:rsidRDefault="00F84A69" w:rsidP="00F84A69">
      <w:pPr>
        <w:pStyle w:val="ConsPlusNormal"/>
        <w:ind w:firstLine="709"/>
        <w:jc w:val="both"/>
      </w:pPr>
      <w:r>
        <w:t>2.4. Муниципальные программы:</w:t>
      </w:r>
    </w:p>
    <w:p w:rsidR="00F84A69" w:rsidRPr="00F84A69" w:rsidRDefault="00F84A69" w:rsidP="00F84A69">
      <w:pPr>
        <w:pStyle w:val="ConsPlusNormal"/>
        <w:ind w:firstLine="709"/>
        <w:jc w:val="both"/>
      </w:pPr>
      <w:r>
        <w:t>2.4.</w:t>
      </w:r>
      <w:r w:rsidRPr="00F84A69">
        <w:t xml:space="preserve">1. </w:t>
      </w:r>
      <w:r w:rsidR="00A15DB4" w:rsidRPr="00F84A69">
        <w:t xml:space="preserve">Содержание, порядок </w:t>
      </w:r>
      <w:r w:rsidR="00A15DB4" w:rsidRPr="00AA3953">
        <w:t xml:space="preserve">разработки, утверждения и реализации муниципальных программ </w:t>
      </w:r>
      <w:r w:rsidRPr="00F84A69">
        <w:t xml:space="preserve">устанавливаются </w:t>
      </w:r>
      <w:r w:rsidR="00A15DB4">
        <w:t xml:space="preserve">постановлением </w:t>
      </w:r>
      <w:r>
        <w:t>А</w:t>
      </w:r>
      <w:r w:rsidRPr="00F84A69">
        <w:t>дминистрации города.</w:t>
      </w:r>
    </w:p>
    <w:p w:rsidR="00F84A69" w:rsidRDefault="00F84A69" w:rsidP="00F84A69">
      <w:pPr>
        <w:pStyle w:val="ConsPlusNormal"/>
        <w:ind w:firstLine="709"/>
        <w:jc w:val="both"/>
      </w:pPr>
      <w:r w:rsidRPr="00F84A69">
        <w:t>2.</w:t>
      </w:r>
      <w:r>
        <w:t>4.2</w:t>
      </w:r>
      <w:r w:rsidRPr="00A15DB4">
        <w:t xml:space="preserve">. Муниципальные программы утверждаются </w:t>
      </w:r>
      <w:r w:rsidR="00A15DB4" w:rsidRPr="00A15DB4">
        <w:t>постановлением</w:t>
      </w:r>
      <w:r w:rsidRPr="00A15DB4">
        <w:t xml:space="preserve"> Администрации города.</w:t>
      </w:r>
      <w:r w:rsidRPr="00F84A69">
        <w:t xml:space="preserve"> </w:t>
      </w:r>
    </w:p>
    <w:p w:rsidR="00A15DB4" w:rsidRDefault="00A15DB4" w:rsidP="00644E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4E82" w:rsidRDefault="00095358" w:rsidP="00644E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Мониторинг и контроль</w:t>
      </w:r>
      <w:r w:rsidR="00644E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</w:t>
      </w:r>
    </w:p>
    <w:p w:rsidR="00095358" w:rsidRDefault="00644E82" w:rsidP="00644E82">
      <w:pPr>
        <w:pStyle w:val="ConsPlusNormal"/>
        <w:ind w:firstLine="709"/>
        <w:jc w:val="center"/>
      </w:pPr>
      <w:r>
        <w:t>С</w:t>
      </w:r>
      <w:r w:rsidR="00095358">
        <w:t>тратеги</w:t>
      </w:r>
      <w:r>
        <w:t>и и П</w:t>
      </w:r>
      <w:r w:rsidR="00095358">
        <w:t>лан</w:t>
      </w:r>
      <w:r>
        <w:t>а</w:t>
      </w:r>
      <w:r w:rsidR="00095358">
        <w:t xml:space="preserve"> мероприятий по реализации Стратегии</w:t>
      </w:r>
    </w:p>
    <w:p w:rsidR="00644E82" w:rsidRDefault="00644E82" w:rsidP="00095358">
      <w:pPr>
        <w:pStyle w:val="ConsPlusNormal"/>
        <w:ind w:firstLine="709"/>
        <w:jc w:val="both"/>
      </w:pPr>
    </w:p>
    <w:p w:rsidR="00095358" w:rsidRPr="00095358" w:rsidRDefault="00095358" w:rsidP="00095358">
      <w:pPr>
        <w:pStyle w:val="ConsPlusNormal"/>
        <w:ind w:firstLine="709"/>
        <w:jc w:val="both"/>
      </w:pPr>
      <w:r>
        <w:t xml:space="preserve">3.1. </w:t>
      </w:r>
      <w:proofErr w:type="gramStart"/>
      <w:r w:rsidRPr="00095358">
        <w:t xml:space="preserve">Мониторинг и контроль реализации стратегии осуществляет </w:t>
      </w:r>
      <w:r>
        <w:t>Управление экономики</w:t>
      </w:r>
      <w:r w:rsidRPr="00095358">
        <w:t xml:space="preserve"> на основе данных официального статистического наблюдения, ежегодных отчетов о реализации </w:t>
      </w:r>
      <w:r>
        <w:t>муниципальных</w:t>
      </w:r>
      <w:r w:rsidRPr="00095358">
        <w:t xml:space="preserve"> программ, а также информации</w:t>
      </w:r>
      <w:r w:rsidR="005920C4">
        <w:t xml:space="preserve"> о реализации плана мероприятий по реализации Стратегии (далее – План мероприятий)</w:t>
      </w:r>
      <w:r w:rsidRPr="00095358">
        <w:t xml:space="preserve">, предоставляемой </w:t>
      </w:r>
      <w:r>
        <w:t>структурными подразделениями Администрации города, муниципальными казенными учреждениями города, наделенными полномочиями органов местного самоуправления</w:t>
      </w:r>
      <w:r w:rsidR="005920C4">
        <w:t xml:space="preserve"> (далее – ответственные за реализацию отдельных мероприятий Плана мероприятий)</w:t>
      </w:r>
      <w:r w:rsidRPr="00095358">
        <w:t>.</w:t>
      </w:r>
      <w:proofErr w:type="gramEnd"/>
    </w:p>
    <w:p w:rsidR="005920C4" w:rsidRDefault="00095358" w:rsidP="0009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5920C4">
        <w:rPr>
          <w:rFonts w:ascii="Times New Roman" w:hAnsi="Times New Roman" w:cs="Times New Roman"/>
          <w:sz w:val="26"/>
          <w:szCs w:val="26"/>
        </w:rPr>
        <w:t xml:space="preserve"> Срок предоставления</w:t>
      </w:r>
      <w:r w:rsidR="005920C4" w:rsidRPr="005920C4">
        <w:rPr>
          <w:rFonts w:ascii="Times New Roman" w:hAnsi="Times New Roman" w:cs="Times New Roman"/>
          <w:sz w:val="26"/>
          <w:szCs w:val="26"/>
        </w:rPr>
        <w:t xml:space="preserve"> </w:t>
      </w:r>
      <w:r w:rsidR="005920C4">
        <w:rPr>
          <w:rFonts w:ascii="Times New Roman" w:hAnsi="Times New Roman" w:cs="Times New Roman"/>
          <w:sz w:val="26"/>
          <w:szCs w:val="26"/>
        </w:rPr>
        <w:t xml:space="preserve">информации об исполнении </w:t>
      </w:r>
      <w:r w:rsidR="005920C4" w:rsidRPr="005920C4">
        <w:rPr>
          <w:rFonts w:ascii="Times New Roman" w:hAnsi="Times New Roman" w:cs="Times New Roman"/>
          <w:sz w:val="26"/>
          <w:szCs w:val="26"/>
        </w:rPr>
        <w:t>Плана мероприятий</w:t>
      </w:r>
      <w:r w:rsidR="005920C4">
        <w:rPr>
          <w:rFonts w:ascii="Times New Roman" w:hAnsi="Times New Roman" w:cs="Times New Roman"/>
          <w:sz w:val="26"/>
          <w:szCs w:val="26"/>
        </w:rPr>
        <w:t xml:space="preserve"> устанавливается </w:t>
      </w:r>
      <w:r w:rsidR="005920C4" w:rsidRPr="005920C4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об утверждении Плана мероприятий.</w:t>
      </w:r>
      <w:r w:rsidR="005920C4">
        <w:rPr>
          <w:rFonts w:ascii="Times New Roman" w:hAnsi="Times New Roman" w:cs="Times New Roman"/>
          <w:sz w:val="26"/>
          <w:szCs w:val="26"/>
        </w:rPr>
        <w:t xml:space="preserve"> Форма предоставления информации</w:t>
      </w:r>
      <w:r w:rsidR="00644E82">
        <w:rPr>
          <w:rFonts w:ascii="Times New Roman" w:hAnsi="Times New Roman" w:cs="Times New Roman"/>
          <w:sz w:val="26"/>
          <w:szCs w:val="26"/>
        </w:rPr>
        <w:t xml:space="preserve"> разрабатывается управлением экономики и направляется для заполнения в адрес </w:t>
      </w:r>
      <w:r w:rsidR="005920C4">
        <w:rPr>
          <w:rFonts w:ascii="Times New Roman" w:hAnsi="Times New Roman" w:cs="Times New Roman"/>
          <w:sz w:val="26"/>
          <w:szCs w:val="26"/>
        </w:rPr>
        <w:t xml:space="preserve"> </w:t>
      </w:r>
      <w:r w:rsidR="005920C4" w:rsidRPr="00644E82">
        <w:rPr>
          <w:rFonts w:ascii="Times New Roman" w:hAnsi="Times New Roman" w:cs="Times New Roman"/>
          <w:sz w:val="26"/>
          <w:szCs w:val="26"/>
        </w:rPr>
        <w:t>ответственны</w:t>
      </w:r>
      <w:r w:rsidR="00644E82">
        <w:rPr>
          <w:rFonts w:ascii="Times New Roman" w:hAnsi="Times New Roman" w:cs="Times New Roman"/>
          <w:sz w:val="26"/>
          <w:szCs w:val="26"/>
        </w:rPr>
        <w:t>х</w:t>
      </w:r>
      <w:r w:rsidR="005920C4" w:rsidRPr="00644E82">
        <w:rPr>
          <w:rFonts w:ascii="Times New Roman" w:hAnsi="Times New Roman" w:cs="Times New Roman"/>
          <w:sz w:val="26"/>
          <w:szCs w:val="26"/>
        </w:rPr>
        <w:t xml:space="preserve"> за реализацию отдельных мероприятий Плана мероприятий</w:t>
      </w:r>
      <w:r w:rsidR="00644E82">
        <w:rPr>
          <w:rFonts w:ascii="Times New Roman" w:hAnsi="Times New Roman" w:cs="Times New Roman"/>
          <w:sz w:val="26"/>
          <w:szCs w:val="26"/>
        </w:rPr>
        <w:t>.</w:t>
      </w:r>
    </w:p>
    <w:p w:rsidR="00095358" w:rsidRDefault="00644E82" w:rsidP="0009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</w:t>
      </w:r>
      <w:r w:rsidR="00095358" w:rsidRPr="000953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095358" w:rsidRPr="00095358">
        <w:rPr>
          <w:rFonts w:ascii="Times New Roman" w:hAnsi="Times New Roman" w:cs="Times New Roman"/>
          <w:sz w:val="26"/>
          <w:szCs w:val="26"/>
        </w:rPr>
        <w:t xml:space="preserve"> обеспечивает подготовку ежегодного отчета о </w:t>
      </w:r>
      <w:r w:rsidR="00095358" w:rsidRPr="00A15DB4">
        <w:rPr>
          <w:rFonts w:ascii="Times New Roman" w:hAnsi="Times New Roman" w:cs="Times New Roman"/>
          <w:sz w:val="26"/>
          <w:szCs w:val="26"/>
        </w:rPr>
        <w:t xml:space="preserve">ходе исполнения </w:t>
      </w:r>
      <w:r w:rsidRPr="00A15DB4">
        <w:rPr>
          <w:rFonts w:ascii="Times New Roman" w:hAnsi="Times New Roman" w:cs="Times New Roman"/>
          <w:sz w:val="26"/>
          <w:szCs w:val="26"/>
        </w:rPr>
        <w:t>П</w:t>
      </w:r>
      <w:r w:rsidR="00095358" w:rsidRPr="00A15DB4">
        <w:rPr>
          <w:rFonts w:ascii="Times New Roman" w:hAnsi="Times New Roman" w:cs="Times New Roman"/>
          <w:sz w:val="26"/>
          <w:szCs w:val="26"/>
        </w:rPr>
        <w:t xml:space="preserve">лана мероприятий </w:t>
      </w:r>
      <w:r w:rsidRPr="00A15DB4">
        <w:rPr>
          <w:rFonts w:ascii="Times New Roman" w:hAnsi="Times New Roman" w:cs="Times New Roman"/>
          <w:sz w:val="26"/>
          <w:szCs w:val="26"/>
        </w:rPr>
        <w:t xml:space="preserve">и </w:t>
      </w:r>
      <w:r w:rsidR="00095358" w:rsidRPr="00A15DB4">
        <w:rPr>
          <w:rFonts w:ascii="Times New Roman" w:hAnsi="Times New Roman" w:cs="Times New Roman"/>
          <w:sz w:val="26"/>
          <w:szCs w:val="26"/>
        </w:rPr>
        <w:t xml:space="preserve">представляет его </w:t>
      </w:r>
      <w:r w:rsidRPr="00A15DB4">
        <w:rPr>
          <w:rFonts w:ascii="Times New Roman" w:hAnsi="Times New Roman" w:cs="Times New Roman"/>
          <w:sz w:val="26"/>
          <w:szCs w:val="26"/>
        </w:rPr>
        <w:t xml:space="preserve">на рассмотрение </w:t>
      </w:r>
      <w:r w:rsidR="00A15DB4" w:rsidRPr="00A15DB4">
        <w:rPr>
          <w:rFonts w:ascii="Times New Roman" w:hAnsi="Times New Roman" w:cs="Times New Roman"/>
          <w:sz w:val="26"/>
          <w:szCs w:val="26"/>
        </w:rPr>
        <w:t>главе города Когалыма</w:t>
      </w:r>
      <w:r w:rsidR="00095358" w:rsidRPr="00A15DB4">
        <w:rPr>
          <w:rFonts w:ascii="Times New Roman" w:hAnsi="Times New Roman" w:cs="Times New Roman"/>
          <w:sz w:val="26"/>
          <w:szCs w:val="26"/>
        </w:rPr>
        <w:t xml:space="preserve"> не позднее 1 апреля года, следующего </w:t>
      </w:r>
      <w:proofErr w:type="gramStart"/>
      <w:r w:rsidR="00095358" w:rsidRPr="00A15DB4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095358" w:rsidRPr="00A15DB4">
        <w:rPr>
          <w:rFonts w:ascii="Times New Roman" w:hAnsi="Times New Roman" w:cs="Times New Roman"/>
          <w:sz w:val="26"/>
          <w:szCs w:val="26"/>
        </w:rPr>
        <w:t xml:space="preserve"> отчетным, на основании сведений, указанных </w:t>
      </w:r>
      <w:r w:rsidRPr="00A15DB4">
        <w:rPr>
          <w:rFonts w:ascii="Times New Roman" w:hAnsi="Times New Roman" w:cs="Times New Roman"/>
          <w:sz w:val="26"/>
          <w:szCs w:val="26"/>
        </w:rPr>
        <w:t xml:space="preserve">3.1. 3.2. настоящего </w:t>
      </w:r>
      <w:r w:rsidR="00095358" w:rsidRPr="00A15DB4">
        <w:rPr>
          <w:rFonts w:ascii="Times New Roman" w:hAnsi="Times New Roman" w:cs="Times New Roman"/>
          <w:sz w:val="26"/>
          <w:szCs w:val="26"/>
        </w:rPr>
        <w:t>Порядка.</w:t>
      </w:r>
    </w:p>
    <w:p w:rsidR="00A70D18" w:rsidRDefault="00F93E18" w:rsidP="00A70D18">
      <w:pPr>
        <w:pStyle w:val="ConsPlusNormal"/>
        <w:ind w:firstLine="540"/>
        <w:jc w:val="both"/>
      </w:pPr>
      <w:r>
        <w:t xml:space="preserve">3.4. </w:t>
      </w:r>
      <w:r w:rsidR="00A70D18">
        <w:t>Результаты реализации Стратегии и План</w:t>
      </w:r>
      <w:r w:rsidR="00A70D18" w:rsidRPr="00A70D18">
        <w:t>а</w:t>
      </w:r>
      <w:r w:rsidR="00A70D18">
        <w:t xml:space="preserve"> мероприятий отражаются:</w:t>
      </w:r>
    </w:p>
    <w:p w:rsidR="00A70D18" w:rsidRDefault="00A70D18" w:rsidP="00A70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0D18">
        <w:rPr>
          <w:rFonts w:ascii="Times New Roman" w:hAnsi="Times New Roman" w:cs="Times New Roman"/>
          <w:sz w:val="26"/>
          <w:szCs w:val="26"/>
        </w:rPr>
        <w:t>- в е</w:t>
      </w:r>
      <w:r>
        <w:rPr>
          <w:rFonts w:ascii="Times New Roman" w:hAnsi="Times New Roman" w:cs="Times New Roman"/>
          <w:sz w:val="26"/>
          <w:szCs w:val="26"/>
        </w:rPr>
        <w:t xml:space="preserve">жегодного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главы города Когалыма о результатах его деятельности и деятельности Администрации города Когалыма, в том числе о решении вопросов, поставленной Думой города Когалыма</w:t>
      </w:r>
    </w:p>
    <w:p w:rsidR="00A70D18" w:rsidRPr="00A70D18" w:rsidRDefault="00A70D18" w:rsidP="00A70D18">
      <w:pPr>
        <w:pStyle w:val="ConsPlusNormal"/>
        <w:ind w:firstLine="540"/>
        <w:jc w:val="both"/>
      </w:pPr>
      <w:r>
        <w:t>- с</w:t>
      </w:r>
      <w:r w:rsidRPr="00A70D18">
        <w:t>водный годовой доклад о ходе реализации и об оценке эффективности реализации муниципальных программ.</w:t>
      </w:r>
    </w:p>
    <w:p w:rsidR="00644E82" w:rsidRPr="00644E82" w:rsidRDefault="00095358" w:rsidP="0045368E">
      <w:pPr>
        <w:pStyle w:val="ConsPlusNormal"/>
        <w:ind w:firstLine="540"/>
        <w:jc w:val="both"/>
      </w:pPr>
      <w:r w:rsidRPr="00095358">
        <w:t>3</w:t>
      </w:r>
      <w:r w:rsidR="00644E82">
        <w:t>.</w:t>
      </w:r>
      <w:r w:rsidR="00A70D18">
        <w:t>5</w:t>
      </w:r>
      <w:r w:rsidRPr="00095358">
        <w:t xml:space="preserve">. </w:t>
      </w:r>
      <w:r w:rsidR="00644E82" w:rsidRPr="00644E82">
        <w:t xml:space="preserve">Утвержденный </w:t>
      </w:r>
      <w:r w:rsidR="00644E82">
        <w:t>П</w:t>
      </w:r>
      <w:r w:rsidR="00644E82" w:rsidRPr="00644E82">
        <w:t xml:space="preserve">лан мероприятий по реализации Стратегии может быть скорректирован на основании </w:t>
      </w:r>
      <w:r w:rsidR="0045368E" w:rsidRPr="00095358">
        <w:t xml:space="preserve">ежегодного отчета о ходе исполнения </w:t>
      </w:r>
      <w:r w:rsidR="0045368E">
        <w:t>П</w:t>
      </w:r>
      <w:r w:rsidR="0045368E" w:rsidRPr="00095358">
        <w:t>лана мероприятий</w:t>
      </w:r>
      <w:r w:rsidR="00644E82" w:rsidRPr="00644E82">
        <w:t>.</w:t>
      </w:r>
      <w:r w:rsidR="0045368E">
        <w:t xml:space="preserve"> </w:t>
      </w:r>
      <w:r w:rsidR="00644E82" w:rsidRPr="00644E82">
        <w:t xml:space="preserve">Корректировка плана мероприятий по реализации Стратегии осуществляется </w:t>
      </w:r>
      <w:r w:rsidR="0045368E">
        <w:t xml:space="preserve">Управлением экономики совместно с </w:t>
      </w:r>
      <w:proofErr w:type="gramStart"/>
      <w:r w:rsidR="0045368E">
        <w:t>ответственными</w:t>
      </w:r>
      <w:proofErr w:type="gramEnd"/>
      <w:r w:rsidR="0045368E">
        <w:t xml:space="preserve"> за реализацию отдельных мероприятий Плана мероприятий</w:t>
      </w:r>
    </w:p>
    <w:p w:rsidR="00095358" w:rsidRDefault="00095358" w:rsidP="00644E8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57C" w:rsidRDefault="0091357C" w:rsidP="00644E8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57C" w:rsidRDefault="0091357C" w:rsidP="00644E8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57C" w:rsidRDefault="0091357C" w:rsidP="00644E8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1357C" w:rsidRDefault="0091357C" w:rsidP="0091357C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>
        <w:t>_____________________________</w:t>
      </w:r>
    </w:p>
    <w:sectPr w:rsidR="0091357C" w:rsidSect="0049635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C9"/>
    <w:rsid w:val="00011412"/>
    <w:rsid w:val="000128AE"/>
    <w:rsid w:val="00023962"/>
    <w:rsid w:val="000247B0"/>
    <w:rsid w:val="00040B51"/>
    <w:rsid w:val="00046597"/>
    <w:rsid w:val="00046F56"/>
    <w:rsid w:val="00063CB1"/>
    <w:rsid w:val="00080EC4"/>
    <w:rsid w:val="00093A7B"/>
    <w:rsid w:val="00095358"/>
    <w:rsid w:val="00097DA6"/>
    <w:rsid w:val="000B16F9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6AD6"/>
    <w:rsid w:val="00154864"/>
    <w:rsid w:val="001633E2"/>
    <w:rsid w:val="00164990"/>
    <w:rsid w:val="00172FF9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934"/>
    <w:rsid w:val="001E58D8"/>
    <w:rsid w:val="001E5F8D"/>
    <w:rsid w:val="001F5FF4"/>
    <w:rsid w:val="00200255"/>
    <w:rsid w:val="00202F40"/>
    <w:rsid w:val="00203F13"/>
    <w:rsid w:val="00225CFC"/>
    <w:rsid w:val="00226101"/>
    <w:rsid w:val="00232F83"/>
    <w:rsid w:val="00234730"/>
    <w:rsid w:val="00236263"/>
    <w:rsid w:val="00242C88"/>
    <w:rsid w:val="002435B9"/>
    <w:rsid w:val="002448C0"/>
    <w:rsid w:val="00246151"/>
    <w:rsid w:val="002521AD"/>
    <w:rsid w:val="002563F6"/>
    <w:rsid w:val="0026038B"/>
    <w:rsid w:val="002606FD"/>
    <w:rsid w:val="0026447D"/>
    <w:rsid w:val="00270A8F"/>
    <w:rsid w:val="00270C2E"/>
    <w:rsid w:val="0027101E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E201C"/>
    <w:rsid w:val="002E31CD"/>
    <w:rsid w:val="002F28D2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3CAF"/>
    <w:rsid w:val="00376517"/>
    <w:rsid w:val="00377BB1"/>
    <w:rsid w:val="00384734"/>
    <w:rsid w:val="00386088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46310"/>
    <w:rsid w:val="0045368E"/>
    <w:rsid w:val="004600B8"/>
    <w:rsid w:val="00460ABE"/>
    <w:rsid w:val="0046298E"/>
    <w:rsid w:val="00477B9A"/>
    <w:rsid w:val="00487E79"/>
    <w:rsid w:val="00487EC7"/>
    <w:rsid w:val="0049630C"/>
    <w:rsid w:val="00496356"/>
    <w:rsid w:val="00496E0D"/>
    <w:rsid w:val="004B54BD"/>
    <w:rsid w:val="004D65BF"/>
    <w:rsid w:val="004E1AB9"/>
    <w:rsid w:val="004F7230"/>
    <w:rsid w:val="00500488"/>
    <w:rsid w:val="00506408"/>
    <w:rsid w:val="00512260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66C69"/>
    <w:rsid w:val="005733D1"/>
    <w:rsid w:val="0058717D"/>
    <w:rsid w:val="00591A7B"/>
    <w:rsid w:val="005920C4"/>
    <w:rsid w:val="00596AA3"/>
    <w:rsid w:val="005A1B74"/>
    <w:rsid w:val="005B4D55"/>
    <w:rsid w:val="005C4E99"/>
    <w:rsid w:val="005C52D8"/>
    <w:rsid w:val="005D0914"/>
    <w:rsid w:val="005D173C"/>
    <w:rsid w:val="00601708"/>
    <w:rsid w:val="006074BE"/>
    <w:rsid w:val="00644E82"/>
    <w:rsid w:val="0065774F"/>
    <w:rsid w:val="00661855"/>
    <w:rsid w:val="006622B5"/>
    <w:rsid w:val="006675BD"/>
    <w:rsid w:val="00676CE7"/>
    <w:rsid w:val="006816A0"/>
    <w:rsid w:val="00685AE0"/>
    <w:rsid w:val="006A53DA"/>
    <w:rsid w:val="006A6F92"/>
    <w:rsid w:val="006B21CF"/>
    <w:rsid w:val="006E29BC"/>
    <w:rsid w:val="00702563"/>
    <w:rsid w:val="007205C7"/>
    <w:rsid w:val="00754E00"/>
    <w:rsid w:val="007676D7"/>
    <w:rsid w:val="00773321"/>
    <w:rsid w:val="00774A33"/>
    <w:rsid w:val="007818B3"/>
    <w:rsid w:val="00782BB4"/>
    <w:rsid w:val="00791A8E"/>
    <w:rsid w:val="007A60D5"/>
    <w:rsid w:val="007B00B3"/>
    <w:rsid w:val="007B4355"/>
    <w:rsid w:val="007B5238"/>
    <w:rsid w:val="007B6BD0"/>
    <w:rsid w:val="007C191B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76080"/>
    <w:rsid w:val="008817CE"/>
    <w:rsid w:val="00890334"/>
    <w:rsid w:val="008910F5"/>
    <w:rsid w:val="00893424"/>
    <w:rsid w:val="008977EB"/>
    <w:rsid w:val="008C10CC"/>
    <w:rsid w:val="008C221A"/>
    <w:rsid w:val="008C3AC9"/>
    <w:rsid w:val="008E2A6E"/>
    <w:rsid w:val="008E5AD8"/>
    <w:rsid w:val="008F0313"/>
    <w:rsid w:val="008F1557"/>
    <w:rsid w:val="008F2A06"/>
    <w:rsid w:val="008F5134"/>
    <w:rsid w:val="0091357C"/>
    <w:rsid w:val="00947196"/>
    <w:rsid w:val="00953B32"/>
    <w:rsid w:val="00956B6B"/>
    <w:rsid w:val="00972E11"/>
    <w:rsid w:val="00973C48"/>
    <w:rsid w:val="009749AC"/>
    <w:rsid w:val="00981A2A"/>
    <w:rsid w:val="0099537F"/>
    <w:rsid w:val="009A442C"/>
    <w:rsid w:val="009A654D"/>
    <w:rsid w:val="009B0851"/>
    <w:rsid w:val="009C060A"/>
    <w:rsid w:val="009C0DC9"/>
    <w:rsid w:val="009C140C"/>
    <w:rsid w:val="009C5C83"/>
    <w:rsid w:val="009D1699"/>
    <w:rsid w:val="009E407F"/>
    <w:rsid w:val="009E48D8"/>
    <w:rsid w:val="009F4BE3"/>
    <w:rsid w:val="00A04FB4"/>
    <w:rsid w:val="00A07678"/>
    <w:rsid w:val="00A1360E"/>
    <w:rsid w:val="00A15DB4"/>
    <w:rsid w:val="00A16D8F"/>
    <w:rsid w:val="00A32EED"/>
    <w:rsid w:val="00A34209"/>
    <w:rsid w:val="00A35EA3"/>
    <w:rsid w:val="00A4331B"/>
    <w:rsid w:val="00A70D18"/>
    <w:rsid w:val="00A7669B"/>
    <w:rsid w:val="00A8022E"/>
    <w:rsid w:val="00A93B8D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6BF8"/>
    <w:rsid w:val="00B37683"/>
    <w:rsid w:val="00B50C0A"/>
    <w:rsid w:val="00B50F5C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5C70"/>
    <w:rsid w:val="00BD7391"/>
    <w:rsid w:val="00BF1DA1"/>
    <w:rsid w:val="00C05153"/>
    <w:rsid w:val="00C220E7"/>
    <w:rsid w:val="00C63757"/>
    <w:rsid w:val="00C64EC9"/>
    <w:rsid w:val="00C76CFA"/>
    <w:rsid w:val="00C87A19"/>
    <w:rsid w:val="00C91235"/>
    <w:rsid w:val="00C939C8"/>
    <w:rsid w:val="00CC6F61"/>
    <w:rsid w:val="00CC725A"/>
    <w:rsid w:val="00CF0BE1"/>
    <w:rsid w:val="00D005AB"/>
    <w:rsid w:val="00D00796"/>
    <w:rsid w:val="00D13B6C"/>
    <w:rsid w:val="00D62A56"/>
    <w:rsid w:val="00D75B97"/>
    <w:rsid w:val="00D85C79"/>
    <w:rsid w:val="00D87716"/>
    <w:rsid w:val="00D94177"/>
    <w:rsid w:val="00D97A8D"/>
    <w:rsid w:val="00DA4475"/>
    <w:rsid w:val="00DB0B5A"/>
    <w:rsid w:val="00DB1BCD"/>
    <w:rsid w:val="00DB2321"/>
    <w:rsid w:val="00DB7C99"/>
    <w:rsid w:val="00DC6EBE"/>
    <w:rsid w:val="00DD3A0F"/>
    <w:rsid w:val="00E01DE3"/>
    <w:rsid w:val="00E0462E"/>
    <w:rsid w:val="00E156AE"/>
    <w:rsid w:val="00E3522F"/>
    <w:rsid w:val="00E50759"/>
    <w:rsid w:val="00E5141D"/>
    <w:rsid w:val="00E5353E"/>
    <w:rsid w:val="00E54F23"/>
    <w:rsid w:val="00E65E36"/>
    <w:rsid w:val="00E773C2"/>
    <w:rsid w:val="00E87DB2"/>
    <w:rsid w:val="00E94E70"/>
    <w:rsid w:val="00EC3EF7"/>
    <w:rsid w:val="00EC5F73"/>
    <w:rsid w:val="00ED34BA"/>
    <w:rsid w:val="00EE3888"/>
    <w:rsid w:val="00F02B55"/>
    <w:rsid w:val="00F20995"/>
    <w:rsid w:val="00F31386"/>
    <w:rsid w:val="00F514C0"/>
    <w:rsid w:val="00F54D24"/>
    <w:rsid w:val="00F56699"/>
    <w:rsid w:val="00F62D81"/>
    <w:rsid w:val="00F803E1"/>
    <w:rsid w:val="00F84A69"/>
    <w:rsid w:val="00F8699F"/>
    <w:rsid w:val="00F93E18"/>
    <w:rsid w:val="00FA015A"/>
    <w:rsid w:val="00FA501B"/>
    <w:rsid w:val="00FA5A0B"/>
    <w:rsid w:val="00FC6470"/>
    <w:rsid w:val="00FC69E6"/>
    <w:rsid w:val="00FE5D72"/>
    <w:rsid w:val="00FF4119"/>
    <w:rsid w:val="00FF71B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3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6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66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3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7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2F42-3282-445D-9CAE-7019C7F4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Вера И. Кравец</cp:lastModifiedBy>
  <cp:revision>13</cp:revision>
  <cp:lastPrinted>2015-12-16T03:14:00Z</cp:lastPrinted>
  <dcterms:created xsi:type="dcterms:W3CDTF">2015-12-04T09:36:00Z</dcterms:created>
  <dcterms:modified xsi:type="dcterms:W3CDTF">2015-12-16T03:17:00Z</dcterms:modified>
</cp:coreProperties>
</file>