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CF" w:rsidRPr="000543F5" w:rsidRDefault="00606DCF" w:rsidP="005733B5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606DCF" w:rsidRPr="000543F5" w:rsidRDefault="00606DCF" w:rsidP="005733B5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606DCF" w:rsidRPr="000543F5" w:rsidRDefault="00606DCF" w:rsidP="005733B5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1F1121" w:rsidRPr="000543F5" w:rsidRDefault="001F1121" w:rsidP="005733B5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0C68C3" w:rsidRPr="000543F5" w:rsidRDefault="000C68C3" w:rsidP="005733B5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5549F2" w:rsidRPr="000543F5" w:rsidRDefault="005549F2" w:rsidP="00120577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5549F2" w:rsidRPr="000543F5" w:rsidRDefault="005549F2" w:rsidP="00120577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5549F2" w:rsidRPr="000543F5" w:rsidRDefault="005549F2" w:rsidP="00120577">
      <w:pPr>
        <w:pStyle w:val="ConsPlusTitle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120577" w:rsidRPr="000543F5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543F5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0543F5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AC5568" w:rsidRPr="000543F5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0543F5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543F5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B35E7C" w:rsidRPr="000543F5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543F5"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№2919</w:t>
      </w:r>
    </w:p>
    <w:p w:rsidR="00606DCF" w:rsidRPr="000543F5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</w:pPr>
    </w:p>
    <w:p w:rsidR="00BA237D" w:rsidRPr="000543F5" w:rsidRDefault="00BA237D" w:rsidP="00BA23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43F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05.10.2018 №336-п «О государственной программе Ханты-Мансийского автономного округа – Югры «Развитие экономического потенциала», </w:t>
      </w:r>
      <w:r w:rsidR="00AE6C06" w:rsidRPr="000543F5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6155FA" w:rsidRPr="000543F5">
        <w:rPr>
          <w:rFonts w:ascii="Times New Roman" w:hAnsi="Times New Roman" w:cs="Times New Roman"/>
          <w:b w:val="0"/>
          <w:sz w:val="26"/>
          <w:szCs w:val="26"/>
        </w:rPr>
        <w:t>е</w:t>
      </w:r>
      <w:r w:rsidR="00AE6C06" w:rsidRPr="000543F5">
        <w:rPr>
          <w:rFonts w:ascii="Times New Roman" w:hAnsi="Times New Roman" w:cs="Times New Roman"/>
          <w:b w:val="0"/>
          <w:sz w:val="26"/>
          <w:szCs w:val="26"/>
        </w:rPr>
        <w:t>м</w:t>
      </w:r>
      <w:r w:rsidR="00A153F5" w:rsidRPr="000543F5">
        <w:rPr>
          <w:rFonts w:ascii="Times New Roman" w:hAnsi="Times New Roman" w:cs="Times New Roman"/>
          <w:b w:val="0"/>
          <w:sz w:val="26"/>
          <w:szCs w:val="26"/>
        </w:rPr>
        <w:t xml:space="preserve"> Думы города Когалыма от </w:t>
      </w:r>
      <w:r w:rsidR="00327D4A" w:rsidRPr="000543F5">
        <w:rPr>
          <w:rFonts w:ascii="Times New Roman" w:hAnsi="Times New Roman" w:cs="Times New Roman"/>
          <w:b w:val="0"/>
          <w:sz w:val="26"/>
          <w:szCs w:val="26"/>
        </w:rPr>
        <w:t>2</w:t>
      </w:r>
      <w:r w:rsidR="000543F5" w:rsidRPr="000543F5">
        <w:rPr>
          <w:rFonts w:ascii="Times New Roman" w:hAnsi="Times New Roman" w:cs="Times New Roman"/>
          <w:b w:val="0"/>
          <w:sz w:val="26"/>
          <w:szCs w:val="26"/>
        </w:rPr>
        <w:t>3</w:t>
      </w:r>
      <w:r w:rsidR="00AE6C06" w:rsidRPr="000543F5">
        <w:rPr>
          <w:rFonts w:ascii="Times New Roman" w:hAnsi="Times New Roman" w:cs="Times New Roman"/>
          <w:b w:val="0"/>
          <w:sz w:val="26"/>
          <w:szCs w:val="26"/>
        </w:rPr>
        <w:t>.</w:t>
      </w:r>
      <w:r w:rsidR="00327D4A" w:rsidRPr="000543F5">
        <w:rPr>
          <w:rFonts w:ascii="Times New Roman" w:hAnsi="Times New Roman" w:cs="Times New Roman"/>
          <w:b w:val="0"/>
          <w:sz w:val="26"/>
          <w:szCs w:val="26"/>
        </w:rPr>
        <w:t>0</w:t>
      </w:r>
      <w:r w:rsidR="000543F5" w:rsidRPr="000543F5">
        <w:rPr>
          <w:rFonts w:ascii="Times New Roman" w:hAnsi="Times New Roman" w:cs="Times New Roman"/>
          <w:b w:val="0"/>
          <w:sz w:val="26"/>
          <w:szCs w:val="26"/>
        </w:rPr>
        <w:t>6</w:t>
      </w:r>
      <w:r w:rsidR="006155FA" w:rsidRPr="000543F5">
        <w:rPr>
          <w:rFonts w:ascii="Times New Roman" w:hAnsi="Times New Roman" w:cs="Times New Roman"/>
          <w:b w:val="0"/>
          <w:sz w:val="26"/>
          <w:szCs w:val="26"/>
        </w:rPr>
        <w:t>.</w:t>
      </w:r>
      <w:r w:rsidR="00AE6C06" w:rsidRPr="000543F5">
        <w:rPr>
          <w:rFonts w:ascii="Times New Roman" w:hAnsi="Times New Roman" w:cs="Times New Roman"/>
          <w:b w:val="0"/>
          <w:sz w:val="26"/>
          <w:szCs w:val="26"/>
        </w:rPr>
        <w:t>202</w:t>
      </w:r>
      <w:r w:rsidR="00327D4A" w:rsidRPr="000543F5">
        <w:rPr>
          <w:rFonts w:ascii="Times New Roman" w:hAnsi="Times New Roman" w:cs="Times New Roman"/>
          <w:b w:val="0"/>
          <w:sz w:val="26"/>
          <w:szCs w:val="26"/>
        </w:rPr>
        <w:t>1</w:t>
      </w:r>
      <w:r w:rsidR="00AE6C06" w:rsidRPr="000543F5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543F5" w:rsidRPr="000543F5">
        <w:rPr>
          <w:rFonts w:ascii="Times New Roman" w:hAnsi="Times New Roman" w:cs="Times New Roman"/>
          <w:b w:val="0"/>
          <w:sz w:val="26"/>
          <w:szCs w:val="26"/>
        </w:rPr>
        <w:t>570</w:t>
      </w:r>
      <w:r w:rsidR="00AE6C06" w:rsidRPr="000543F5">
        <w:rPr>
          <w:rFonts w:ascii="Times New Roman" w:hAnsi="Times New Roman" w:cs="Times New Roman"/>
          <w:b w:val="0"/>
          <w:sz w:val="26"/>
          <w:szCs w:val="26"/>
        </w:rPr>
        <w:t xml:space="preserve">-ГД «О внесении изменений в решение Думы города Когалыма </w:t>
      </w:r>
      <w:r w:rsidR="00900B35" w:rsidRPr="000543F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  <w:r w:rsidR="00AE6C06" w:rsidRPr="000543F5">
        <w:rPr>
          <w:rFonts w:ascii="Times New Roman" w:hAnsi="Times New Roman" w:cs="Times New Roman"/>
          <w:b w:val="0"/>
          <w:sz w:val="26"/>
          <w:szCs w:val="26"/>
        </w:rPr>
        <w:t>от 2</w:t>
      </w:r>
      <w:r w:rsidR="00327D4A" w:rsidRPr="000543F5">
        <w:rPr>
          <w:rFonts w:ascii="Times New Roman" w:hAnsi="Times New Roman" w:cs="Times New Roman"/>
          <w:b w:val="0"/>
          <w:sz w:val="26"/>
          <w:szCs w:val="26"/>
        </w:rPr>
        <w:t>3</w:t>
      </w:r>
      <w:r w:rsidR="00AE6C06" w:rsidRPr="000543F5">
        <w:rPr>
          <w:rFonts w:ascii="Times New Roman" w:hAnsi="Times New Roman" w:cs="Times New Roman"/>
          <w:b w:val="0"/>
          <w:sz w:val="26"/>
          <w:szCs w:val="26"/>
        </w:rPr>
        <w:t>.1</w:t>
      </w:r>
      <w:r w:rsidR="00327D4A" w:rsidRPr="000543F5">
        <w:rPr>
          <w:rFonts w:ascii="Times New Roman" w:hAnsi="Times New Roman" w:cs="Times New Roman"/>
          <w:b w:val="0"/>
          <w:sz w:val="26"/>
          <w:szCs w:val="26"/>
        </w:rPr>
        <w:t>2</w:t>
      </w:r>
      <w:r w:rsidR="00AE6C06" w:rsidRPr="000543F5">
        <w:rPr>
          <w:rFonts w:ascii="Times New Roman" w:hAnsi="Times New Roman" w:cs="Times New Roman"/>
          <w:b w:val="0"/>
          <w:sz w:val="26"/>
          <w:szCs w:val="26"/>
        </w:rPr>
        <w:t>.20</w:t>
      </w:r>
      <w:r w:rsidR="00327D4A" w:rsidRPr="000543F5">
        <w:rPr>
          <w:rFonts w:ascii="Times New Roman" w:hAnsi="Times New Roman" w:cs="Times New Roman"/>
          <w:b w:val="0"/>
          <w:sz w:val="26"/>
          <w:szCs w:val="26"/>
        </w:rPr>
        <w:t>20 №506</w:t>
      </w:r>
      <w:r w:rsidR="00AE6C06" w:rsidRPr="000543F5">
        <w:rPr>
          <w:rFonts w:ascii="Times New Roman" w:hAnsi="Times New Roman" w:cs="Times New Roman"/>
          <w:b w:val="0"/>
          <w:sz w:val="26"/>
          <w:szCs w:val="26"/>
        </w:rPr>
        <w:t xml:space="preserve">-ГД», </w:t>
      </w:r>
      <w:r w:rsidRPr="000543F5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23.08.2018 №1912</w:t>
      </w:r>
      <w:r w:rsidR="005549F2" w:rsidRPr="000543F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543F5">
        <w:rPr>
          <w:rFonts w:ascii="Times New Roman" w:hAnsi="Times New Roman" w:cs="Times New Roman"/>
          <w:b w:val="0"/>
          <w:sz w:val="26"/>
          <w:szCs w:val="26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FC777C" w:rsidRPr="000543F5">
        <w:rPr>
          <w:rFonts w:ascii="Times New Roman" w:hAnsi="Times New Roman" w:cs="Times New Roman"/>
          <w:b w:val="0"/>
          <w:sz w:val="26"/>
          <w:szCs w:val="26"/>
        </w:rPr>
        <w:t>, в связи с изменением плановых ассигнований</w:t>
      </w:r>
      <w:r w:rsidRPr="000543F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BA237D" w:rsidRPr="00C0421F" w:rsidRDefault="00BA237D" w:rsidP="00BA237D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0543F5">
        <w:rPr>
          <w:spacing w:val="-6"/>
          <w:sz w:val="26"/>
          <w:szCs w:val="26"/>
        </w:rPr>
        <w:t>1. В</w:t>
      </w:r>
      <w:r w:rsidR="00FC777C" w:rsidRPr="000543F5">
        <w:rPr>
          <w:spacing w:val="-6"/>
          <w:sz w:val="26"/>
          <w:szCs w:val="26"/>
        </w:rPr>
        <w:t xml:space="preserve"> приложение к</w:t>
      </w:r>
      <w:r w:rsidRPr="000543F5">
        <w:rPr>
          <w:spacing w:val="-6"/>
          <w:sz w:val="26"/>
          <w:szCs w:val="26"/>
        </w:rPr>
        <w:t xml:space="preserve"> постановлени</w:t>
      </w:r>
      <w:r w:rsidR="00FC777C" w:rsidRPr="000543F5">
        <w:rPr>
          <w:spacing w:val="-6"/>
          <w:sz w:val="26"/>
          <w:szCs w:val="26"/>
        </w:rPr>
        <w:t>ю</w:t>
      </w:r>
      <w:r w:rsidRPr="000543F5">
        <w:rPr>
          <w:spacing w:val="-6"/>
          <w:sz w:val="26"/>
          <w:szCs w:val="26"/>
        </w:rPr>
        <w:t xml:space="preserve"> Администрации города Когалыма </w:t>
      </w:r>
      <w:r w:rsidR="00900B35" w:rsidRPr="000543F5">
        <w:rPr>
          <w:spacing w:val="-6"/>
          <w:sz w:val="26"/>
          <w:szCs w:val="26"/>
        </w:rPr>
        <w:t xml:space="preserve">                      </w:t>
      </w:r>
      <w:r w:rsidRPr="000543F5">
        <w:rPr>
          <w:spacing w:val="-6"/>
          <w:sz w:val="26"/>
          <w:szCs w:val="26"/>
        </w:rPr>
        <w:t xml:space="preserve">от 11.10.2013 №2919 «Об утверждении муниципальной программы «Социально-экономическое развитие и инвестиции муниципального образования город </w:t>
      </w:r>
      <w:r w:rsidRPr="00C0421F">
        <w:rPr>
          <w:spacing w:val="-6"/>
          <w:sz w:val="26"/>
          <w:szCs w:val="26"/>
        </w:rPr>
        <w:t xml:space="preserve">Когалым» (далее – </w:t>
      </w:r>
      <w:r w:rsidR="00FC777C" w:rsidRPr="00C0421F">
        <w:rPr>
          <w:spacing w:val="-6"/>
          <w:sz w:val="26"/>
          <w:szCs w:val="26"/>
        </w:rPr>
        <w:t>Программа</w:t>
      </w:r>
      <w:r w:rsidRPr="00C0421F">
        <w:rPr>
          <w:spacing w:val="-6"/>
          <w:sz w:val="26"/>
          <w:szCs w:val="26"/>
        </w:rPr>
        <w:t>) внести следующ</w:t>
      </w:r>
      <w:r w:rsidR="00662B35" w:rsidRPr="00C0421F">
        <w:rPr>
          <w:spacing w:val="-6"/>
          <w:sz w:val="26"/>
          <w:szCs w:val="26"/>
        </w:rPr>
        <w:t>ие изменения</w:t>
      </w:r>
      <w:r w:rsidRPr="00C0421F">
        <w:rPr>
          <w:spacing w:val="-6"/>
          <w:sz w:val="26"/>
          <w:szCs w:val="26"/>
        </w:rPr>
        <w:t>:</w:t>
      </w:r>
    </w:p>
    <w:p w:rsidR="00D937C1" w:rsidRPr="00C0421F" w:rsidRDefault="007F3637" w:rsidP="0020755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C0421F">
        <w:rPr>
          <w:sz w:val="26"/>
          <w:szCs w:val="26"/>
        </w:rPr>
        <w:t xml:space="preserve">1.1. </w:t>
      </w:r>
      <w:r w:rsidR="00D937C1" w:rsidRPr="00C0421F">
        <w:rPr>
          <w:sz w:val="26"/>
          <w:szCs w:val="26"/>
        </w:rPr>
        <w:t>строку «Задачи муниципальной программы» паспорта Программы изложить в следующей редакции:</w:t>
      </w:r>
    </w:p>
    <w:tbl>
      <w:tblPr>
        <w:tblStyle w:val="a5"/>
        <w:tblW w:w="8794" w:type="dxa"/>
        <w:tblInd w:w="-5" w:type="dxa"/>
        <w:tblLook w:val="04A0" w:firstRow="1" w:lastRow="0" w:firstColumn="1" w:lastColumn="0" w:noHBand="0" w:noVBand="1"/>
      </w:tblPr>
      <w:tblGrid>
        <w:gridCol w:w="341"/>
        <w:gridCol w:w="2641"/>
        <w:gridCol w:w="5387"/>
        <w:gridCol w:w="425"/>
      </w:tblGrid>
      <w:tr w:rsidR="000543F5" w:rsidRPr="000543F5" w:rsidTr="001472CB">
        <w:trPr>
          <w:trHeight w:val="1123"/>
        </w:trPr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6D3" w:rsidRPr="00C0421F" w:rsidRDefault="00BE06D3" w:rsidP="00980D58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  <w:r w:rsidRPr="00C0421F">
              <w:rPr>
                <w:spacing w:val="-6"/>
                <w:sz w:val="26"/>
                <w:szCs w:val="26"/>
              </w:rPr>
              <w:t>«</w:t>
            </w:r>
          </w:p>
        </w:tc>
        <w:tc>
          <w:tcPr>
            <w:tcW w:w="2641" w:type="dxa"/>
            <w:tcBorders>
              <w:left w:val="single" w:sz="4" w:space="0" w:color="auto"/>
            </w:tcBorders>
          </w:tcPr>
          <w:p w:rsidR="00BE06D3" w:rsidRPr="00C0421F" w:rsidRDefault="00BE06D3" w:rsidP="00980D58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  <w:r w:rsidRPr="00C0421F">
              <w:rPr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  <w:r w:rsidRPr="00C0421F">
              <w:rPr>
                <w:spacing w:val="-6"/>
                <w:sz w:val="26"/>
                <w:szCs w:val="26"/>
              </w:rPr>
              <w:t>1. Совершенствование системы стратегического управления социально-экономическим развитием</w:t>
            </w:r>
            <w:r w:rsidR="00327D4A" w:rsidRPr="00C0421F">
              <w:rPr>
                <w:spacing w:val="-6"/>
                <w:sz w:val="26"/>
                <w:szCs w:val="26"/>
              </w:rPr>
              <w:t>,</w:t>
            </w:r>
            <w:r w:rsidRPr="00C0421F">
              <w:rPr>
                <w:spacing w:val="-6"/>
                <w:sz w:val="26"/>
                <w:szCs w:val="26"/>
              </w:rPr>
              <w:t xml:space="preserve"> повышение инвестиционной привлекательности</w:t>
            </w:r>
            <w:r w:rsidR="00327D4A" w:rsidRPr="00C0421F">
              <w:rPr>
                <w:spacing w:val="-6"/>
                <w:sz w:val="26"/>
                <w:szCs w:val="26"/>
              </w:rPr>
              <w:t xml:space="preserve"> и развитие конкуренции</w:t>
            </w:r>
            <w:r w:rsidRPr="00C0421F">
              <w:rPr>
                <w:spacing w:val="-6"/>
                <w:sz w:val="26"/>
                <w:szCs w:val="26"/>
              </w:rPr>
              <w:t>.</w:t>
            </w:r>
          </w:p>
          <w:p w:rsidR="00BE06D3" w:rsidRPr="00C0421F" w:rsidRDefault="00327D4A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  <w:r w:rsidRPr="00C0421F">
              <w:rPr>
                <w:spacing w:val="-6"/>
                <w:sz w:val="26"/>
                <w:szCs w:val="26"/>
              </w:rPr>
              <w:t xml:space="preserve">2. </w:t>
            </w:r>
            <w:r w:rsidR="00BE06D3" w:rsidRPr="00C0421F">
              <w:rPr>
                <w:spacing w:val="-6"/>
                <w:sz w:val="26"/>
                <w:szCs w:val="26"/>
              </w:rPr>
              <w:t>Развитие малого и среднего предпринимательства</w:t>
            </w:r>
            <w:r w:rsidRPr="00C0421F">
              <w:rPr>
                <w:spacing w:val="-6"/>
                <w:sz w:val="26"/>
                <w:szCs w:val="26"/>
              </w:rPr>
              <w:t>, создание благоприятных условий для осуществления деятельности самозанятыми</w:t>
            </w:r>
            <w:r w:rsidR="00BE06D3" w:rsidRPr="00C0421F">
              <w:rPr>
                <w:spacing w:val="-6"/>
                <w:sz w:val="26"/>
                <w:szCs w:val="26"/>
              </w:rPr>
              <w:t>.</w:t>
            </w:r>
          </w:p>
          <w:p w:rsidR="00BE06D3" w:rsidRPr="00C0421F" w:rsidRDefault="00327D4A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  <w:r w:rsidRPr="00C0421F">
              <w:rPr>
                <w:spacing w:val="-6"/>
                <w:sz w:val="26"/>
                <w:szCs w:val="26"/>
              </w:rPr>
              <w:t>3</w:t>
            </w:r>
            <w:r w:rsidR="00BE06D3" w:rsidRPr="00C0421F">
              <w:rPr>
                <w:spacing w:val="-6"/>
                <w:sz w:val="26"/>
                <w:szCs w:val="26"/>
              </w:rPr>
              <w:t xml:space="preserve">. </w:t>
            </w:r>
            <w:r w:rsidRPr="00C0421F">
              <w:rPr>
                <w:rFonts w:eastAsia="Calibri"/>
                <w:sz w:val="26"/>
                <w:szCs w:val="26"/>
                <w:lang w:eastAsia="en-US"/>
              </w:rPr>
              <w:t>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предпринимательство.</w:t>
            </w:r>
          </w:p>
          <w:p w:rsidR="00BE06D3" w:rsidRPr="000543F5" w:rsidRDefault="00327D4A" w:rsidP="00D937C1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  <w:r w:rsidRPr="00C0421F">
              <w:rPr>
                <w:spacing w:val="-6"/>
                <w:sz w:val="26"/>
                <w:szCs w:val="26"/>
              </w:rPr>
              <w:t>4</w:t>
            </w:r>
            <w:r w:rsidR="00BE06D3" w:rsidRPr="00C0421F">
              <w:rPr>
                <w:spacing w:val="-6"/>
                <w:sz w:val="26"/>
                <w:szCs w:val="26"/>
              </w:rPr>
              <w:t>. Сохранение устойчивого финансово-экономического положения предприятий и организаций</w:t>
            </w:r>
            <w:r w:rsidR="0032282F" w:rsidRPr="00C0421F">
              <w:rPr>
                <w:spacing w:val="-6"/>
                <w:sz w:val="26"/>
                <w:szCs w:val="26"/>
              </w:rPr>
              <w:t>,</w:t>
            </w:r>
            <w:r w:rsidR="00BE06D3" w:rsidRPr="00C0421F">
              <w:rPr>
                <w:spacing w:val="-6"/>
                <w:sz w:val="26"/>
                <w:szCs w:val="26"/>
              </w:rPr>
              <w:t xml:space="preserve"> наиболее пострадавших от распространения новой коронавирусной инфекции.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D7511B" w:rsidRPr="00C0421F" w:rsidRDefault="00D7511B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  <w:p w:rsidR="00BE06D3" w:rsidRPr="00C0421F" w:rsidRDefault="00BE06D3" w:rsidP="00D937C1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  <w:r w:rsidRPr="00C0421F">
              <w:rPr>
                <w:sz w:val="26"/>
                <w:szCs w:val="26"/>
              </w:rPr>
              <w:t>».</w:t>
            </w:r>
          </w:p>
        </w:tc>
      </w:tr>
    </w:tbl>
    <w:p w:rsidR="005374E6" w:rsidRPr="001525AD" w:rsidRDefault="00376F01" w:rsidP="005374E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1525AD">
        <w:rPr>
          <w:sz w:val="26"/>
          <w:szCs w:val="26"/>
        </w:rPr>
        <w:t>1.</w:t>
      </w:r>
      <w:r w:rsidR="007A7086" w:rsidRPr="001525AD">
        <w:rPr>
          <w:sz w:val="26"/>
          <w:szCs w:val="26"/>
        </w:rPr>
        <w:t>2</w:t>
      </w:r>
      <w:r w:rsidRPr="001525AD">
        <w:rPr>
          <w:sz w:val="26"/>
          <w:szCs w:val="26"/>
        </w:rPr>
        <w:t xml:space="preserve">. </w:t>
      </w:r>
      <w:r w:rsidR="005374E6" w:rsidRPr="001525AD">
        <w:rPr>
          <w:sz w:val="26"/>
          <w:szCs w:val="26"/>
        </w:rPr>
        <w:t>строку «</w:t>
      </w:r>
      <w:r w:rsidR="005374E6" w:rsidRPr="001525AD">
        <w:rPr>
          <w:rFonts w:eastAsia="Calibri"/>
          <w:sz w:val="26"/>
          <w:szCs w:val="26"/>
          <w:lang w:eastAsia="en-US"/>
        </w:rPr>
        <w:t xml:space="preserve"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</w:t>
      </w:r>
      <w:r w:rsidR="005374E6" w:rsidRPr="001525AD">
        <w:rPr>
          <w:rFonts w:eastAsia="Calibri"/>
          <w:sz w:val="26"/>
          <w:szCs w:val="26"/>
          <w:lang w:eastAsia="en-US"/>
        </w:rPr>
        <w:lastRenderedPageBreak/>
        <w:t>Российской Федерации участие, в котором принимает город Когалым» паспорта Программы изложить в следующей редакции:</w:t>
      </w:r>
    </w:p>
    <w:tbl>
      <w:tblPr>
        <w:tblStyle w:val="a5"/>
        <w:tblW w:w="8775" w:type="dxa"/>
        <w:tblLook w:val="04A0" w:firstRow="1" w:lastRow="0" w:firstColumn="1" w:lastColumn="0" w:noHBand="0" w:noVBand="1"/>
      </w:tblPr>
      <w:tblGrid>
        <w:gridCol w:w="346"/>
        <w:gridCol w:w="2489"/>
        <w:gridCol w:w="5529"/>
        <w:gridCol w:w="411"/>
      </w:tblGrid>
      <w:tr w:rsidR="001525AD" w:rsidRPr="001525AD" w:rsidTr="005374E6">
        <w:trPr>
          <w:trHeight w:val="699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5374E6" w:rsidRPr="001525AD" w:rsidRDefault="005374E6" w:rsidP="0091483D">
            <w:pPr>
              <w:tabs>
                <w:tab w:val="left" w:pos="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25AD">
              <w:rPr>
                <w:rFonts w:eastAsia="Calibr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2489" w:type="dxa"/>
          </w:tcPr>
          <w:p w:rsidR="005374E6" w:rsidRPr="001525AD" w:rsidRDefault="005374E6" w:rsidP="0091483D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  <w:r w:rsidRPr="001525AD">
              <w:rPr>
                <w:rFonts w:eastAsia="Calibri"/>
                <w:spacing w:val="-6"/>
                <w:sz w:val="26"/>
                <w:szCs w:val="26"/>
                <w:lang w:eastAsia="en-US"/>
              </w:rPr>
              <w:t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5529" w:type="dxa"/>
          </w:tcPr>
          <w:p w:rsidR="005374E6" w:rsidRPr="001525AD" w:rsidRDefault="005374E6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525AD">
              <w:rPr>
                <w:rFonts w:eastAsia="Calibri"/>
                <w:sz w:val="26"/>
                <w:szCs w:val="26"/>
              </w:rPr>
              <w:t>Портфель проектов «Малое и среднее предпринимательство и поддержка индивидуальной предпринимательской инициативы»:</w:t>
            </w:r>
          </w:p>
          <w:p w:rsidR="005374E6" w:rsidRPr="001525AD" w:rsidRDefault="005374E6" w:rsidP="00537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25AD">
              <w:rPr>
                <w:rFonts w:eastAsia="Calibri"/>
                <w:sz w:val="26"/>
                <w:szCs w:val="26"/>
              </w:rPr>
              <w:t xml:space="preserve">Региональный проект </w:t>
            </w:r>
            <w:r w:rsidRPr="001525AD">
              <w:rPr>
                <w:rFonts w:eastAsia="Calibri"/>
                <w:sz w:val="26"/>
                <w:szCs w:val="26"/>
                <w:lang w:eastAsia="en-US"/>
              </w:rPr>
              <w:t>«Акселерация субъектов малого и среднего предпринимательства».</w:t>
            </w:r>
          </w:p>
          <w:p w:rsidR="005374E6" w:rsidRPr="001525AD" w:rsidRDefault="005374E6" w:rsidP="005374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525AD">
              <w:rPr>
                <w:rFonts w:eastAsia="Calibri"/>
                <w:sz w:val="26"/>
                <w:szCs w:val="26"/>
              </w:rPr>
              <w:t xml:space="preserve">Региональный проект </w:t>
            </w:r>
            <w:r w:rsidRPr="001525AD">
              <w:rPr>
                <w:rFonts w:eastAsia="Calibri"/>
                <w:sz w:val="26"/>
                <w:szCs w:val="26"/>
                <w:lang w:eastAsia="en-US"/>
              </w:rPr>
              <w:t xml:space="preserve">«Создание условий для легкого старта и комфортного ведения бизнеса». </w:t>
            </w:r>
          </w:p>
          <w:p w:rsidR="005374E6" w:rsidRPr="001525AD" w:rsidRDefault="005374E6" w:rsidP="0091483D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bottom w:val="nil"/>
              <w:right w:val="nil"/>
            </w:tcBorders>
          </w:tcPr>
          <w:p w:rsidR="005374E6" w:rsidRPr="001525AD" w:rsidRDefault="005374E6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5374E6" w:rsidRPr="001525AD" w:rsidRDefault="005374E6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5374E6" w:rsidRPr="001525AD" w:rsidRDefault="005374E6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5374E6" w:rsidRPr="001525AD" w:rsidRDefault="005374E6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5374E6" w:rsidRPr="001525AD" w:rsidRDefault="005374E6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5374E6" w:rsidRPr="001525AD" w:rsidRDefault="005374E6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5374E6" w:rsidRPr="001525AD" w:rsidRDefault="005374E6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5374E6" w:rsidRPr="001525AD" w:rsidRDefault="005374E6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5374E6" w:rsidRPr="001525AD" w:rsidRDefault="005374E6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5374E6" w:rsidRPr="001525AD" w:rsidRDefault="005374E6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5374E6" w:rsidRPr="001525AD" w:rsidRDefault="005374E6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5374E6" w:rsidRPr="001525AD" w:rsidRDefault="005374E6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5374E6" w:rsidRPr="001525AD" w:rsidRDefault="005374E6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325E70" w:rsidRPr="001525AD" w:rsidRDefault="00325E70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325E70" w:rsidRPr="001525AD" w:rsidRDefault="00325E70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325E70" w:rsidRPr="001525AD" w:rsidRDefault="00325E70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5374E6" w:rsidRPr="001525AD" w:rsidRDefault="005374E6" w:rsidP="009148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525AD">
              <w:rPr>
                <w:rFonts w:eastAsia="Calibri"/>
                <w:sz w:val="26"/>
                <w:szCs w:val="26"/>
              </w:rPr>
              <w:t>».</w:t>
            </w:r>
          </w:p>
        </w:tc>
      </w:tr>
    </w:tbl>
    <w:p w:rsidR="008A788F" w:rsidRPr="001525AD" w:rsidRDefault="005374E6" w:rsidP="0020755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1525AD">
        <w:rPr>
          <w:sz w:val="26"/>
          <w:szCs w:val="26"/>
        </w:rPr>
        <w:t>1.</w:t>
      </w:r>
      <w:r w:rsidR="007A7086" w:rsidRPr="001525AD">
        <w:rPr>
          <w:sz w:val="26"/>
          <w:szCs w:val="26"/>
        </w:rPr>
        <w:t>3</w:t>
      </w:r>
      <w:r w:rsidRPr="001525AD">
        <w:rPr>
          <w:sz w:val="26"/>
          <w:szCs w:val="26"/>
        </w:rPr>
        <w:t xml:space="preserve">. </w:t>
      </w:r>
      <w:r w:rsidR="008A788F" w:rsidRPr="001525AD">
        <w:rPr>
          <w:sz w:val="26"/>
          <w:szCs w:val="26"/>
        </w:rPr>
        <w:t>строку «Целевые показатели муниципальной программы» паспорта Программы изложить в следующей редакции:</w:t>
      </w:r>
    </w:p>
    <w:tbl>
      <w:tblPr>
        <w:tblStyle w:val="a5"/>
        <w:tblW w:w="8789" w:type="dxa"/>
        <w:tblLook w:val="04A0" w:firstRow="1" w:lastRow="0" w:firstColumn="1" w:lastColumn="0" w:noHBand="0" w:noVBand="1"/>
      </w:tblPr>
      <w:tblGrid>
        <w:gridCol w:w="340"/>
        <w:gridCol w:w="2637"/>
        <w:gridCol w:w="5387"/>
        <w:gridCol w:w="425"/>
      </w:tblGrid>
      <w:tr w:rsidR="000543F5" w:rsidRPr="000543F5" w:rsidTr="006969BA"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BCE" w:rsidRPr="001525AD" w:rsidRDefault="00513BCE" w:rsidP="008A788F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  <w:r w:rsidRPr="001525AD">
              <w:rPr>
                <w:spacing w:val="-6"/>
                <w:sz w:val="26"/>
                <w:szCs w:val="26"/>
              </w:rPr>
              <w:t>«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513BCE" w:rsidRPr="001525AD" w:rsidRDefault="00513BCE" w:rsidP="008A788F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  <w:r w:rsidRPr="001525AD">
              <w:rPr>
                <w:spacing w:val="-6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13BCE" w:rsidRPr="001525AD" w:rsidRDefault="00513BCE" w:rsidP="008A788F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  <w:r w:rsidRPr="001525AD">
              <w:rPr>
                <w:spacing w:val="-6"/>
                <w:sz w:val="26"/>
                <w:szCs w:val="26"/>
              </w:rPr>
              <w:t>1. Сохранение доли утвержденных административных регламентов предоставления муниципальных услуг на уровне 100%.</w:t>
            </w:r>
          </w:p>
          <w:p w:rsidR="00513BCE" w:rsidRPr="001525AD" w:rsidRDefault="00513BCE" w:rsidP="008A788F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  <w:r w:rsidRPr="001525AD">
              <w:rPr>
                <w:spacing w:val="-6"/>
                <w:sz w:val="26"/>
                <w:szCs w:val="26"/>
              </w:rPr>
              <w:t xml:space="preserve">2. Объем инвестиций в основной капитал (за исключением бюджетных средств) в расчете на одного жителя </w:t>
            </w:r>
            <w:r w:rsidR="004D3076" w:rsidRPr="001525AD">
              <w:rPr>
                <w:spacing w:val="-6"/>
                <w:sz w:val="26"/>
                <w:szCs w:val="26"/>
              </w:rPr>
              <w:t>на момент окончания реализации муниципальной программы – 243,9</w:t>
            </w:r>
            <w:r w:rsidRPr="001525AD">
              <w:rPr>
                <w:spacing w:val="-6"/>
                <w:sz w:val="26"/>
                <w:szCs w:val="26"/>
              </w:rPr>
              <w:t xml:space="preserve"> </w:t>
            </w:r>
            <w:r w:rsidR="004D3076" w:rsidRPr="001525AD">
              <w:rPr>
                <w:spacing w:val="-6"/>
                <w:sz w:val="26"/>
                <w:szCs w:val="26"/>
              </w:rPr>
              <w:t>тыс</w:t>
            </w:r>
            <w:r w:rsidRPr="001525AD">
              <w:rPr>
                <w:spacing w:val="-6"/>
                <w:sz w:val="26"/>
                <w:szCs w:val="26"/>
              </w:rPr>
              <w:t>. рублей.</w:t>
            </w:r>
          </w:p>
          <w:p w:rsidR="00740E7C" w:rsidRPr="001525AD" w:rsidRDefault="00513BCE" w:rsidP="00740E7C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1525AD">
              <w:rPr>
                <w:spacing w:val="-6"/>
                <w:sz w:val="26"/>
                <w:szCs w:val="26"/>
              </w:rPr>
              <w:t xml:space="preserve">3. </w:t>
            </w:r>
            <w:r w:rsidR="00740E7C" w:rsidRPr="001525AD">
              <w:rPr>
                <w:sz w:val="26"/>
                <w:szCs w:val="26"/>
              </w:rPr>
              <w:t>Увеличение доли муниципальных услуг, предоставляемых посредством Портала Государственных услуг - с 8,1 до 10%.</w:t>
            </w:r>
          </w:p>
          <w:p w:rsidR="00740E7C" w:rsidRPr="001525AD" w:rsidRDefault="00513BCE" w:rsidP="008A788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525AD">
              <w:rPr>
                <w:spacing w:val="-6"/>
                <w:sz w:val="26"/>
                <w:szCs w:val="26"/>
              </w:rPr>
              <w:t xml:space="preserve">4. </w:t>
            </w:r>
            <w:r w:rsidR="00740E7C" w:rsidRPr="001525AD">
              <w:rPr>
                <w:sz w:val="26"/>
                <w:szCs w:val="26"/>
              </w:rPr>
              <w:t>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– 3 (штук (количество заявок).</w:t>
            </w:r>
          </w:p>
          <w:p w:rsidR="00740E7C" w:rsidRPr="001525AD" w:rsidRDefault="00513BCE" w:rsidP="00740E7C">
            <w:pPr>
              <w:jc w:val="both"/>
              <w:rPr>
                <w:sz w:val="26"/>
                <w:szCs w:val="26"/>
              </w:rPr>
            </w:pPr>
            <w:r w:rsidRPr="001525AD">
              <w:rPr>
                <w:spacing w:val="-6"/>
                <w:sz w:val="26"/>
                <w:szCs w:val="26"/>
              </w:rPr>
              <w:t xml:space="preserve">5. </w:t>
            </w:r>
            <w:r w:rsidR="00740E7C" w:rsidRPr="001525AD">
              <w:rPr>
                <w:sz w:val="26"/>
                <w:szCs w:val="26"/>
              </w:rPr>
              <w:t xml:space="preserve">Увеличение доли документов (исходящей корреспонденции), подписанных усиленной квалифицированной электронной подписью – с 76,8 до 90%.  </w:t>
            </w:r>
          </w:p>
          <w:p w:rsidR="00740E7C" w:rsidRPr="001525AD" w:rsidRDefault="00513BCE" w:rsidP="00740E7C">
            <w:pPr>
              <w:jc w:val="both"/>
              <w:rPr>
                <w:sz w:val="26"/>
                <w:szCs w:val="26"/>
              </w:rPr>
            </w:pPr>
            <w:r w:rsidRPr="001525AD">
              <w:rPr>
                <w:spacing w:val="-6"/>
                <w:sz w:val="26"/>
                <w:szCs w:val="26"/>
              </w:rPr>
              <w:t xml:space="preserve">6. </w:t>
            </w:r>
            <w:r w:rsidR="00740E7C" w:rsidRPr="001525AD">
              <w:rPr>
                <w:sz w:val="26"/>
                <w:szCs w:val="26"/>
              </w:rPr>
              <w:t xml:space="preserve">Увеличение числа субъектов малого и среднего предпринимательства, включая индивидуальных предпринимателей и самозанятых -  с 2 </w:t>
            </w:r>
            <w:r w:rsidR="00745D79" w:rsidRPr="001525AD">
              <w:rPr>
                <w:sz w:val="26"/>
                <w:szCs w:val="26"/>
              </w:rPr>
              <w:t>202</w:t>
            </w:r>
            <w:r w:rsidR="00740E7C" w:rsidRPr="001525AD">
              <w:rPr>
                <w:sz w:val="26"/>
                <w:szCs w:val="26"/>
              </w:rPr>
              <w:t xml:space="preserve"> до 2 330 единиц.</w:t>
            </w:r>
          </w:p>
          <w:p w:rsidR="00513BCE" w:rsidRPr="001525AD" w:rsidRDefault="00513BCE" w:rsidP="008A788F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  <w:r w:rsidRPr="001525AD">
              <w:rPr>
                <w:spacing w:val="-6"/>
                <w:sz w:val="26"/>
                <w:szCs w:val="26"/>
              </w:rPr>
              <w:t xml:space="preserve">7. Число субъектов малого и среднего предпринимательства в расчете на 10 тыс. </w:t>
            </w:r>
            <w:r w:rsidRPr="001525AD">
              <w:rPr>
                <w:spacing w:val="-6"/>
                <w:sz w:val="26"/>
                <w:szCs w:val="26"/>
              </w:rPr>
              <w:lastRenderedPageBreak/>
              <w:t>населения к концу реализации муниципальной программы – 24</w:t>
            </w:r>
            <w:r w:rsidR="00745D79" w:rsidRPr="001525AD">
              <w:rPr>
                <w:spacing w:val="-6"/>
                <w:sz w:val="26"/>
                <w:szCs w:val="26"/>
              </w:rPr>
              <w:t>4</w:t>
            </w:r>
            <w:r w:rsidRPr="001525AD">
              <w:rPr>
                <w:spacing w:val="-6"/>
                <w:sz w:val="26"/>
                <w:szCs w:val="26"/>
              </w:rPr>
              <w:t>,9 единиц.</w:t>
            </w:r>
          </w:p>
          <w:p w:rsidR="00513BCE" w:rsidRPr="001525AD" w:rsidRDefault="00513BCE" w:rsidP="008A788F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  <w:r w:rsidRPr="001525AD">
              <w:rPr>
                <w:spacing w:val="-6"/>
                <w:sz w:val="26"/>
                <w:szCs w:val="26"/>
              </w:rPr>
              <w:t>8.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с 13,</w:t>
            </w:r>
            <w:r w:rsidR="00745D79" w:rsidRPr="001525AD">
              <w:rPr>
                <w:spacing w:val="-6"/>
                <w:sz w:val="26"/>
                <w:szCs w:val="26"/>
              </w:rPr>
              <w:t>5</w:t>
            </w:r>
            <w:r w:rsidRPr="001525AD">
              <w:rPr>
                <w:spacing w:val="-6"/>
                <w:sz w:val="26"/>
                <w:szCs w:val="26"/>
              </w:rPr>
              <w:t>% до 15,</w:t>
            </w:r>
            <w:r w:rsidR="00745D79" w:rsidRPr="001525AD">
              <w:rPr>
                <w:spacing w:val="-6"/>
                <w:sz w:val="26"/>
                <w:szCs w:val="26"/>
              </w:rPr>
              <w:t>03</w:t>
            </w:r>
            <w:r w:rsidRPr="001525AD">
              <w:rPr>
                <w:spacing w:val="-6"/>
                <w:sz w:val="26"/>
                <w:szCs w:val="26"/>
              </w:rPr>
              <w:t xml:space="preserve">%. </w:t>
            </w:r>
          </w:p>
          <w:p w:rsidR="00513BCE" w:rsidRPr="001525AD" w:rsidRDefault="00513BCE" w:rsidP="008A788F">
            <w:pPr>
              <w:tabs>
                <w:tab w:val="left" w:pos="0"/>
              </w:tabs>
              <w:jc w:val="both"/>
              <w:rPr>
                <w:spacing w:val="-6"/>
                <w:sz w:val="26"/>
                <w:szCs w:val="26"/>
              </w:rPr>
            </w:pPr>
            <w:r w:rsidRPr="001525AD">
              <w:rPr>
                <w:spacing w:val="-6"/>
                <w:sz w:val="26"/>
                <w:szCs w:val="26"/>
              </w:rPr>
              <w:t xml:space="preserve">9. Увеличение численности занятых в сфере малого и среднего предпринимательства, включая индивидуальных предпринимателей </w:t>
            </w:r>
            <w:r w:rsidR="00740E7C" w:rsidRPr="001525AD">
              <w:rPr>
                <w:spacing w:val="-6"/>
                <w:sz w:val="26"/>
                <w:szCs w:val="26"/>
              </w:rPr>
              <w:t xml:space="preserve">и самозанятых </w:t>
            </w:r>
            <w:r w:rsidRPr="001525AD">
              <w:rPr>
                <w:spacing w:val="-6"/>
                <w:sz w:val="26"/>
                <w:szCs w:val="26"/>
              </w:rPr>
              <w:t xml:space="preserve">-  с </w:t>
            </w:r>
            <w:r w:rsidR="00740E7C" w:rsidRPr="001525AD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740E7C" w:rsidRPr="001525AD">
              <w:rPr>
                <w:rFonts w:eastAsia="Calibri"/>
                <w:sz w:val="26"/>
                <w:szCs w:val="26"/>
                <w:lang w:val="en-US" w:eastAsia="en-US"/>
              </w:rPr>
              <w:t> </w:t>
            </w:r>
            <w:r w:rsidR="00740E7C" w:rsidRPr="001525AD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1D5AF9" w:rsidRPr="001525AD">
              <w:rPr>
                <w:rFonts w:eastAsia="Calibri"/>
                <w:sz w:val="26"/>
                <w:szCs w:val="26"/>
                <w:lang w:eastAsia="en-US"/>
              </w:rPr>
              <w:t>03</w:t>
            </w:r>
            <w:r w:rsidR="00740E7C" w:rsidRPr="001525AD">
              <w:rPr>
                <w:rFonts w:eastAsia="Calibri"/>
                <w:sz w:val="26"/>
                <w:szCs w:val="26"/>
                <w:lang w:eastAsia="en-US"/>
              </w:rPr>
              <w:t xml:space="preserve"> единиц до 6 </w:t>
            </w:r>
            <w:r w:rsidR="001D5AF9" w:rsidRPr="001525AD">
              <w:rPr>
                <w:rFonts w:eastAsia="Calibri"/>
                <w:sz w:val="26"/>
                <w:szCs w:val="26"/>
                <w:lang w:eastAsia="en-US"/>
              </w:rPr>
              <w:t>963</w:t>
            </w:r>
            <w:r w:rsidR="00740E7C" w:rsidRPr="001525AD">
              <w:rPr>
                <w:rFonts w:eastAsia="Calibri"/>
                <w:sz w:val="26"/>
                <w:szCs w:val="26"/>
                <w:lang w:eastAsia="en-US"/>
              </w:rPr>
              <w:t xml:space="preserve"> единиц</w:t>
            </w:r>
            <w:r w:rsidRPr="001525AD">
              <w:rPr>
                <w:spacing w:val="-6"/>
                <w:sz w:val="26"/>
                <w:szCs w:val="26"/>
              </w:rPr>
              <w:t>.</w:t>
            </w:r>
          </w:p>
          <w:p w:rsidR="00513BCE" w:rsidRPr="000543F5" w:rsidRDefault="00513BCE" w:rsidP="00740E7C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  <w:r w:rsidRPr="001525AD">
              <w:rPr>
                <w:spacing w:val="-6"/>
                <w:sz w:val="26"/>
                <w:szCs w:val="26"/>
              </w:rPr>
              <w:t xml:space="preserve">10. </w:t>
            </w:r>
            <w:r w:rsidR="00740E7C" w:rsidRPr="001525AD">
              <w:rPr>
                <w:spacing w:val="-6"/>
                <w:sz w:val="26"/>
                <w:szCs w:val="26"/>
              </w:rPr>
              <w:t>Поддержка предприятий города Когалыма, осуществляющих деятельность в условиях распространения новой коронавирусной инфекции - 100% (в 2021 году).</w:t>
            </w:r>
            <w:r w:rsidRPr="001525AD"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456F0B" w:rsidRPr="000543F5" w:rsidRDefault="00456F0B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</w:p>
          <w:p w:rsidR="00513BCE" w:rsidRPr="000543F5" w:rsidRDefault="00513BCE" w:rsidP="008A788F">
            <w:pPr>
              <w:tabs>
                <w:tab w:val="left" w:pos="0"/>
              </w:tabs>
              <w:jc w:val="both"/>
              <w:rPr>
                <w:color w:val="FF0000"/>
                <w:spacing w:val="-6"/>
                <w:sz w:val="26"/>
                <w:szCs w:val="26"/>
              </w:rPr>
            </w:pPr>
            <w:r w:rsidRPr="001525AD">
              <w:rPr>
                <w:sz w:val="26"/>
                <w:szCs w:val="26"/>
              </w:rPr>
              <w:t>».</w:t>
            </w:r>
          </w:p>
        </w:tc>
      </w:tr>
    </w:tbl>
    <w:p w:rsidR="005549F2" w:rsidRPr="00590E99" w:rsidRDefault="00376F01" w:rsidP="0020755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590E99">
        <w:rPr>
          <w:sz w:val="26"/>
          <w:szCs w:val="26"/>
        </w:rPr>
        <w:lastRenderedPageBreak/>
        <w:t>1.</w:t>
      </w:r>
      <w:r w:rsidR="007A7086" w:rsidRPr="00590E99">
        <w:rPr>
          <w:sz w:val="26"/>
          <w:szCs w:val="26"/>
        </w:rPr>
        <w:t>4</w:t>
      </w:r>
      <w:r w:rsidR="00BA237D" w:rsidRPr="00590E99">
        <w:rPr>
          <w:sz w:val="26"/>
          <w:szCs w:val="26"/>
        </w:rPr>
        <w:t xml:space="preserve">. </w:t>
      </w:r>
      <w:r w:rsidR="00207556" w:rsidRPr="00590E99">
        <w:rPr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1683"/>
        <w:gridCol w:w="6533"/>
        <w:gridCol w:w="251"/>
      </w:tblGrid>
      <w:tr w:rsidR="0077120B" w:rsidRPr="0077120B" w:rsidTr="00850B3B"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B3B" w:rsidRPr="00590E99" w:rsidRDefault="00850B3B" w:rsidP="00431704">
            <w:pPr>
              <w:jc w:val="both"/>
            </w:pPr>
            <w:r w:rsidRPr="00590E99">
              <w:t>«</w:t>
            </w:r>
          </w:p>
        </w:tc>
        <w:tc>
          <w:tcPr>
            <w:tcW w:w="1005" w:type="pct"/>
            <w:tcBorders>
              <w:left w:val="single" w:sz="4" w:space="0" w:color="auto"/>
            </w:tcBorders>
            <w:shd w:val="clear" w:color="auto" w:fill="auto"/>
          </w:tcPr>
          <w:p w:rsidR="00850B3B" w:rsidRPr="00590E99" w:rsidRDefault="00850B3B" w:rsidP="00431704">
            <w:pPr>
              <w:jc w:val="both"/>
            </w:pPr>
            <w:r w:rsidRPr="00590E99">
              <w:t>Параметры финансового обеспечения муниципальной программы</w:t>
            </w:r>
          </w:p>
        </w:tc>
        <w:tc>
          <w:tcPr>
            <w:tcW w:w="3767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647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1322"/>
              <w:gridCol w:w="1455"/>
              <w:gridCol w:w="1430"/>
              <w:gridCol w:w="1480"/>
            </w:tblGrid>
            <w:tr w:rsidR="000543F5" w:rsidRPr="000543F5" w:rsidTr="00606634">
              <w:tc>
                <w:tcPr>
                  <w:tcW w:w="6477" w:type="dxa"/>
                  <w:gridSpan w:val="5"/>
                  <w:tcBorders>
                    <w:bottom w:val="single" w:sz="4" w:space="0" w:color="auto"/>
                  </w:tcBorders>
                </w:tcPr>
                <w:p w:rsidR="00850B3B" w:rsidRPr="00590E99" w:rsidRDefault="00850B3B" w:rsidP="00431704">
                  <w:pPr>
                    <w:jc w:val="both"/>
                  </w:pPr>
                  <w:r w:rsidRPr="00590E99">
                    <w:t xml:space="preserve">Объем </w:t>
                  </w:r>
                  <w:r w:rsidRPr="0077120B">
                    <w:t>финансирован</w:t>
                  </w:r>
                  <w:r w:rsidR="000514C5" w:rsidRPr="0077120B">
                    <w:t>ия муниципальной программы в 2021</w:t>
                  </w:r>
                  <w:r w:rsidRPr="0077120B">
                    <w:t xml:space="preserve">-2025 годах составит </w:t>
                  </w:r>
                  <w:r w:rsidR="00495A48" w:rsidRPr="0077120B">
                    <w:t>25</w:t>
                  </w:r>
                  <w:r w:rsidR="0077120B" w:rsidRPr="0077120B">
                    <w:t>9</w:t>
                  </w:r>
                  <w:r w:rsidR="00495A48" w:rsidRPr="0077120B">
                    <w:t> </w:t>
                  </w:r>
                  <w:r w:rsidR="0077120B" w:rsidRPr="0077120B">
                    <w:t>154</w:t>
                  </w:r>
                  <w:r w:rsidR="00495A48" w:rsidRPr="0077120B">
                    <w:t>,300</w:t>
                  </w:r>
                  <w:r w:rsidRPr="0077120B">
                    <w:t xml:space="preserve"> тыс. рублей, в том числе по источникам финансирования: </w:t>
                  </w:r>
                </w:p>
                <w:p w:rsidR="00850B3B" w:rsidRPr="000543F5" w:rsidRDefault="00850B3B" w:rsidP="00431704">
                  <w:pPr>
                    <w:jc w:val="right"/>
                    <w:rPr>
                      <w:color w:val="FF0000"/>
                      <w:highlight w:val="yellow"/>
                    </w:rPr>
                  </w:pPr>
                  <w:r w:rsidRPr="00590E99">
                    <w:t>тыс. рублей</w:t>
                  </w:r>
                </w:p>
              </w:tc>
            </w:tr>
            <w:tr w:rsidR="000543F5" w:rsidRPr="000543F5" w:rsidTr="00606634">
              <w:tc>
                <w:tcPr>
                  <w:tcW w:w="7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590E99" w:rsidRDefault="00850B3B" w:rsidP="00431704">
                  <w:pPr>
                    <w:jc w:val="center"/>
                  </w:pPr>
                  <w:r w:rsidRPr="00590E99">
                    <w:t>Год</w:t>
                  </w:r>
                </w:p>
              </w:tc>
              <w:tc>
                <w:tcPr>
                  <w:tcW w:w="1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0543F5" w:rsidRDefault="00850B3B" w:rsidP="00431704">
                  <w:pPr>
                    <w:jc w:val="center"/>
                    <w:rPr>
                      <w:color w:val="FF0000"/>
                      <w:highlight w:val="yellow"/>
                    </w:rPr>
                  </w:pPr>
                  <w:r w:rsidRPr="00590E99">
                    <w:t>Всего</w:t>
                  </w:r>
                </w:p>
              </w:tc>
              <w:tc>
                <w:tcPr>
                  <w:tcW w:w="43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B3B" w:rsidRPr="00590E99" w:rsidRDefault="00850B3B" w:rsidP="00431704">
                  <w:pPr>
                    <w:jc w:val="center"/>
                  </w:pPr>
                  <w:r w:rsidRPr="00590E99">
                    <w:t>Источник финансирования</w:t>
                  </w:r>
                </w:p>
              </w:tc>
            </w:tr>
            <w:tr w:rsidR="000543F5" w:rsidRPr="000543F5" w:rsidTr="00606634">
              <w:tc>
                <w:tcPr>
                  <w:tcW w:w="7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B3B" w:rsidRPr="00590E99" w:rsidRDefault="00850B3B" w:rsidP="00431704"/>
              </w:tc>
              <w:tc>
                <w:tcPr>
                  <w:tcW w:w="1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0B3B" w:rsidRPr="000543F5" w:rsidRDefault="00850B3B" w:rsidP="00431704">
                  <w:pPr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0B3B" w:rsidRPr="00590E99" w:rsidRDefault="00850B3B" w:rsidP="00900B35">
                  <w:pPr>
                    <w:jc w:val="center"/>
                  </w:pPr>
                  <w:r w:rsidRPr="00590E99">
                    <w:t>Федеральный бюджет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590E99" w:rsidRDefault="00850B3B" w:rsidP="00900B35">
                  <w:pPr>
                    <w:jc w:val="center"/>
                  </w:pPr>
                  <w:r w:rsidRPr="00590E99">
                    <w:t>Бюджет Ханты-Мансийского автономного округа - Югры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590E99" w:rsidRDefault="00850B3B" w:rsidP="00900B35">
                  <w:pPr>
                    <w:jc w:val="center"/>
                  </w:pPr>
                  <w:r w:rsidRPr="00590E99">
                    <w:t>Бюджет города Когалыма</w:t>
                  </w:r>
                </w:p>
              </w:tc>
            </w:tr>
            <w:tr w:rsidR="000543F5" w:rsidRPr="000543F5" w:rsidTr="00606634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590E99" w:rsidRDefault="00850B3B" w:rsidP="00431704">
                  <w:pPr>
                    <w:jc w:val="center"/>
                  </w:pPr>
                  <w:r w:rsidRPr="00590E99">
                    <w:t>2021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77120B" w:rsidRDefault="00495A48" w:rsidP="00341EEF">
                  <w:pPr>
                    <w:jc w:val="center"/>
                  </w:pPr>
                  <w:r w:rsidRPr="0077120B">
                    <w:t>59 127,100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B3B" w:rsidRPr="00590E99" w:rsidRDefault="000514C5" w:rsidP="00431704">
                  <w:pPr>
                    <w:jc w:val="center"/>
                  </w:pPr>
                  <w:r w:rsidRPr="00590E99">
                    <w:t>1 038,00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590E99" w:rsidRDefault="00495A48" w:rsidP="00431704">
                  <w:pPr>
                    <w:jc w:val="center"/>
                  </w:pPr>
                  <w:r w:rsidRPr="00590E99">
                    <w:t>2 800,800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590E99" w:rsidRDefault="00495A48" w:rsidP="00341EEF">
                  <w:pPr>
                    <w:jc w:val="center"/>
                  </w:pPr>
                  <w:r w:rsidRPr="00590E99">
                    <w:t>55 288,300</w:t>
                  </w:r>
                </w:p>
              </w:tc>
            </w:tr>
            <w:tr w:rsidR="000543F5" w:rsidRPr="000543F5" w:rsidTr="00606634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590E99" w:rsidRDefault="00850B3B" w:rsidP="00431704">
                  <w:pPr>
                    <w:jc w:val="center"/>
                  </w:pPr>
                  <w:r w:rsidRPr="00590E99">
                    <w:t>2022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77120B" w:rsidRDefault="00495A48" w:rsidP="0077120B">
                  <w:pPr>
                    <w:jc w:val="center"/>
                  </w:pPr>
                  <w:r w:rsidRPr="0077120B">
                    <w:t>50 </w:t>
                  </w:r>
                  <w:r w:rsidR="0077120B" w:rsidRPr="0077120B">
                    <w:t>231</w:t>
                  </w:r>
                  <w:r w:rsidRPr="0077120B">
                    <w:t>,400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B3B" w:rsidRPr="00590E99" w:rsidRDefault="00850B3B" w:rsidP="00431704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590E99" w:rsidRDefault="00495A48" w:rsidP="00431704">
                  <w:pPr>
                    <w:jc w:val="center"/>
                  </w:pPr>
                  <w:r w:rsidRPr="00590E99">
                    <w:t>2 800,800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590E99" w:rsidRDefault="00495A48" w:rsidP="00590E99">
                  <w:pPr>
                    <w:jc w:val="center"/>
                  </w:pPr>
                  <w:r w:rsidRPr="00590E99">
                    <w:t>47 </w:t>
                  </w:r>
                  <w:r w:rsidR="00590E99" w:rsidRPr="00590E99">
                    <w:t>430</w:t>
                  </w:r>
                  <w:r w:rsidRPr="00590E99">
                    <w:t>,600</w:t>
                  </w:r>
                </w:p>
              </w:tc>
            </w:tr>
            <w:tr w:rsidR="000543F5" w:rsidRPr="000543F5" w:rsidTr="00606634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590E99" w:rsidRDefault="00850B3B" w:rsidP="00431704">
                  <w:pPr>
                    <w:jc w:val="center"/>
                  </w:pPr>
                  <w:r w:rsidRPr="00590E99">
                    <w:t>2023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77120B" w:rsidRDefault="00495A48" w:rsidP="0077120B">
                  <w:pPr>
                    <w:jc w:val="center"/>
                  </w:pPr>
                  <w:r w:rsidRPr="0077120B">
                    <w:t>50 </w:t>
                  </w:r>
                  <w:r w:rsidR="0077120B" w:rsidRPr="0077120B">
                    <w:t>398</w:t>
                  </w:r>
                  <w:r w:rsidRPr="0077120B">
                    <w:t>,600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B3B" w:rsidRPr="00590E99" w:rsidRDefault="00850B3B" w:rsidP="00431704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590E99" w:rsidRDefault="00495A48" w:rsidP="00431704">
                  <w:pPr>
                    <w:jc w:val="center"/>
                  </w:pPr>
                  <w:r w:rsidRPr="00590E99">
                    <w:t>2 800,800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590E99" w:rsidRDefault="00495A48" w:rsidP="00590E99">
                  <w:pPr>
                    <w:jc w:val="center"/>
                  </w:pPr>
                  <w:r w:rsidRPr="00590E99">
                    <w:t>47 </w:t>
                  </w:r>
                  <w:r w:rsidR="00590E99" w:rsidRPr="00590E99">
                    <w:t>597</w:t>
                  </w:r>
                  <w:r w:rsidRPr="00590E99">
                    <w:t>,800</w:t>
                  </w:r>
                </w:p>
              </w:tc>
            </w:tr>
            <w:tr w:rsidR="000543F5" w:rsidRPr="000543F5" w:rsidTr="00606634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590E99" w:rsidRDefault="00850B3B" w:rsidP="00431704">
                  <w:pPr>
                    <w:jc w:val="center"/>
                  </w:pPr>
                  <w:r w:rsidRPr="00590E99">
                    <w:t>2024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77120B" w:rsidRDefault="00495A48" w:rsidP="0077120B">
                  <w:pPr>
                    <w:jc w:val="center"/>
                  </w:pPr>
                  <w:r w:rsidRPr="0077120B">
                    <w:t>49 </w:t>
                  </w:r>
                  <w:r w:rsidR="0077120B" w:rsidRPr="0077120B">
                    <w:t>698</w:t>
                  </w:r>
                  <w:r w:rsidRPr="0077120B">
                    <w:t>,600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B3B" w:rsidRPr="00590E99" w:rsidRDefault="00850B3B" w:rsidP="00431704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590E99" w:rsidRDefault="00495A48" w:rsidP="00431704">
                  <w:pPr>
                    <w:jc w:val="center"/>
                  </w:pPr>
                  <w:r w:rsidRPr="00590E99">
                    <w:t>2 800,800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590E99" w:rsidRDefault="00590E99" w:rsidP="00590E99">
                  <w:pPr>
                    <w:jc w:val="center"/>
                  </w:pPr>
                  <w:r w:rsidRPr="00590E99">
                    <w:t>46 897</w:t>
                  </w:r>
                  <w:r w:rsidR="00495A48" w:rsidRPr="00590E99">
                    <w:t>,800</w:t>
                  </w:r>
                </w:p>
              </w:tc>
            </w:tr>
            <w:tr w:rsidR="000543F5" w:rsidRPr="000543F5" w:rsidTr="00606634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590E99" w:rsidRDefault="00850B3B" w:rsidP="00431704">
                  <w:pPr>
                    <w:jc w:val="center"/>
                  </w:pPr>
                  <w:r w:rsidRPr="00590E99">
                    <w:t>2025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0B3B" w:rsidRPr="0077120B" w:rsidRDefault="00495A48" w:rsidP="0077120B">
                  <w:pPr>
                    <w:jc w:val="center"/>
                  </w:pPr>
                  <w:r w:rsidRPr="0077120B">
                    <w:t>49 </w:t>
                  </w:r>
                  <w:r w:rsidR="0077120B" w:rsidRPr="0077120B">
                    <w:t>698</w:t>
                  </w:r>
                  <w:r w:rsidRPr="0077120B">
                    <w:t>,600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B3B" w:rsidRPr="00590E99" w:rsidRDefault="00850B3B" w:rsidP="00431704">
                  <w:pPr>
                    <w:jc w:val="center"/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590E99" w:rsidRDefault="00495A48" w:rsidP="00431704">
                  <w:pPr>
                    <w:jc w:val="center"/>
                  </w:pPr>
                  <w:r w:rsidRPr="00590E99">
                    <w:t>2 800,800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0B3B" w:rsidRPr="00590E99" w:rsidRDefault="00495A48" w:rsidP="00590E99">
                  <w:pPr>
                    <w:jc w:val="center"/>
                  </w:pPr>
                  <w:r w:rsidRPr="00590E99">
                    <w:t>46 </w:t>
                  </w:r>
                  <w:r w:rsidR="00590E99" w:rsidRPr="00590E99">
                    <w:t>897</w:t>
                  </w:r>
                  <w:r w:rsidRPr="00590E99">
                    <w:t>,800</w:t>
                  </w:r>
                </w:p>
              </w:tc>
            </w:tr>
            <w:tr w:rsidR="000543F5" w:rsidRPr="000543F5" w:rsidTr="00606634"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B3B" w:rsidRPr="00590E99" w:rsidRDefault="00850B3B" w:rsidP="00431704">
                  <w:pPr>
                    <w:jc w:val="center"/>
                  </w:pPr>
                  <w:r w:rsidRPr="00590E99">
                    <w:t>Итого: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50B3B" w:rsidRPr="000543F5" w:rsidRDefault="00495A48" w:rsidP="0077120B">
                  <w:pPr>
                    <w:jc w:val="center"/>
                    <w:rPr>
                      <w:color w:val="FF0000"/>
                      <w:highlight w:val="yellow"/>
                    </w:rPr>
                  </w:pPr>
                  <w:r w:rsidRPr="0077120B">
                    <w:t>25</w:t>
                  </w:r>
                  <w:r w:rsidR="0077120B" w:rsidRPr="0077120B">
                    <w:t>9</w:t>
                  </w:r>
                  <w:r w:rsidRPr="0077120B">
                    <w:t> </w:t>
                  </w:r>
                  <w:r w:rsidR="0077120B" w:rsidRPr="0077120B">
                    <w:t>154</w:t>
                  </w:r>
                  <w:r w:rsidRPr="0077120B">
                    <w:t>,300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B3B" w:rsidRPr="00590E99" w:rsidRDefault="00850B3B" w:rsidP="00431704">
                  <w:pPr>
                    <w:jc w:val="center"/>
                  </w:pPr>
                  <w:r w:rsidRPr="00590E99">
                    <w:t>1 038,000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B3B" w:rsidRPr="00590E99" w:rsidRDefault="00495A48" w:rsidP="00431704">
                  <w:pPr>
                    <w:jc w:val="center"/>
                  </w:pPr>
                  <w:r w:rsidRPr="00590E99">
                    <w:t>14 004,000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0B3B" w:rsidRPr="000543F5" w:rsidRDefault="00495A48" w:rsidP="0077120B">
                  <w:pPr>
                    <w:jc w:val="center"/>
                    <w:rPr>
                      <w:color w:val="FF0000"/>
                      <w:highlight w:val="yellow"/>
                    </w:rPr>
                  </w:pPr>
                  <w:r w:rsidRPr="0077120B">
                    <w:t>24</w:t>
                  </w:r>
                  <w:r w:rsidR="0077120B" w:rsidRPr="0077120B">
                    <w:t>4</w:t>
                  </w:r>
                  <w:r w:rsidRPr="0077120B">
                    <w:t> </w:t>
                  </w:r>
                  <w:r w:rsidR="0077120B" w:rsidRPr="0077120B">
                    <w:t>112</w:t>
                  </w:r>
                  <w:r w:rsidRPr="0077120B">
                    <w:t>,300</w:t>
                  </w:r>
                </w:p>
              </w:tc>
            </w:tr>
          </w:tbl>
          <w:p w:rsidR="00850B3B" w:rsidRPr="000543F5" w:rsidRDefault="00850B3B" w:rsidP="00431704">
            <w:pPr>
              <w:ind w:firstLine="709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</w:p>
          <w:p w:rsidR="00850B3B" w:rsidRPr="0077120B" w:rsidRDefault="00850B3B" w:rsidP="00431704">
            <w:pPr>
              <w:jc w:val="both"/>
            </w:pPr>
            <w:r w:rsidRPr="0077120B">
              <w:rPr>
                <w:sz w:val="26"/>
                <w:szCs w:val="26"/>
              </w:rPr>
              <w:t>».</w:t>
            </w:r>
          </w:p>
        </w:tc>
      </w:tr>
    </w:tbl>
    <w:p w:rsidR="00A417D7" w:rsidRPr="001525AD" w:rsidRDefault="00795151" w:rsidP="000630BA">
      <w:pPr>
        <w:ind w:firstLine="709"/>
        <w:jc w:val="both"/>
        <w:rPr>
          <w:spacing w:val="-6"/>
          <w:sz w:val="26"/>
          <w:szCs w:val="26"/>
        </w:rPr>
      </w:pPr>
      <w:r w:rsidRPr="001525AD">
        <w:rPr>
          <w:spacing w:val="-6"/>
          <w:sz w:val="26"/>
          <w:szCs w:val="26"/>
        </w:rPr>
        <w:t>1.</w:t>
      </w:r>
      <w:r w:rsidR="007A7086" w:rsidRPr="001525AD">
        <w:rPr>
          <w:spacing w:val="-6"/>
          <w:sz w:val="26"/>
          <w:szCs w:val="26"/>
        </w:rPr>
        <w:t>5</w:t>
      </w:r>
      <w:r w:rsidRPr="001525AD">
        <w:rPr>
          <w:spacing w:val="-6"/>
          <w:sz w:val="26"/>
          <w:szCs w:val="26"/>
        </w:rPr>
        <w:t xml:space="preserve">. </w:t>
      </w:r>
      <w:r w:rsidR="00873236" w:rsidRPr="001525AD">
        <w:rPr>
          <w:spacing w:val="-6"/>
          <w:sz w:val="26"/>
          <w:szCs w:val="26"/>
        </w:rPr>
        <w:t xml:space="preserve">Раздел «Механизм реализации </w:t>
      </w:r>
      <w:r w:rsidR="000514C5" w:rsidRPr="001525AD">
        <w:rPr>
          <w:spacing w:val="-6"/>
          <w:sz w:val="26"/>
          <w:szCs w:val="26"/>
        </w:rPr>
        <w:t xml:space="preserve">мероприятий </w:t>
      </w:r>
      <w:r w:rsidR="00873236" w:rsidRPr="001525AD">
        <w:rPr>
          <w:spacing w:val="-6"/>
          <w:sz w:val="26"/>
          <w:szCs w:val="26"/>
        </w:rPr>
        <w:t>муниципальной программы» изложить в следующей редакции:</w:t>
      </w:r>
    </w:p>
    <w:p w:rsidR="00300B36" w:rsidRPr="001525AD" w:rsidRDefault="00300B36" w:rsidP="00300B36">
      <w:pPr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1525AD">
        <w:rPr>
          <w:spacing w:val="-6"/>
          <w:sz w:val="26"/>
          <w:szCs w:val="26"/>
        </w:rPr>
        <w:t xml:space="preserve">Механизм реализации мероприятий муниципальной программы </w:t>
      </w:r>
    </w:p>
    <w:p w:rsidR="00300B36" w:rsidRPr="001525AD" w:rsidRDefault="00300B36" w:rsidP="00300B36">
      <w:pPr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1525AD">
        <w:rPr>
          <w:spacing w:val="-6"/>
          <w:sz w:val="26"/>
          <w:szCs w:val="26"/>
        </w:rPr>
        <w:t xml:space="preserve">В целях эффективного исполнения мероприятий муниципальной программы используются следующие механизмы: </w:t>
      </w:r>
    </w:p>
    <w:p w:rsidR="00300B36" w:rsidRPr="001525AD" w:rsidRDefault="00300B36" w:rsidP="00300B36">
      <w:pPr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1525AD">
        <w:rPr>
          <w:spacing w:val="-6"/>
          <w:sz w:val="26"/>
          <w:szCs w:val="26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реализации муниципальной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 программных мероприятий. </w:t>
      </w:r>
    </w:p>
    <w:p w:rsidR="00300B36" w:rsidRPr="001525AD" w:rsidRDefault="00300B36" w:rsidP="00300B36">
      <w:pPr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1525AD">
        <w:rPr>
          <w:spacing w:val="-6"/>
          <w:sz w:val="26"/>
          <w:szCs w:val="26"/>
        </w:rPr>
        <w:lastRenderedPageBreak/>
        <w:t xml:space="preserve">Ответственный исполнитель муниципальной программы – управление экономики Администрации города Когалыма –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 </w:t>
      </w:r>
    </w:p>
    <w:p w:rsidR="00300B36" w:rsidRPr="001525AD" w:rsidRDefault="00300B36" w:rsidP="00300B36">
      <w:pPr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1525AD">
        <w:rPr>
          <w:spacing w:val="-6"/>
          <w:sz w:val="26"/>
          <w:szCs w:val="26"/>
        </w:rPr>
        <w:t xml:space="preserve">Соисполнители муниципальной программы - управление инвестиционной деятельности и развития предпринимательства Администрации города Когалыма, отдел муниципального заказа Администрации города Когалыма, комитет по управлению муниципального имущества Администрации города Когалыма. </w:t>
      </w:r>
    </w:p>
    <w:p w:rsidR="00300B36" w:rsidRPr="001525AD" w:rsidRDefault="00300B36" w:rsidP="00300B36">
      <w:pPr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1525AD">
        <w:rPr>
          <w:spacing w:val="-6"/>
          <w:sz w:val="26"/>
          <w:szCs w:val="26"/>
        </w:rPr>
        <w:t xml:space="preserve">Соисполнители муниципальной программы предоставляют отчёт ответственному исполнителю муниципальной программы в форме: </w:t>
      </w:r>
    </w:p>
    <w:p w:rsidR="00300B36" w:rsidRPr="001525AD" w:rsidRDefault="00300B36" w:rsidP="00300B36">
      <w:pPr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1525AD">
        <w:rPr>
          <w:spacing w:val="-6"/>
          <w:sz w:val="26"/>
          <w:szCs w:val="26"/>
        </w:rPr>
        <w:t xml:space="preserve"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месяц; </w:t>
      </w:r>
    </w:p>
    <w:p w:rsidR="00300B36" w:rsidRPr="001525AD" w:rsidRDefault="00300B36" w:rsidP="00300B36">
      <w:pPr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1525AD">
        <w:rPr>
          <w:spacing w:val="-6"/>
          <w:sz w:val="26"/>
          <w:szCs w:val="26"/>
        </w:rPr>
        <w:t xml:space="preserve">- исполнения мероприятий, соисполнителями которых они являются. </w:t>
      </w:r>
    </w:p>
    <w:p w:rsidR="00300B36" w:rsidRPr="001525AD" w:rsidRDefault="00300B36" w:rsidP="00300B36">
      <w:pPr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1525AD">
        <w:rPr>
          <w:spacing w:val="-6"/>
          <w:sz w:val="26"/>
          <w:szCs w:val="26"/>
        </w:rPr>
        <w:t xml:space="preserve">Соисполнители мероприятий муниципальной программы несут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они являются исполнителями, целевое и эффективное использование средств бюджетной системы Российской Федерации, выделяемых на реализацию мероприятий. </w:t>
      </w:r>
    </w:p>
    <w:p w:rsidR="000514C5" w:rsidRPr="001525AD" w:rsidRDefault="00300B36" w:rsidP="00300B36">
      <w:pPr>
        <w:shd w:val="clear" w:color="auto" w:fill="FFFFFF"/>
        <w:ind w:firstLine="709"/>
        <w:jc w:val="both"/>
        <w:rPr>
          <w:sz w:val="26"/>
          <w:szCs w:val="26"/>
        </w:rPr>
      </w:pPr>
      <w:r w:rsidRPr="001525AD">
        <w:rPr>
          <w:spacing w:val="-6"/>
          <w:sz w:val="26"/>
          <w:szCs w:val="26"/>
        </w:rPr>
        <w:t>Соисполнители муниципальной программы:</w:t>
      </w:r>
    </w:p>
    <w:p w:rsidR="00300B36" w:rsidRPr="001525AD" w:rsidRDefault="00300B36" w:rsidP="00300B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525AD">
        <w:rPr>
          <w:sz w:val="26"/>
          <w:szCs w:val="26"/>
        </w:rPr>
        <w:t xml:space="preserve">- участвуют в разработке муниципальной программы и осуществляют реализацию мероприятий муниципальной программы; </w:t>
      </w:r>
    </w:p>
    <w:p w:rsidR="00300B36" w:rsidRPr="001525AD" w:rsidRDefault="00300B36" w:rsidP="00300B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525AD">
        <w:rPr>
          <w:sz w:val="26"/>
          <w:szCs w:val="26"/>
        </w:rPr>
        <w:t xml:space="preserve">- предоставляют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 </w:t>
      </w:r>
    </w:p>
    <w:p w:rsidR="00300B36" w:rsidRPr="001525AD" w:rsidRDefault="00300B36" w:rsidP="00300B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525AD">
        <w:rPr>
          <w:sz w:val="26"/>
          <w:szCs w:val="26"/>
        </w:rPr>
        <w:t xml:space="preserve">Мониторинг мероприятий муниципальной программы представляет собой 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300B36" w:rsidRPr="001525AD" w:rsidRDefault="00300B36" w:rsidP="00300B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525AD">
        <w:rPr>
          <w:sz w:val="26"/>
          <w:szCs w:val="26"/>
        </w:rPr>
        <w:t xml:space="preserve">При подготовке отчетов о ходе реализации муниципальной программы ответственный исполнитель и соисполнители руководствуются разделом 5 «Реализация муниципальной программы и контроль за ее реализацией» Порядка принятия решения о разработке муниципальных программ города Когалыма, их формирования, утверждения и реализации, утвержденного постановлением Администрации города Когалыма от 23.08.2018 №1912. </w:t>
      </w:r>
    </w:p>
    <w:p w:rsidR="000514C5" w:rsidRPr="001525AD" w:rsidRDefault="00300B36" w:rsidP="00300B3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1525AD">
        <w:rPr>
          <w:sz w:val="26"/>
          <w:szCs w:val="26"/>
        </w:rPr>
        <w:t>Подмероприятие</w:t>
      </w:r>
      <w:proofErr w:type="spellEnd"/>
      <w:r w:rsidRPr="001525AD">
        <w:rPr>
          <w:sz w:val="26"/>
          <w:szCs w:val="26"/>
        </w:rPr>
        <w:t xml:space="preserve"> 1.1.1 подпрограммы 1 «Совершенствование системы муниципального стратегического управления, повышение инвестиционной привлекательности и развитие конкуренции» реализуется путем заключения контракта об оказании услуг по предоставлению статистической информации, на основании которой проводится мониторинг социально-экономического развития города Когалыма. </w:t>
      </w:r>
      <w:proofErr w:type="spellStart"/>
      <w:r w:rsidRPr="001525AD">
        <w:rPr>
          <w:sz w:val="26"/>
          <w:szCs w:val="26"/>
        </w:rPr>
        <w:t>Подмероприятия</w:t>
      </w:r>
      <w:proofErr w:type="spellEnd"/>
      <w:r w:rsidRPr="001525AD">
        <w:rPr>
          <w:sz w:val="26"/>
          <w:szCs w:val="26"/>
        </w:rPr>
        <w:t xml:space="preserve"> 1.1.2, 1.1.6 подпрограммы 1 «Совершенствование системы муниципального стратегического управления, повышение инвестиционной привлекательности и развитие конкуренции» </w:t>
      </w:r>
      <w:r w:rsidRPr="001525AD">
        <w:rPr>
          <w:sz w:val="26"/>
          <w:szCs w:val="26"/>
        </w:rPr>
        <w:lastRenderedPageBreak/>
        <w:t xml:space="preserve">реализуются путем подготовки и размещения аукциона, конкурса или запроса котировок. Реализация </w:t>
      </w:r>
      <w:proofErr w:type="spellStart"/>
      <w:r w:rsidRPr="001525AD">
        <w:rPr>
          <w:sz w:val="26"/>
          <w:szCs w:val="26"/>
        </w:rPr>
        <w:t>подмероприятия</w:t>
      </w:r>
      <w:proofErr w:type="spellEnd"/>
      <w:r w:rsidRPr="001525AD">
        <w:rPr>
          <w:sz w:val="26"/>
          <w:szCs w:val="26"/>
        </w:rPr>
        <w:t xml:space="preserve"> 1.1.5. «Организация и проведение процедуры определения поставщика (подрядчика, исполнителя) для заказчиков города Когалыма» осуществляется посредством проведения для Заказчиков города Когалыма процедур определения поставщика (подрядчика, исполнителя) в электронной форме, в </w:t>
      </w:r>
      <w:proofErr w:type="spellStart"/>
      <w:r w:rsidRPr="001525AD">
        <w:rPr>
          <w:sz w:val="26"/>
          <w:szCs w:val="26"/>
        </w:rPr>
        <w:t>т.ч</w:t>
      </w:r>
      <w:proofErr w:type="spellEnd"/>
      <w:r w:rsidRPr="001525AD">
        <w:rPr>
          <w:sz w:val="26"/>
          <w:szCs w:val="26"/>
        </w:rPr>
        <w:t>. 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конкурсов, аукционов, закрытых аукционов, а также совместных конкурсов и аукционов; обеспечения работы Единой комиссии по осуществлению закупок для обеспечения муниципальных нужд города Когалыма; осуществления мониторинга закупок товаров, работ, услуг для обеспечения муниципальных нужд города Когалыма; обеспечения деятельности отдела муниципального заказа Администрации города Когалыма.</w:t>
      </w:r>
    </w:p>
    <w:p w:rsidR="003E5668" w:rsidRPr="001525AD" w:rsidRDefault="000514C5" w:rsidP="003E5668">
      <w:pPr>
        <w:ind w:firstLine="708"/>
        <w:jc w:val="both"/>
        <w:rPr>
          <w:sz w:val="22"/>
          <w:szCs w:val="22"/>
        </w:rPr>
      </w:pPr>
      <w:r w:rsidRPr="001525AD">
        <w:rPr>
          <w:rFonts w:eastAsia="Calibri"/>
          <w:sz w:val="26"/>
          <w:szCs w:val="26"/>
          <w:lang w:eastAsia="en-US"/>
        </w:rPr>
        <w:t>Мероприятия подпрограммы 2 «Развитие малого и среднего предпринимательства» реализуется управлением инвестиционной деятельности и развития предпринимательства Администрации города Когалыма в целях обеспечения благоприятных условий для развития малого и среднего предпринимательства</w:t>
      </w:r>
      <w:r w:rsidR="00976336" w:rsidRPr="001525AD">
        <w:rPr>
          <w:rFonts w:eastAsia="Calibri"/>
          <w:sz w:val="26"/>
          <w:szCs w:val="26"/>
          <w:lang w:eastAsia="en-US"/>
        </w:rPr>
        <w:t xml:space="preserve"> и</w:t>
      </w:r>
      <w:r w:rsidR="003E5668" w:rsidRPr="001525AD">
        <w:rPr>
          <w:rFonts w:eastAsia="Calibri"/>
          <w:sz w:val="26"/>
          <w:szCs w:val="26"/>
          <w:lang w:eastAsia="en-US"/>
        </w:rPr>
        <w:t xml:space="preserve"> </w:t>
      </w:r>
      <w:r w:rsidR="003E5668" w:rsidRPr="001525AD">
        <w:rPr>
          <w:sz w:val="26"/>
          <w:szCs w:val="26"/>
        </w:rPr>
        <w:t>физических лиц, применяющих специальный налоговый режим «Налог на профессиональный доход» (далее - самозанятые).</w:t>
      </w:r>
    </w:p>
    <w:p w:rsidR="000514C5" w:rsidRPr="001525AD" w:rsidRDefault="000514C5" w:rsidP="000514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525AD">
        <w:rPr>
          <w:rFonts w:eastAsia="Calibri"/>
          <w:sz w:val="26"/>
          <w:szCs w:val="26"/>
          <w:lang w:eastAsia="en-US"/>
        </w:rPr>
        <w:t>Поддержка оказывается субъектам малого и среднего предпринимательства</w:t>
      </w:r>
      <w:r w:rsidR="00745D79" w:rsidRPr="001525AD">
        <w:rPr>
          <w:rFonts w:eastAsia="Calibri"/>
          <w:sz w:val="26"/>
          <w:szCs w:val="26"/>
          <w:lang w:eastAsia="en-US"/>
        </w:rPr>
        <w:t xml:space="preserve"> и самозанятым</w:t>
      </w:r>
      <w:r w:rsidRPr="001525AD">
        <w:rPr>
          <w:rFonts w:eastAsia="Calibri"/>
          <w:sz w:val="26"/>
          <w:szCs w:val="26"/>
          <w:lang w:eastAsia="en-US"/>
        </w:rPr>
        <w:t>, осуществляющим социально значимые виды деятельности на территории города Когалыма, определенные приложением к муниципальной программе.</w:t>
      </w:r>
    </w:p>
    <w:p w:rsidR="000514C5" w:rsidRPr="001525AD" w:rsidRDefault="000514C5" w:rsidP="000514C5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1525AD">
        <w:rPr>
          <w:rFonts w:eastAsia="Calibri"/>
          <w:sz w:val="26"/>
          <w:szCs w:val="26"/>
          <w:lang w:eastAsia="en-US"/>
        </w:rPr>
        <w:t xml:space="preserve">Финансовая поддержка субъектам малого и среднего предпринимательства </w:t>
      </w:r>
      <w:r w:rsidR="00976336" w:rsidRPr="001525AD">
        <w:rPr>
          <w:rFonts w:eastAsia="Calibri"/>
          <w:sz w:val="26"/>
          <w:szCs w:val="26"/>
          <w:lang w:eastAsia="en-US"/>
        </w:rPr>
        <w:t xml:space="preserve">и самозанятым </w:t>
      </w:r>
      <w:r w:rsidRPr="001525AD">
        <w:rPr>
          <w:rFonts w:eastAsia="Calibri"/>
          <w:sz w:val="26"/>
          <w:szCs w:val="26"/>
          <w:lang w:eastAsia="en-US"/>
        </w:rPr>
        <w:t>оказывается в соответствии с порядком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 утвержденным постановлением Администрации города Когалыма от 25.07.2019 №1646.</w:t>
      </w:r>
      <w:r w:rsidRPr="001525AD">
        <w:rPr>
          <w:rFonts w:eastAsia="Calibri"/>
          <w:i/>
          <w:sz w:val="26"/>
          <w:szCs w:val="26"/>
          <w:lang w:eastAsia="en-US"/>
        </w:rPr>
        <w:t xml:space="preserve"> </w:t>
      </w:r>
    </w:p>
    <w:p w:rsidR="000514C5" w:rsidRPr="00891445" w:rsidRDefault="000514C5" w:rsidP="000514C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54D26">
        <w:rPr>
          <w:sz w:val="26"/>
          <w:szCs w:val="26"/>
        </w:rPr>
        <w:t>Имущественная поддержка субъектам малого и среднего предпринимательства</w:t>
      </w:r>
      <w:r w:rsidR="00745D79" w:rsidRPr="00E54D26">
        <w:rPr>
          <w:sz w:val="26"/>
          <w:szCs w:val="26"/>
        </w:rPr>
        <w:t xml:space="preserve"> и самозанятым</w:t>
      </w:r>
      <w:r w:rsidRPr="00E54D26">
        <w:rPr>
          <w:sz w:val="26"/>
          <w:szCs w:val="26"/>
        </w:rPr>
        <w:t xml:space="preserve"> оказывается, путём предоставления муниципального имущества во владение и (или) в пользование на возмездной основе и на льготных условиях в соответствии с 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Когалыме</w:t>
      </w:r>
      <w:r w:rsidR="00E54D26" w:rsidRPr="00E54D26">
        <w:rPr>
          <w:sz w:val="26"/>
          <w:szCs w:val="26"/>
        </w:rPr>
        <w:t>,</w:t>
      </w:r>
      <w:r w:rsidRPr="00E54D26">
        <w:rPr>
          <w:sz w:val="26"/>
          <w:szCs w:val="26"/>
        </w:rPr>
        <w:t xml:space="preserve"> утвержденным </w:t>
      </w:r>
      <w:r w:rsidRPr="00891445">
        <w:rPr>
          <w:sz w:val="26"/>
          <w:szCs w:val="26"/>
        </w:rPr>
        <w:t>постановлением Администрации города Когалыма от 02.04.2015 №932.</w:t>
      </w:r>
    </w:p>
    <w:p w:rsidR="00976336" w:rsidRPr="00891445" w:rsidRDefault="00976336" w:rsidP="009763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1445">
        <w:rPr>
          <w:rFonts w:eastAsia="Calibri"/>
          <w:sz w:val="26"/>
          <w:szCs w:val="26"/>
          <w:lang w:eastAsia="en-US"/>
        </w:rPr>
        <w:t xml:space="preserve">Реализация региональных </w:t>
      </w:r>
      <w:r w:rsidRPr="00891445">
        <w:rPr>
          <w:rFonts w:eastAsia="Calibri"/>
          <w:sz w:val="26"/>
          <w:szCs w:val="26"/>
        </w:rPr>
        <w:t xml:space="preserve">проектов </w:t>
      </w:r>
      <w:r w:rsidRPr="00891445">
        <w:rPr>
          <w:rFonts w:eastAsia="Calibri"/>
          <w:sz w:val="26"/>
          <w:szCs w:val="26"/>
          <w:lang w:eastAsia="en-US"/>
        </w:rPr>
        <w:t>«Акселерация субъектов малого и среднего предпринимательства» и «Создание условий для легкого старта и комфортного ведения бизнеса» позволит обеспечить доступ к финансовым мерам поддержки муниципального образования город Когалым субъектам малого и среднего предпринимательства,</w:t>
      </w:r>
      <w:r w:rsidRPr="00891445">
        <w:t xml:space="preserve"> </w:t>
      </w:r>
      <w:r w:rsidRPr="00891445">
        <w:rPr>
          <w:rFonts w:eastAsia="Calibri"/>
          <w:sz w:val="26"/>
          <w:szCs w:val="26"/>
          <w:lang w:eastAsia="en-US"/>
        </w:rPr>
        <w:t>а также вовлечение различных категорий граждан, в сектор малого и среднего предпринимательства, в том числе создание новых субъектов малого</w:t>
      </w:r>
      <w:r w:rsidR="00745D79" w:rsidRPr="00891445">
        <w:rPr>
          <w:rFonts w:eastAsia="Calibri"/>
          <w:sz w:val="26"/>
          <w:szCs w:val="26"/>
          <w:lang w:eastAsia="en-US"/>
        </w:rPr>
        <w:t xml:space="preserve"> и среднего предпринимательства.</w:t>
      </w:r>
    </w:p>
    <w:p w:rsidR="00F269D7" w:rsidRPr="00891445" w:rsidRDefault="00F269D7" w:rsidP="00F269D7">
      <w:pPr>
        <w:ind w:firstLine="709"/>
        <w:jc w:val="both"/>
        <w:rPr>
          <w:spacing w:val="-6"/>
          <w:sz w:val="26"/>
          <w:szCs w:val="26"/>
        </w:rPr>
      </w:pPr>
      <w:r w:rsidRPr="00891445">
        <w:rPr>
          <w:spacing w:val="-6"/>
          <w:sz w:val="26"/>
          <w:szCs w:val="26"/>
        </w:rPr>
        <w:t xml:space="preserve">Мероприятие 3.1 подпрограммы 3 «Создание условий для оказания содействия предприятиям и организациям, наиболее пострадавшим от </w:t>
      </w:r>
      <w:r w:rsidRPr="00891445">
        <w:rPr>
          <w:spacing w:val="-6"/>
          <w:sz w:val="26"/>
          <w:szCs w:val="26"/>
        </w:rPr>
        <w:lastRenderedPageBreak/>
        <w:t>распространения новой коронавирусной инфекции</w:t>
      </w:r>
      <w:r w:rsidR="000F2D91" w:rsidRPr="00891445">
        <w:rPr>
          <w:spacing w:val="-6"/>
          <w:sz w:val="26"/>
          <w:szCs w:val="26"/>
        </w:rPr>
        <w:t>, вызванной COVID-19</w:t>
      </w:r>
      <w:r w:rsidRPr="00891445">
        <w:rPr>
          <w:spacing w:val="-6"/>
          <w:sz w:val="26"/>
          <w:szCs w:val="26"/>
        </w:rPr>
        <w:t>» реализуется комитетом по управлению муниципальным имуществом Администрации города Когалыма путем предоставления субсидий организациям, в сферах деятельности, наиболее пострадавших в условиях ухудшения ситуации в связи с распространением новой коронавирусной инфекции.</w:t>
      </w:r>
    </w:p>
    <w:p w:rsidR="000514C5" w:rsidRPr="00891445" w:rsidRDefault="000514C5" w:rsidP="000514C5">
      <w:pPr>
        <w:widowControl w:val="0"/>
        <w:autoSpaceDE w:val="0"/>
        <w:autoSpaceDN w:val="0"/>
        <w:ind w:firstLine="709"/>
        <w:jc w:val="both"/>
        <w:rPr>
          <w:rFonts w:cs="Calibri"/>
          <w:sz w:val="26"/>
          <w:szCs w:val="26"/>
        </w:rPr>
      </w:pPr>
      <w:r w:rsidRPr="00891445">
        <w:rPr>
          <w:sz w:val="26"/>
          <w:szCs w:val="26"/>
        </w:rPr>
        <w:t>Оценка хода исполнения мероприятий муниципальной программы представленных в таблице 2, основана на мониторинге ожидаемых результатов муниципальной программы как сопоставление фактически достигнутых с целевыми показателями, представленными в таблице 1.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0514C5" w:rsidRPr="00891445" w:rsidRDefault="000514C5" w:rsidP="000514C5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1445">
        <w:rPr>
          <w:rFonts w:eastAsia="Calibri"/>
          <w:sz w:val="26"/>
          <w:szCs w:val="26"/>
          <w:lang w:eastAsia="en-US"/>
        </w:rPr>
        <w:t>Реализация мероприятий муниципальной программы осуществляется с учетом технологий бережливого производства.</w:t>
      </w:r>
    </w:p>
    <w:p w:rsidR="000514C5" w:rsidRPr="00891445" w:rsidRDefault="000514C5" w:rsidP="000514C5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891445">
        <w:rPr>
          <w:sz w:val="26"/>
          <w:szCs w:val="26"/>
        </w:rPr>
        <w:t xml:space="preserve">Применение инструментов бережливого производства </w:t>
      </w:r>
      <w:r w:rsidRPr="00891445">
        <w:rPr>
          <w:rFonts w:eastAsia="Calibri"/>
          <w:sz w:val="26"/>
          <w:szCs w:val="26"/>
          <w:lang w:eastAsia="ar-SA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0514C5" w:rsidRPr="00891445" w:rsidRDefault="000514C5" w:rsidP="000514C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1445">
        <w:rPr>
          <w:rFonts w:eastAsia="Calibri"/>
          <w:sz w:val="26"/>
          <w:szCs w:val="26"/>
          <w:lang w:eastAsia="en-US"/>
        </w:rPr>
        <w:t>Применение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 и межведомственного взаимодействия.</w:t>
      </w:r>
    </w:p>
    <w:p w:rsidR="000630BA" w:rsidRPr="003F3AEA" w:rsidRDefault="000630BA" w:rsidP="000630BA">
      <w:pPr>
        <w:ind w:firstLine="709"/>
        <w:jc w:val="both"/>
        <w:rPr>
          <w:spacing w:val="-6"/>
          <w:sz w:val="26"/>
          <w:szCs w:val="26"/>
        </w:rPr>
      </w:pPr>
      <w:r w:rsidRPr="003F3AEA">
        <w:rPr>
          <w:spacing w:val="-6"/>
          <w:sz w:val="26"/>
          <w:szCs w:val="26"/>
        </w:rPr>
        <w:t>1.</w:t>
      </w:r>
      <w:r w:rsidR="00E8358E" w:rsidRPr="003F3AEA">
        <w:rPr>
          <w:spacing w:val="-6"/>
          <w:sz w:val="26"/>
          <w:szCs w:val="26"/>
        </w:rPr>
        <w:t>6</w:t>
      </w:r>
      <w:r w:rsidRPr="003F3AEA">
        <w:rPr>
          <w:spacing w:val="-6"/>
          <w:sz w:val="26"/>
          <w:szCs w:val="26"/>
        </w:rPr>
        <w:t>. Таблицу 1 Программы изложить в редакции согласно приложению 1 к настоящему постановлению.</w:t>
      </w:r>
    </w:p>
    <w:p w:rsidR="000630BA" w:rsidRPr="003F3AEA" w:rsidRDefault="000630BA" w:rsidP="000630BA">
      <w:pPr>
        <w:ind w:firstLine="709"/>
        <w:jc w:val="both"/>
        <w:rPr>
          <w:spacing w:val="-6"/>
          <w:sz w:val="26"/>
          <w:szCs w:val="26"/>
        </w:rPr>
      </w:pPr>
      <w:r w:rsidRPr="003F3AEA">
        <w:rPr>
          <w:spacing w:val="-6"/>
          <w:sz w:val="26"/>
          <w:szCs w:val="26"/>
        </w:rPr>
        <w:t>1.</w:t>
      </w:r>
      <w:r w:rsidR="00E8358E" w:rsidRPr="003F3AEA">
        <w:rPr>
          <w:spacing w:val="-6"/>
          <w:sz w:val="26"/>
          <w:szCs w:val="26"/>
        </w:rPr>
        <w:t>7</w:t>
      </w:r>
      <w:r w:rsidRPr="003F3AEA">
        <w:rPr>
          <w:spacing w:val="-6"/>
          <w:sz w:val="26"/>
          <w:szCs w:val="26"/>
        </w:rPr>
        <w:t>. Таблицу 2 Программы изложить в редакции согласно приложению 2 к настоящему постановлению.</w:t>
      </w:r>
    </w:p>
    <w:p w:rsidR="00E5487C" w:rsidRPr="003F3AEA" w:rsidRDefault="00E5487C" w:rsidP="00E5487C">
      <w:pPr>
        <w:ind w:firstLine="709"/>
        <w:jc w:val="both"/>
        <w:rPr>
          <w:spacing w:val="-6"/>
          <w:sz w:val="26"/>
          <w:szCs w:val="26"/>
        </w:rPr>
      </w:pPr>
      <w:r w:rsidRPr="003F3AEA">
        <w:rPr>
          <w:spacing w:val="-6"/>
          <w:sz w:val="26"/>
          <w:szCs w:val="26"/>
        </w:rPr>
        <w:t>1.</w:t>
      </w:r>
      <w:r w:rsidR="003F3AEA">
        <w:rPr>
          <w:spacing w:val="-6"/>
          <w:sz w:val="26"/>
          <w:szCs w:val="26"/>
        </w:rPr>
        <w:t>8</w:t>
      </w:r>
      <w:r w:rsidRPr="003F3AEA">
        <w:rPr>
          <w:spacing w:val="-6"/>
          <w:sz w:val="26"/>
          <w:szCs w:val="26"/>
        </w:rPr>
        <w:t xml:space="preserve">. Таблицу </w:t>
      </w:r>
      <w:r w:rsidR="008E67AD" w:rsidRPr="003F3AEA">
        <w:rPr>
          <w:spacing w:val="-6"/>
          <w:sz w:val="26"/>
          <w:szCs w:val="26"/>
        </w:rPr>
        <w:t>3</w:t>
      </w:r>
      <w:r w:rsidRPr="003F3AEA">
        <w:rPr>
          <w:spacing w:val="-6"/>
          <w:sz w:val="26"/>
          <w:szCs w:val="26"/>
        </w:rPr>
        <w:t xml:space="preserve"> Программы изложить в редакции согласно приложению </w:t>
      </w:r>
      <w:r w:rsidR="00D01E8E" w:rsidRPr="003F3AEA">
        <w:rPr>
          <w:spacing w:val="-6"/>
          <w:sz w:val="26"/>
          <w:szCs w:val="26"/>
        </w:rPr>
        <w:t>3</w:t>
      </w:r>
      <w:r w:rsidRPr="003F3AEA">
        <w:rPr>
          <w:spacing w:val="-6"/>
          <w:sz w:val="26"/>
          <w:szCs w:val="26"/>
        </w:rPr>
        <w:t xml:space="preserve"> к настоящему постановлению.</w:t>
      </w:r>
    </w:p>
    <w:p w:rsidR="008E67AD" w:rsidRPr="003F3AEA" w:rsidRDefault="008E67AD" w:rsidP="00E5487C">
      <w:pPr>
        <w:ind w:firstLine="709"/>
        <w:jc w:val="both"/>
        <w:rPr>
          <w:spacing w:val="-6"/>
          <w:sz w:val="26"/>
          <w:szCs w:val="26"/>
        </w:rPr>
      </w:pPr>
      <w:r w:rsidRPr="003F3AEA">
        <w:rPr>
          <w:spacing w:val="-6"/>
          <w:sz w:val="26"/>
          <w:szCs w:val="26"/>
        </w:rPr>
        <w:t>1.</w:t>
      </w:r>
      <w:r w:rsidR="003F3AEA" w:rsidRPr="003F3AEA">
        <w:rPr>
          <w:spacing w:val="-6"/>
          <w:sz w:val="26"/>
          <w:szCs w:val="26"/>
        </w:rPr>
        <w:t>9</w:t>
      </w:r>
      <w:r w:rsidRPr="003F3AEA">
        <w:rPr>
          <w:spacing w:val="-6"/>
          <w:sz w:val="26"/>
          <w:szCs w:val="26"/>
        </w:rPr>
        <w:t>. Таблицу 5 Программы изложить в редакции согласно приложению 4 к настоящему постановлению.</w:t>
      </w:r>
    </w:p>
    <w:p w:rsidR="008E67AD" w:rsidRPr="003F3AEA" w:rsidRDefault="008E67AD" w:rsidP="008E67AD">
      <w:pPr>
        <w:ind w:firstLine="709"/>
        <w:jc w:val="both"/>
        <w:rPr>
          <w:spacing w:val="-6"/>
          <w:sz w:val="26"/>
          <w:szCs w:val="26"/>
        </w:rPr>
      </w:pPr>
      <w:r w:rsidRPr="003F3AEA">
        <w:rPr>
          <w:spacing w:val="-6"/>
          <w:sz w:val="26"/>
          <w:szCs w:val="26"/>
        </w:rPr>
        <w:t>1.1</w:t>
      </w:r>
      <w:r w:rsidR="003F3AEA" w:rsidRPr="003F3AEA">
        <w:rPr>
          <w:spacing w:val="-6"/>
          <w:sz w:val="26"/>
          <w:szCs w:val="26"/>
        </w:rPr>
        <w:t>0</w:t>
      </w:r>
      <w:r w:rsidRPr="003F3AEA">
        <w:rPr>
          <w:spacing w:val="-6"/>
          <w:sz w:val="26"/>
          <w:szCs w:val="26"/>
        </w:rPr>
        <w:t>. Таблицу 8 Программы изложить в редакции согласно приложению 5 к настоящему постановлению.</w:t>
      </w:r>
    </w:p>
    <w:p w:rsidR="003F3AEA" w:rsidRPr="003F3AEA" w:rsidRDefault="003F3AEA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3F3AEA" w:rsidRDefault="003F3AEA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F3AEA">
        <w:rPr>
          <w:sz w:val="26"/>
          <w:szCs w:val="26"/>
        </w:rPr>
        <w:t>2</w:t>
      </w:r>
      <w:r w:rsidR="00BA237D" w:rsidRPr="003F3AEA">
        <w:rPr>
          <w:sz w:val="26"/>
          <w:szCs w:val="26"/>
        </w:rPr>
        <w:t xml:space="preserve">. </w:t>
      </w:r>
      <w:r w:rsidR="00E8358E" w:rsidRPr="003F3AEA">
        <w:rPr>
          <w:spacing w:val="-6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="00E8358E" w:rsidRPr="003F3AEA">
        <w:rPr>
          <w:spacing w:val="-6"/>
          <w:sz w:val="26"/>
          <w:szCs w:val="26"/>
        </w:rPr>
        <w:t>Ю.Л.Спиридонова</w:t>
      </w:r>
      <w:proofErr w:type="spellEnd"/>
      <w:r w:rsidR="00E8358E" w:rsidRPr="003F3AEA">
        <w:rPr>
          <w:spacing w:val="-6"/>
          <w:sz w:val="26"/>
          <w:szCs w:val="26"/>
        </w:rPr>
        <w:t>)</w:t>
      </w:r>
      <w:r w:rsidR="00E8358E" w:rsidRPr="003F3AEA">
        <w:rPr>
          <w:spacing w:val="-6"/>
          <w:sz w:val="26"/>
          <w:szCs w:val="26"/>
        </w:rPr>
        <w:t xml:space="preserve"> </w:t>
      </w:r>
      <w:r w:rsidR="00BA237D" w:rsidRPr="003F3AEA">
        <w:rPr>
          <w:sz w:val="26"/>
          <w:szCs w:val="26"/>
        </w:rPr>
        <w:t>направить в юридическое управление Администрации города Когалыма текст постановления и приложени</w:t>
      </w:r>
      <w:r w:rsidR="00DD3A53" w:rsidRPr="003F3AEA">
        <w:rPr>
          <w:sz w:val="26"/>
          <w:szCs w:val="26"/>
        </w:rPr>
        <w:t>я</w:t>
      </w:r>
      <w:r w:rsidR="00BA237D" w:rsidRPr="003F3AEA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  от 19.06.2013 №149-р «О мерах по формированию регистра муниципальных </w:t>
      </w:r>
      <w:r w:rsidR="00BA237D" w:rsidRPr="003F3AEA">
        <w:rPr>
          <w:spacing w:val="-6"/>
          <w:sz w:val="26"/>
          <w:szCs w:val="26"/>
        </w:rPr>
        <w:t>нормативных правовых актов</w:t>
      </w:r>
      <w:r w:rsidR="005549F2" w:rsidRPr="003F3AEA">
        <w:rPr>
          <w:spacing w:val="-6"/>
          <w:sz w:val="26"/>
          <w:szCs w:val="26"/>
        </w:rPr>
        <w:t xml:space="preserve"> Ханты-Мансийского автономного </w:t>
      </w:r>
      <w:r w:rsidR="00BA237D" w:rsidRPr="003F3AEA">
        <w:rPr>
          <w:spacing w:val="-6"/>
          <w:sz w:val="26"/>
          <w:szCs w:val="26"/>
        </w:rPr>
        <w:t>округа – Югры»</w:t>
      </w:r>
      <w:r w:rsidR="00BA237D" w:rsidRPr="003F3AEA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A237D" w:rsidRPr="003F3AEA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3F3AEA" w:rsidRDefault="003F3AEA" w:rsidP="00BA237D">
      <w:pPr>
        <w:ind w:firstLine="709"/>
        <w:jc w:val="both"/>
        <w:rPr>
          <w:sz w:val="26"/>
          <w:szCs w:val="26"/>
        </w:rPr>
      </w:pPr>
      <w:r w:rsidRPr="003F3AEA">
        <w:rPr>
          <w:sz w:val="26"/>
          <w:szCs w:val="26"/>
        </w:rPr>
        <w:t>3</w:t>
      </w:r>
      <w:r w:rsidR="00BA237D" w:rsidRPr="003F3AEA">
        <w:rPr>
          <w:sz w:val="26"/>
          <w:szCs w:val="26"/>
        </w:rPr>
        <w:t>. Опубликовать настоящее постановление и приложени</w:t>
      </w:r>
      <w:r w:rsidR="00DD3A53" w:rsidRPr="003F3AEA">
        <w:rPr>
          <w:sz w:val="26"/>
          <w:szCs w:val="26"/>
        </w:rPr>
        <w:t>я</w:t>
      </w:r>
      <w:r w:rsidR="00BA237D" w:rsidRPr="003F3AEA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BA237D" w:rsidRPr="003F3AEA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3F3AEA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3F3AEA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3F3AEA">
        <w:rPr>
          <w:sz w:val="26"/>
          <w:szCs w:val="26"/>
        </w:rPr>
        <w:t>).</w:t>
      </w:r>
    </w:p>
    <w:p w:rsidR="00BA237D" w:rsidRPr="003F3AEA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3F3AEA" w:rsidRDefault="003F3AEA" w:rsidP="00BA237D">
      <w:pPr>
        <w:ind w:firstLine="709"/>
        <w:jc w:val="both"/>
        <w:rPr>
          <w:sz w:val="26"/>
          <w:szCs w:val="26"/>
        </w:rPr>
      </w:pPr>
      <w:r w:rsidRPr="003F3AEA">
        <w:rPr>
          <w:sz w:val="26"/>
          <w:szCs w:val="26"/>
        </w:rPr>
        <w:t>4</w:t>
      </w:r>
      <w:r w:rsidR="00BA237D" w:rsidRPr="003F3AEA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BA237D" w:rsidRPr="005572E8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5572E8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5572E8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5572E8" w:rsidRDefault="008E67AD" w:rsidP="00BA237D">
      <w:pPr>
        <w:ind w:firstLine="709"/>
        <w:jc w:val="both"/>
        <w:rPr>
          <w:sz w:val="26"/>
          <w:szCs w:val="26"/>
        </w:rPr>
      </w:pPr>
      <w:r w:rsidRPr="005572E8">
        <w:rPr>
          <w:sz w:val="26"/>
          <w:szCs w:val="26"/>
        </w:rPr>
        <w:t>Г</w:t>
      </w:r>
      <w:r w:rsidR="00BA237D" w:rsidRPr="005572E8">
        <w:rPr>
          <w:sz w:val="26"/>
          <w:szCs w:val="26"/>
        </w:rPr>
        <w:t>лав</w:t>
      </w:r>
      <w:r w:rsidRPr="005572E8">
        <w:rPr>
          <w:sz w:val="26"/>
          <w:szCs w:val="26"/>
        </w:rPr>
        <w:t>а</w:t>
      </w:r>
      <w:r w:rsidR="00E92B1D" w:rsidRPr="005572E8">
        <w:rPr>
          <w:sz w:val="26"/>
          <w:szCs w:val="26"/>
        </w:rPr>
        <w:t xml:space="preserve"> </w:t>
      </w:r>
      <w:r w:rsidR="00BA237D" w:rsidRPr="005572E8">
        <w:rPr>
          <w:sz w:val="26"/>
          <w:szCs w:val="26"/>
        </w:rPr>
        <w:t>города Когалыма</w:t>
      </w:r>
      <w:r w:rsidR="00BA237D" w:rsidRPr="005572E8">
        <w:rPr>
          <w:sz w:val="26"/>
          <w:szCs w:val="26"/>
        </w:rPr>
        <w:tab/>
      </w:r>
      <w:r w:rsidR="00BA237D" w:rsidRPr="005572E8">
        <w:rPr>
          <w:sz w:val="26"/>
          <w:szCs w:val="26"/>
        </w:rPr>
        <w:tab/>
      </w:r>
      <w:r w:rsidR="00BA237D" w:rsidRPr="005572E8">
        <w:rPr>
          <w:sz w:val="26"/>
          <w:szCs w:val="26"/>
        </w:rPr>
        <w:tab/>
      </w:r>
      <w:r w:rsidR="00BA237D" w:rsidRPr="005572E8">
        <w:rPr>
          <w:sz w:val="26"/>
          <w:szCs w:val="26"/>
        </w:rPr>
        <w:tab/>
      </w:r>
      <w:r w:rsidR="00BA237D" w:rsidRPr="005572E8">
        <w:rPr>
          <w:sz w:val="26"/>
          <w:szCs w:val="26"/>
        </w:rPr>
        <w:tab/>
      </w:r>
      <w:r w:rsidR="00E92B1D" w:rsidRPr="005572E8">
        <w:rPr>
          <w:sz w:val="26"/>
          <w:szCs w:val="26"/>
        </w:rPr>
        <w:tab/>
      </w:r>
      <w:r w:rsidRPr="005572E8">
        <w:rPr>
          <w:sz w:val="26"/>
          <w:szCs w:val="26"/>
        </w:rPr>
        <w:t>Н.Н.Пальчиков</w:t>
      </w:r>
    </w:p>
    <w:p w:rsidR="00215BAC" w:rsidRPr="005572E8" w:rsidRDefault="00215BAC" w:rsidP="00120577">
      <w:pPr>
        <w:jc w:val="both"/>
        <w:rPr>
          <w:sz w:val="22"/>
          <w:szCs w:val="22"/>
        </w:rPr>
      </w:pPr>
    </w:p>
    <w:p w:rsidR="00AF6D3D" w:rsidRPr="000543F5" w:rsidRDefault="00AF6D3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  <w:bookmarkStart w:id="0" w:name="_GoBack"/>
      <w:bookmarkEnd w:id="0"/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C2680D" w:rsidRPr="000543F5" w:rsidRDefault="00C2680D" w:rsidP="00120577">
      <w:pPr>
        <w:jc w:val="both"/>
        <w:rPr>
          <w:color w:val="FF0000"/>
          <w:sz w:val="26"/>
          <w:szCs w:val="26"/>
        </w:rPr>
      </w:pPr>
    </w:p>
    <w:p w:rsidR="00120577" w:rsidRPr="005572E8" w:rsidRDefault="00120577" w:rsidP="00120577">
      <w:pPr>
        <w:jc w:val="both"/>
        <w:rPr>
          <w:sz w:val="22"/>
          <w:szCs w:val="22"/>
        </w:rPr>
      </w:pPr>
      <w:r w:rsidRPr="005572E8">
        <w:rPr>
          <w:sz w:val="22"/>
          <w:szCs w:val="22"/>
        </w:rPr>
        <w:t>Согласовано: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01"/>
        <w:gridCol w:w="2369"/>
        <w:gridCol w:w="1417"/>
      </w:tblGrid>
      <w:tr w:rsidR="005572E8" w:rsidRPr="005572E8" w:rsidTr="005549F2">
        <w:trPr>
          <w:trHeight w:val="325"/>
        </w:trPr>
        <w:tc>
          <w:tcPr>
            <w:tcW w:w="1980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  <w:r w:rsidRPr="005572E8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  <w:r w:rsidRPr="005572E8">
              <w:rPr>
                <w:sz w:val="22"/>
                <w:szCs w:val="22"/>
              </w:rPr>
              <w:t>Должность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  <w:r w:rsidRPr="005572E8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  <w:r w:rsidRPr="005572E8">
              <w:rPr>
                <w:sz w:val="22"/>
                <w:szCs w:val="22"/>
              </w:rPr>
              <w:t>Подпись</w:t>
            </w:r>
          </w:p>
        </w:tc>
      </w:tr>
      <w:tr w:rsidR="005572E8" w:rsidRPr="005572E8" w:rsidTr="005549F2">
        <w:trPr>
          <w:trHeight w:val="325"/>
        </w:trPr>
        <w:tc>
          <w:tcPr>
            <w:tcW w:w="1980" w:type="dxa"/>
            <w:shd w:val="clear" w:color="auto" w:fill="auto"/>
            <w:vAlign w:val="center"/>
          </w:tcPr>
          <w:p w:rsidR="001A147F" w:rsidRPr="005572E8" w:rsidRDefault="001A147F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:rsidR="001A147F" w:rsidRPr="005572E8" w:rsidRDefault="001A147F" w:rsidP="009E6990">
            <w:pPr>
              <w:jc w:val="center"/>
              <w:rPr>
                <w:sz w:val="22"/>
                <w:szCs w:val="22"/>
              </w:rPr>
            </w:pPr>
            <w:r w:rsidRPr="005572E8">
              <w:rPr>
                <w:sz w:val="22"/>
                <w:szCs w:val="22"/>
              </w:rPr>
              <w:t>Заместитель главы города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A147F" w:rsidRPr="005572E8" w:rsidRDefault="001A147F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A147F" w:rsidRPr="005572E8" w:rsidRDefault="001A147F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5572E8" w:rsidRPr="005572E8" w:rsidTr="005549F2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5572E8" w:rsidRDefault="000857F2" w:rsidP="009E6990">
            <w:pPr>
              <w:rPr>
                <w:sz w:val="22"/>
                <w:szCs w:val="22"/>
              </w:rPr>
            </w:pPr>
            <w:r w:rsidRPr="005572E8">
              <w:rPr>
                <w:sz w:val="22"/>
                <w:szCs w:val="22"/>
              </w:rPr>
              <w:t>КФ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5572E8" w:rsidRPr="005572E8" w:rsidTr="005549F2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5572E8" w:rsidRDefault="005549F2" w:rsidP="009E6990">
            <w:pPr>
              <w:rPr>
                <w:sz w:val="22"/>
                <w:szCs w:val="22"/>
              </w:rPr>
            </w:pPr>
            <w:r w:rsidRPr="005572E8">
              <w:rPr>
                <w:sz w:val="22"/>
                <w:szCs w:val="22"/>
              </w:rPr>
              <w:t>ЮУ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5572E8" w:rsidRPr="005572E8" w:rsidTr="005549F2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5572E8" w:rsidRDefault="005572E8" w:rsidP="009E6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 </w:t>
            </w:r>
            <w:r w:rsidR="000857F2" w:rsidRPr="005572E8">
              <w:rPr>
                <w:sz w:val="22"/>
                <w:szCs w:val="22"/>
              </w:rPr>
              <w:t>ЮУ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5572E8" w:rsidRPr="005572E8" w:rsidTr="005549F2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5572E8" w:rsidRDefault="005549F2" w:rsidP="009E6990">
            <w:pPr>
              <w:rPr>
                <w:sz w:val="22"/>
                <w:szCs w:val="22"/>
              </w:rPr>
            </w:pPr>
            <w:r w:rsidRPr="005572E8">
              <w:rPr>
                <w:sz w:val="22"/>
                <w:szCs w:val="22"/>
              </w:rPr>
              <w:t>УЭ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5572E8" w:rsidRPr="005572E8" w:rsidTr="005549F2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5572E8" w:rsidRDefault="000857F2" w:rsidP="009E6990">
            <w:pPr>
              <w:rPr>
                <w:sz w:val="22"/>
                <w:szCs w:val="22"/>
              </w:rPr>
            </w:pPr>
            <w:r w:rsidRPr="005572E8">
              <w:rPr>
                <w:sz w:val="22"/>
                <w:szCs w:val="22"/>
              </w:rPr>
              <w:t>УИДиРП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5572E8" w:rsidRPr="005572E8" w:rsidTr="005549F2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5572E8" w:rsidRDefault="000857F2" w:rsidP="009E6990">
            <w:pPr>
              <w:rPr>
                <w:sz w:val="22"/>
                <w:szCs w:val="22"/>
              </w:rPr>
            </w:pPr>
            <w:proofErr w:type="spellStart"/>
            <w:r w:rsidRPr="005572E8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3301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7F2" w:rsidRPr="005572E8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0577" w:rsidRPr="005572E8" w:rsidRDefault="00120577" w:rsidP="00120577">
      <w:pPr>
        <w:jc w:val="both"/>
        <w:rPr>
          <w:sz w:val="22"/>
          <w:szCs w:val="22"/>
        </w:rPr>
      </w:pPr>
      <w:proofErr w:type="gramStart"/>
      <w:r w:rsidRPr="005572E8">
        <w:rPr>
          <w:sz w:val="22"/>
          <w:szCs w:val="22"/>
        </w:rPr>
        <w:t>Подготовлено:</w:t>
      </w:r>
      <w:r w:rsidR="00AE7014" w:rsidRPr="005572E8">
        <w:rPr>
          <w:sz w:val="22"/>
          <w:szCs w:val="22"/>
        </w:rPr>
        <w:t xml:space="preserve"> </w:t>
      </w:r>
      <w:r w:rsidR="008E67AD" w:rsidRPr="005572E8">
        <w:rPr>
          <w:sz w:val="22"/>
          <w:szCs w:val="22"/>
        </w:rPr>
        <w:t xml:space="preserve"> </w:t>
      </w:r>
      <w:r w:rsidRPr="005572E8">
        <w:rPr>
          <w:sz w:val="22"/>
          <w:szCs w:val="22"/>
        </w:rPr>
        <w:tab/>
      </w:r>
      <w:proofErr w:type="gramEnd"/>
      <w:r w:rsidRPr="005572E8">
        <w:rPr>
          <w:sz w:val="22"/>
          <w:szCs w:val="22"/>
        </w:rPr>
        <w:tab/>
      </w:r>
      <w:r w:rsidR="007E7DBD" w:rsidRPr="005572E8">
        <w:rPr>
          <w:sz w:val="22"/>
          <w:szCs w:val="22"/>
        </w:rPr>
        <w:tab/>
      </w:r>
      <w:r w:rsidR="007E7DBD" w:rsidRPr="005572E8">
        <w:rPr>
          <w:sz w:val="22"/>
          <w:szCs w:val="22"/>
        </w:rPr>
        <w:tab/>
      </w:r>
      <w:r w:rsidRPr="005572E8">
        <w:rPr>
          <w:sz w:val="22"/>
          <w:szCs w:val="22"/>
        </w:rPr>
        <w:tab/>
      </w:r>
      <w:r w:rsidR="005572E8" w:rsidRPr="005572E8">
        <w:rPr>
          <w:sz w:val="22"/>
          <w:szCs w:val="22"/>
        </w:rPr>
        <w:t xml:space="preserve">       </w:t>
      </w:r>
      <w:r w:rsidR="005549F2" w:rsidRPr="005572E8">
        <w:rPr>
          <w:sz w:val="22"/>
          <w:szCs w:val="22"/>
        </w:rPr>
        <w:tab/>
      </w:r>
      <w:r w:rsidR="005572E8" w:rsidRPr="005572E8">
        <w:rPr>
          <w:sz w:val="22"/>
          <w:szCs w:val="22"/>
        </w:rPr>
        <w:t>М.В. Иванова</w:t>
      </w:r>
    </w:p>
    <w:p w:rsidR="003E6EC3" w:rsidRPr="005572E8" w:rsidRDefault="003E6EC3" w:rsidP="00120577">
      <w:pPr>
        <w:jc w:val="both"/>
        <w:rPr>
          <w:sz w:val="22"/>
          <w:szCs w:val="22"/>
        </w:rPr>
      </w:pPr>
    </w:p>
    <w:p w:rsidR="000E7B94" w:rsidRPr="005572E8" w:rsidRDefault="00120577" w:rsidP="001D5AF9">
      <w:pPr>
        <w:jc w:val="both"/>
        <w:rPr>
          <w:sz w:val="26"/>
          <w:szCs w:val="26"/>
        </w:rPr>
      </w:pPr>
      <w:r w:rsidRPr="005572E8">
        <w:rPr>
          <w:sz w:val="22"/>
          <w:szCs w:val="22"/>
        </w:rPr>
        <w:t xml:space="preserve">Разослать: КФ, УЭ, </w:t>
      </w:r>
      <w:r w:rsidR="00AE7014" w:rsidRPr="005572E8">
        <w:rPr>
          <w:sz w:val="22"/>
          <w:szCs w:val="22"/>
        </w:rPr>
        <w:t xml:space="preserve">УИДиРП, </w:t>
      </w:r>
      <w:r w:rsidRPr="005572E8">
        <w:rPr>
          <w:sz w:val="22"/>
          <w:szCs w:val="22"/>
        </w:rPr>
        <w:t xml:space="preserve">ЮУ, </w:t>
      </w:r>
      <w:r w:rsidR="003E524F" w:rsidRPr="005572E8">
        <w:rPr>
          <w:sz w:val="22"/>
          <w:szCs w:val="22"/>
        </w:rPr>
        <w:t xml:space="preserve">КУМИ, </w:t>
      </w:r>
      <w:r w:rsidRPr="005572E8">
        <w:rPr>
          <w:sz w:val="22"/>
          <w:szCs w:val="22"/>
        </w:rPr>
        <w:t>ОФЭОиК, ОМЗ, газета «Когалымский вестник», ООО «Ваш Консультант», прокуратура.</w:t>
      </w:r>
    </w:p>
    <w:p w:rsidR="00900B35" w:rsidRPr="000543F5" w:rsidRDefault="00900B35" w:rsidP="000E7B94">
      <w:pPr>
        <w:widowControl w:val="0"/>
        <w:autoSpaceDE w:val="0"/>
        <w:autoSpaceDN w:val="0"/>
        <w:jc w:val="center"/>
        <w:rPr>
          <w:color w:val="FF0000"/>
          <w:sz w:val="22"/>
          <w:szCs w:val="22"/>
        </w:rPr>
        <w:sectPr w:rsidR="00900B35" w:rsidRPr="000543F5" w:rsidSect="004B5D73">
          <w:headerReference w:type="default" r:id="rId9"/>
          <w:headerReference w:type="first" r:id="rId10"/>
          <w:pgSz w:w="11906" w:h="16838" w:code="9"/>
          <w:pgMar w:top="567" w:right="567" w:bottom="993" w:left="2552" w:header="709" w:footer="709" w:gutter="0"/>
          <w:cols w:space="708"/>
          <w:titlePg/>
          <w:docGrid w:linePitch="360"/>
        </w:sectPr>
      </w:pPr>
    </w:p>
    <w:p w:rsidR="000D2919" w:rsidRPr="000543F5" w:rsidRDefault="000D2919" w:rsidP="00577F65">
      <w:pPr>
        <w:widowControl w:val="0"/>
        <w:autoSpaceDE w:val="0"/>
        <w:autoSpaceDN w:val="0"/>
        <w:jc w:val="right"/>
        <w:outlineLvl w:val="1"/>
        <w:rPr>
          <w:color w:val="FF0000"/>
          <w:sz w:val="26"/>
          <w:szCs w:val="26"/>
        </w:rPr>
      </w:pPr>
    </w:p>
    <w:sectPr w:rsidR="000D2919" w:rsidRPr="000543F5" w:rsidSect="001D5AF9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F7" w:rsidRDefault="00BC3DF7" w:rsidP="001F1121">
      <w:r>
        <w:separator/>
      </w:r>
    </w:p>
  </w:endnote>
  <w:endnote w:type="continuationSeparator" w:id="0">
    <w:p w:rsidR="00BC3DF7" w:rsidRDefault="00BC3DF7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F7" w:rsidRDefault="00BC3DF7" w:rsidP="001F1121">
      <w:r>
        <w:separator/>
      </w:r>
    </w:p>
  </w:footnote>
  <w:footnote w:type="continuationSeparator" w:id="0">
    <w:p w:rsidR="00BC3DF7" w:rsidRDefault="00BC3DF7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34503"/>
      <w:docPartObj>
        <w:docPartGallery w:val="Page Numbers (Top of Page)"/>
        <w:docPartUnique/>
      </w:docPartObj>
    </w:sdtPr>
    <w:sdtEndPr/>
    <w:sdtContent>
      <w:p w:rsidR="00BC3DF7" w:rsidRDefault="00BC3DF7" w:rsidP="004535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D73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71847"/>
      <w:docPartObj>
        <w:docPartGallery w:val="Page Numbers (Top of Page)"/>
        <w:docPartUnique/>
      </w:docPartObj>
    </w:sdtPr>
    <w:sdtEndPr/>
    <w:sdtContent>
      <w:p w:rsidR="00BC3DF7" w:rsidRDefault="00BC3DF7" w:rsidP="004535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D7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7551"/>
    <w:rsid w:val="00011412"/>
    <w:rsid w:val="000128AE"/>
    <w:rsid w:val="00016073"/>
    <w:rsid w:val="00023962"/>
    <w:rsid w:val="000247B0"/>
    <w:rsid w:val="00040B51"/>
    <w:rsid w:val="00046597"/>
    <w:rsid w:val="00046F56"/>
    <w:rsid w:val="000514C5"/>
    <w:rsid w:val="00051D1B"/>
    <w:rsid w:val="000543F5"/>
    <w:rsid w:val="000630BA"/>
    <w:rsid w:val="00063CB1"/>
    <w:rsid w:val="00080EC4"/>
    <w:rsid w:val="00082F7B"/>
    <w:rsid w:val="000857F2"/>
    <w:rsid w:val="000874AB"/>
    <w:rsid w:val="00093A7B"/>
    <w:rsid w:val="00097DA6"/>
    <w:rsid w:val="000A4F25"/>
    <w:rsid w:val="000C0EB8"/>
    <w:rsid w:val="000C0EC5"/>
    <w:rsid w:val="000C23EE"/>
    <w:rsid w:val="000C2565"/>
    <w:rsid w:val="000C27CA"/>
    <w:rsid w:val="000C5FD7"/>
    <w:rsid w:val="000C68C3"/>
    <w:rsid w:val="000D2919"/>
    <w:rsid w:val="000D6F5F"/>
    <w:rsid w:val="000E1CD5"/>
    <w:rsid w:val="000E7AB5"/>
    <w:rsid w:val="000E7B94"/>
    <w:rsid w:val="000F2D91"/>
    <w:rsid w:val="00102C97"/>
    <w:rsid w:val="00103CEA"/>
    <w:rsid w:val="00116DFE"/>
    <w:rsid w:val="00120577"/>
    <w:rsid w:val="00122A65"/>
    <w:rsid w:val="00131624"/>
    <w:rsid w:val="00131B22"/>
    <w:rsid w:val="00146AD6"/>
    <w:rsid w:val="001472CB"/>
    <w:rsid w:val="0015102D"/>
    <w:rsid w:val="001525AD"/>
    <w:rsid w:val="00154864"/>
    <w:rsid w:val="00154EE2"/>
    <w:rsid w:val="001552E7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E5F8D"/>
    <w:rsid w:val="001F1121"/>
    <w:rsid w:val="001F5FF4"/>
    <w:rsid w:val="00200255"/>
    <w:rsid w:val="00203F13"/>
    <w:rsid w:val="00207556"/>
    <w:rsid w:val="00212180"/>
    <w:rsid w:val="00215BAC"/>
    <w:rsid w:val="002178A6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38B"/>
    <w:rsid w:val="00260C33"/>
    <w:rsid w:val="0026447D"/>
    <w:rsid w:val="00270A8F"/>
    <w:rsid w:val="0027101E"/>
    <w:rsid w:val="00273A81"/>
    <w:rsid w:val="00274F2D"/>
    <w:rsid w:val="00276906"/>
    <w:rsid w:val="00287645"/>
    <w:rsid w:val="00290F84"/>
    <w:rsid w:val="00291E94"/>
    <w:rsid w:val="00293DFB"/>
    <w:rsid w:val="002A08EC"/>
    <w:rsid w:val="002A0B57"/>
    <w:rsid w:val="002B304A"/>
    <w:rsid w:val="002C0A50"/>
    <w:rsid w:val="002C1F20"/>
    <w:rsid w:val="002C2BAB"/>
    <w:rsid w:val="002C565B"/>
    <w:rsid w:val="002C57EE"/>
    <w:rsid w:val="002C7DE7"/>
    <w:rsid w:val="002D13B2"/>
    <w:rsid w:val="002D43EC"/>
    <w:rsid w:val="002D4ED9"/>
    <w:rsid w:val="002D6644"/>
    <w:rsid w:val="002E0757"/>
    <w:rsid w:val="002E17EC"/>
    <w:rsid w:val="00300189"/>
    <w:rsid w:val="00300B36"/>
    <w:rsid w:val="00300FF1"/>
    <w:rsid w:val="0030241E"/>
    <w:rsid w:val="00303304"/>
    <w:rsid w:val="003037E9"/>
    <w:rsid w:val="00306A6B"/>
    <w:rsid w:val="00306BC3"/>
    <w:rsid w:val="00310FA4"/>
    <w:rsid w:val="00314626"/>
    <w:rsid w:val="003217E2"/>
    <w:rsid w:val="0032282F"/>
    <w:rsid w:val="00325E70"/>
    <w:rsid w:val="00327D4A"/>
    <w:rsid w:val="00332DA5"/>
    <w:rsid w:val="003347F2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F6C"/>
    <w:rsid w:val="00391943"/>
    <w:rsid w:val="003947DF"/>
    <w:rsid w:val="00394D7D"/>
    <w:rsid w:val="00395BED"/>
    <w:rsid w:val="003A090A"/>
    <w:rsid w:val="003A4C47"/>
    <w:rsid w:val="003B5B0F"/>
    <w:rsid w:val="003C3AEA"/>
    <w:rsid w:val="003E2FC7"/>
    <w:rsid w:val="003E4876"/>
    <w:rsid w:val="003E524F"/>
    <w:rsid w:val="003E5668"/>
    <w:rsid w:val="003E6EC3"/>
    <w:rsid w:val="003F3AEA"/>
    <w:rsid w:val="003F7FA7"/>
    <w:rsid w:val="004032FE"/>
    <w:rsid w:val="0040431B"/>
    <w:rsid w:val="00412964"/>
    <w:rsid w:val="004133DA"/>
    <w:rsid w:val="00413D67"/>
    <w:rsid w:val="0041480C"/>
    <w:rsid w:val="00422EEA"/>
    <w:rsid w:val="00424F05"/>
    <w:rsid w:val="004271C1"/>
    <w:rsid w:val="0042747D"/>
    <w:rsid w:val="00431704"/>
    <w:rsid w:val="00431EA9"/>
    <w:rsid w:val="00451B11"/>
    <w:rsid w:val="00452F52"/>
    <w:rsid w:val="00453573"/>
    <w:rsid w:val="00456F0B"/>
    <w:rsid w:val="00460ABE"/>
    <w:rsid w:val="0046298E"/>
    <w:rsid w:val="00462E18"/>
    <w:rsid w:val="00465924"/>
    <w:rsid w:val="00477B9A"/>
    <w:rsid w:val="00484983"/>
    <w:rsid w:val="00487E79"/>
    <w:rsid w:val="00487EC7"/>
    <w:rsid w:val="00495A48"/>
    <w:rsid w:val="00496E0D"/>
    <w:rsid w:val="004B54BD"/>
    <w:rsid w:val="004B5D73"/>
    <w:rsid w:val="004C3061"/>
    <w:rsid w:val="004D3076"/>
    <w:rsid w:val="004E1AB9"/>
    <w:rsid w:val="004E1BD2"/>
    <w:rsid w:val="004E6E0B"/>
    <w:rsid w:val="004F7230"/>
    <w:rsid w:val="0050258A"/>
    <w:rsid w:val="00506408"/>
    <w:rsid w:val="00507617"/>
    <w:rsid w:val="00512260"/>
    <w:rsid w:val="005128F8"/>
    <w:rsid w:val="00513BCE"/>
    <w:rsid w:val="00513F7D"/>
    <w:rsid w:val="0051681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9F2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F0AC2"/>
    <w:rsid w:val="00601708"/>
    <w:rsid w:val="00601E8B"/>
    <w:rsid w:val="00603E98"/>
    <w:rsid w:val="00606634"/>
    <w:rsid w:val="00606DCF"/>
    <w:rsid w:val="006074BE"/>
    <w:rsid w:val="006104FD"/>
    <w:rsid w:val="006155FA"/>
    <w:rsid w:val="006158F4"/>
    <w:rsid w:val="00622ABB"/>
    <w:rsid w:val="006422B9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8202D"/>
    <w:rsid w:val="00684F3B"/>
    <w:rsid w:val="00685AE0"/>
    <w:rsid w:val="00686AA6"/>
    <w:rsid w:val="006969BA"/>
    <w:rsid w:val="006A35F8"/>
    <w:rsid w:val="006A53DA"/>
    <w:rsid w:val="006A6F92"/>
    <w:rsid w:val="006B21CF"/>
    <w:rsid w:val="006D2438"/>
    <w:rsid w:val="006E23A9"/>
    <w:rsid w:val="006E29BC"/>
    <w:rsid w:val="006E483F"/>
    <w:rsid w:val="006F2C32"/>
    <w:rsid w:val="006F4E28"/>
    <w:rsid w:val="006F670C"/>
    <w:rsid w:val="00701823"/>
    <w:rsid w:val="00702563"/>
    <w:rsid w:val="007060E2"/>
    <w:rsid w:val="00707C1D"/>
    <w:rsid w:val="00707FBA"/>
    <w:rsid w:val="00711AF5"/>
    <w:rsid w:val="00724D0B"/>
    <w:rsid w:val="00725B86"/>
    <w:rsid w:val="00725BD3"/>
    <w:rsid w:val="007316E1"/>
    <w:rsid w:val="00740E7C"/>
    <w:rsid w:val="00744010"/>
    <w:rsid w:val="00745D79"/>
    <w:rsid w:val="00746D0B"/>
    <w:rsid w:val="00747F80"/>
    <w:rsid w:val="00754E00"/>
    <w:rsid w:val="007623B7"/>
    <w:rsid w:val="0077120B"/>
    <w:rsid w:val="00773321"/>
    <w:rsid w:val="007818B3"/>
    <w:rsid w:val="00782BB4"/>
    <w:rsid w:val="00791A8E"/>
    <w:rsid w:val="00795151"/>
    <w:rsid w:val="007A3B89"/>
    <w:rsid w:val="007A60D5"/>
    <w:rsid w:val="007A7086"/>
    <w:rsid w:val="007A7849"/>
    <w:rsid w:val="007B00B3"/>
    <w:rsid w:val="007B253D"/>
    <w:rsid w:val="007B4355"/>
    <w:rsid w:val="007B6BD0"/>
    <w:rsid w:val="007C191B"/>
    <w:rsid w:val="007D0A40"/>
    <w:rsid w:val="007D6C9B"/>
    <w:rsid w:val="007E1439"/>
    <w:rsid w:val="007E4E3E"/>
    <w:rsid w:val="007E7DBD"/>
    <w:rsid w:val="007F0109"/>
    <w:rsid w:val="007F3637"/>
    <w:rsid w:val="007F3D53"/>
    <w:rsid w:val="007F7705"/>
    <w:rsid w:val="0080459A"/>
    <w:rsid w:val="00805B60"/>
    <w:rsid w:val="00810E56"/>
    <w:rsid w:val="008158A8"/>
    <w:rsid w:val="00815B74"/>
    <w:rsid w:val="00817F96"/>
    <w:rsid w:val="008222AD"/>
    <w:rsid w:val="00826912"/>
    <w:rsid w:val="00826B85"/>
    <w:rsid w:val="008321CE"/>
    <w:rsid w:val="008448BE"/>
    <w:rsid w:val="00850B3B"/>
    <w:rsid w:val="00850F6A"/>
    <w:rsid w:val="00856CD5"/>
    <w:rsid w:val="00860325"/>
    <w:rsid w:val="00860A7E"/>
    <w:rsid w:val="008728D3"/>
    <w:rsid w:val="00873236"/>
    <w:rsid w:val="00876080"/>
    <w:rsid w:val="008817CE"/>
    <w:rsid w:val="00890334"/>
    <w:rsid w:val="008910F5"/>
    <w:rsid w:val="00891445"/>
    <w:rsid w:val="00893424"/>
    <w:rsid w:val="008977EB"/>
    <w:rsid w:val="008A2DD6"/>
    <w:rsid w:val="008A788F"/>
    <w:rsid w:val="008B22CB"/>
    <w:rsid w:val="008C10CC"/>
    <w:rsid w:val="008C1A7F"/>
    <w:rsid w:val="008C221A"/>
    <w:rsid w:val="008C7B82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405AC"/>
    <w:rsid w:val="00946A85"/>
    <w:rsid w:val="00950ADB"/>
    <w:rsid w:val="00953B32"/>
    <w:rsid w:val="00956B6B"/>
    <w:rsid w:val="00972E11"/>
    <w:rsid w:val="00973C48"/>
    <w:rsid w:val="0097478F"/>
    <w:rsid w:val="00976336"/>
    <w:rsid w:val="0097777A"/>
    <w:rsid w:val="00981A2A"/>
    <w:rsid w:val="00991CB7"/>
    <w:rsid w:val="0099537F"/>
    <w:rsid w:val="009A442C"/>
    <w:rsid w:val="009A654D"/>
    <w:rsid w:val="009B0851"/>
    <w:rsid w:val="009B1C2B"/>
    <w:rsid w:val="009B61B9"/>
    <w:rsid w:val="009C060A"/>
    <w:rsid w:val="009C0DC9"/>
    <w:rsid w:val="009D1699"/>
    <w:rsid w:val="009E407F"/>
    <w:rsid w:val="009E48D8"/>
    <w:rsid w:val="009E6990"/>
    <w:rsid w:val="00A01BDF"/>
    <w:rsid w:val="00A04FB4"/>
    <w:rsid w:val="00A06BEA"/>
    <w:rsid w:val="00A07678"/>
    <w:rsid w:val="00A1360E"/>
    <w:rsid w:val="00A153F5"/>
    <w:rsid w:val="00A16D8F"/>
    <w:rsid w:val="00A24FC7"/>
    <w:rsid w:val="00A32EED"/>
    <w:rsid w:val="00A34209"/>
    <w:rsid w:val="00A35EA3"/>
    <w:rsid w:val="00A417D7"/>
    <w:rsid w:val="00A4331B"/>
    <w:rsid w:val="00A47995"/>
    <w:rsid w:val="00A708F8"/>
    <w:rsid w:val="00A7669B"/>
    <w:rsid w:val="00A840E0"/>
    <w:rsid w:val="00A914BA"/>
    <w:rsid w:val="00AA12E7"/>
    <w:rsid w:val="00AA284F"/>
    <w:rsid w:val="00AA7B4F"/>
    <w:rsid w:val="00AB2890"/>
    <w:rsid w:val="00AC471F"/>
    <w:rsid w:val="00AC52A2"/>
    <w:rsid w:val="00AC5568"/>
    <w:rsid w:val="00AC66F4"/>
    <w:rsid w:val="00AD03B6"/>
    <w:rsid w:val="00AD56C8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15FD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6C68"/>
    <w:rsid w:val="00B50C0A"/>
    <w:rsid w:val="00B56151"/>
    <w:rsid w:val="00B619AF"/>
    <w:rsid w:val="00B62598"/>
    <w:rsid w:val="00B70669"/>
    <w:rsid w:val="00B76D4A"/>
    <w:rsid w:val="00B77B1C"/>
    <w:rsid w:val="00B82372"/>
    <w:rsid w:val="00B8622B"/>
    <w:rsid w:val="00B869F2"/>
    <w:rsid w:val="00BA129E"/>
    <w:rsid w:val="00BA237D"/>
    <w:rsid w:val="00BA5E33"/>
    <w:rsid w:val="00BA62E7"/>
    <w:rsid w:val="00BA7591"/>
    <w:rsid w:val="00BC1EF8"/>
    <w:rsid w:val="00BC3DF7"/>
    <w:rsid w:val="00BC3FAE"/>
    <w:rsid w:val="00BC4DFA"/>
    <w:rsid w:val="00BD5C70"/>
    <w:rsid w:val="00BD5E1B"/>
    <w:rsid w:val="00BE06D3"/>
    <w:rsid w:val="00BE46CD"/>
    <w:rsid w:val="00BE47DB"/>
    <w:rsid w:val="00BF78AE"/>
    <w:rsid w:val="00C0421F"/>
    <w:rsid w:val="00C05153"/>
    <w:rsid w:val="00C1021B"/>
    <w:rsid w:val="00C148C4"/>
    <w:rsid w:val="00C220E7"/>
    <w:rsid w:val="00C2680D"/>
    <w:rsid w:val="00C439B4"/>
    <w:rsid w:val="00C51783"/>
    <w:rsid w:val="00C63757"/>
    <w:rsid w:val="00C64DFC"/>
    <w:rsid w:val="00C76CFA"/>
    <w:rsid w:val="00C87A19"/>
    <w:rsid w:val="00C91235"/>
    <w:rsid w:val="00C939C8"/>
    <w:rsid w:val="00C959F6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2BC"/>
    <w:rsid w:val="00D13B6C"/>
    <w:rsid w:val="00D17DCF"/>
    <w:rsid w:val="00D349AC"/>
    <w:rsid w:val="00D42118"/>
    <w:rsid w:val="00D4529F"/>
    <w:rsid w:val="00D47AC8"/>
    <w:rsid w:val="00D52FDD"/>
    <w:rsid w:val="00D62A56"/>
    <w:rsid w:val="00D65D14"/>
    <w:rsid w:val="00D7511B"/>
    <w:rsid w:val="00D75B97"/>
    <w:rsid w:val="00D85C79"/>
    <w:rsid w:val="00D87716"/>
    <w:rsid w:val="00D937C1"/>
    <w:rsid w:val="00D94177"/>
    <w:rsid w:val="00D97A8D"/>
    <w:rsid w:val="00DA0461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3A0F"/>
    <w:rsid w:val="00DD3A53"/>
    <w:rsid w:val="00DE4455"/>
    <w:rsid w:val="00DE51EF"/>
    <w:rsid w:val="00E0462E"/>
    <w:rsid w:val="00E156AE"/>
    <w:rsid w:val="00E26FD6"/>
    <w:rsid w:val="00E50759"/>
    <w:rsid w:val="00E5141D"/>
    <w:rsid w:val="00E5353E"/>
    <w:rsid w:val="00E5487C"/>
    <w:rsid w:val="00E54D26"/>
    <w:rsid w:val="00E54F23"/>
    <w:rsid w:val="00E556A6"/>
    <w:rsid w:val="00E560EC"/>
    <w:rsid w:val="00E64C80"/>
    <w:rsid w:val="00E65E36"/>
    <w:rsid w:val="00E7505B"/>
    <w:rsid w:val="00E8358E"/>
    <w:rsid w:val="00E867C5"/>
    <w:rsid w:val="00E9041A"/>
    <w:rsid w:val="00E925B1"/>
    <w:rsid w:val="00E92B1D"/>
    <w:rsid w:val="00E94E70"/>
    <w:rsid w:val="00EA5491"/>
    <w:rsid w:val="00EC3EF7"/>
    <w:rsid w:val="00EC5F73"/>
    <w:rsid w:val="00EE3888"/>
    <w:rsid w:val="00EF1577"/>
    <w:rsid w:val="00F02B55"/>
    <w:rsid w:val="00F10F65"/>
    <w:rsid w:val="00F15CE5"/>
    <w:rsid w:val="00F20995"/>
    <w:rsid w:val="00F269D7"/>
    <w:rsid w:val="00F31386"/>
    <w:rsid w:val="00F318F9"/>
    <w:rsid w:val="00F417AC"/>
    <w:rsid w:val="00F54D24"/>
    <w:rsid w:val="00F56699"/>
    <w:rsid w:val="00F652B9"/>
    <w:rsid w:val="00F71659"/>
    <w:rsid w:val="00F803E1"/>
    <w:rsid w:val="00F8699F"/>
    <w:rsid w:val="00F87178"/>
    <w:rsid w:val="00FA015A"/>
    <w:rsid w:val="00FA1D24"/>
    <w:rsid w:val="00FA501B"/>
    <w:rsid w:val="00FA5A0B"/>
    <w:rsid w:val="00FB394A"/>
    <w:rsid w:val="00FB5F12"/>
    <w:rsid w:val="00FC6470"/>
    <w:rsid w:val="00FC69E6"/>
    <w:rsid w:val="00FC777C"/>
    <w:rsid w:val="00FD4287"/>
    <w:rsid w:val="00FD4465"/>
    <w:rsid w:val="00FE3E1C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3F5CD"/>
  <w15:docId w15:val="{621E00AE-CED6-4A35-B6D2-7B635C1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6121-F310-4DC7-B533-4C9DE5A7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1762</Words>
  <Characters>14353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Митина Екатерина Сергеевна</cp:lastModifiedBy>
  <cp:revision>13</cp:revision>
  <cp:lastPrinted>2020-07-24T11:56:00Z</cp:lastPrinted>
  <dcterms:created xsi:type="dcterms:W3CDTF">2021-08-01T08:50:00Z</dcterms:created>
  <dcterms:modified xsi:type="dcterms:W3CDTF">2021-08-03T11:34:00Z</dcterms:modified>
</cp:coreProperties>
</file>