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86" w:rsidRDefault="00F77B86" w:rsidP="00F77B86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1072" behindDoc="0" locked="0" layoutInCell="1" allowOverlap="1" wp14:anchorId="40E57052" wp14:editId="3D12D5F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B86" w:rsidRDefault="00F77B86" w:rsidP="00F77B86">
      <w:pPr>
        <w:ind w:right="2"/>
        <w:jc w:val="center"/>
        <w:rPr>
          <w:b/>
          <w:color w:val="3366FF"/>
          <w:sz w:val="32"/>
          <w:szCs w:val="32"/>
        </w:rPr>
      </w:pPr>
    </w:p>
    <w:p w:rsidR="00F77B86" w:rsidRPr="00C425F8" w:rsidRDefault="00F77B86" w:rsidP="00F77B86">
      <w:pPr>
        <w:ind w:right="2"/>
        <w:jc w:val="center"/>
        <w:rPr>
          <w:b/>
          <w:color w:val="3366FF"/>
          <w:sz w:val="6"/>
          <w:szCs w:val="32"/>
        </w:rPr>
      </w:pPr>
    </w:p>
    <w:p w:rsidR="00F77B86" w:rsidRPr="00ED3349" w:rsidRDefault="00F77B86" w:rsidP="00F77B86">
      <w:pPr>
        <w:ind w:right="2"/>
        <w:jc w:val="center"/>
        <w:rPr>
          <w:b/>
          <w:color w:val="3366FF"/>
          <w:sz w:val="12"/>
          <w:szCs w:val="32"/>
        </w:rPr>
      </w:pPr>
    </w:p>
    <w:p w:rsidR="00F77B86" w:rsidRPr="00485E30" w:rsidRDefault="00F77B86" w:rsidP="00F77B8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F77B86" w:rsidRPr="00485E30" w:rsidRDefault="00F77B86" w:rsidP="00F77B8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F77B86" w:rsidRPr="00485E30" w:rsidRDefault="00F77B86" w:rsidP="00F77B86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F77B86" w:rsidRPr="00485E30" w:rsidRDefault="00F77B86" w:rsidP="00F77B86">
      <w:pPr>
        <w:ind w:right="2"/>
        <w:jc w:val="center"/>
        <w:rPr>
          <w:color w:val="000000"/>
          <w:sz w:val="2"/>
        </w:rPr>
      </w:pPr>
    </w:p>
    <w:p w:rsidR="00F77B86" w:rsidRPr="00485E30" w:rsidRDefault="00F77B86" w:rsidP="00F77B86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77B86" w:rsidRPr="00485E30" w:rsidTr="00A87AA7">
        <w:trPr>
          <w:trHeight w:val="155"/>
        </w:trPr>
        <w:tc>
          <w:tcPr>
            <w:tcW w:w="565" w:type="dxa"/>
            <w:vAlign w:val="center"/>
          </w:tcPr>
          <w:p w:rsidR="00F77B86" w:rsidRPr="00485E30" w:rsidRDefault="00F77B86" w:rsidP="00A87AA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77B86" w:rsidRPr="00485E30" w:rsidRDefault="00F77B86" w:rsidP="00A87AA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77B86" w:rsidRPr="00485E30" w:rsidRDefault="00F77B86" w:rsidP="00A87AA7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77B86" w:rsidRPr="00612AA4" w:rsidRDefault="00F77B86" w:rsidP="00A87AA7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F77B86" w:rsidRPr="00485E30" w:rsidRDefault="00F77B86" w:rsidP="00A87AA7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7B86" w:rsidRPr="00485E30" w:rsidRDefault="00F77B86" w:rsidP="00A87AA7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F77B86" w:rsidRPr="00485E30" w:rsidRDefault="00F77B86" w:rsidP="00A87AA7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77B86" w:rsidRPr="00485E30" w:rsidRDefault="00F77B86" w:rsidP="00A87AA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7B86" w:rsidRPr="00485E30" w:rsidRDefault="00F77B86" w:rsidP="00A87AA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1930</w:t>
            </w:r>
          </w:p>
        </w:tc>
      </w:tr>
    </w:tbl>
    <w:p w:rsidR="00F77B86" w:rsidRDefault="00F77B86" w:rsidP="00F77B86">
      <w:pPr>
        <w:widowControl w:val="0"/>
        <w:ind w:firstLine="4446"/>
      </w:pPr>
    </w:p>
    <w:p w:rsidR="00A0599B" w:rsidRDefault="00A0599B" w:rsidP="00DB11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599B" w:rsidRDefault="00A0599B" w:rsidP="00DB11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599B" w:rsidRDefault="00A0599B" w:rsidP="00DB11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599B" w:rsidRDefault="00A0599B" w:rsidP="00DB11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599B" w:rsidRDefault="00A0599B" w:rsidP="00DB11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11D8" w:rsidRPr="00DB11D8" w:rsidRDefault="00DB11D8" w:rsidP="00DB11D8">
      <w:pPr>
        <w:pStyle w:val="a3"/>
        <w:rPr>
          <w:rFonts w:ascii="Times New Roman" w:hAnsi="Times New Roman" w:cs="Times New Roman"/>
          <w:sz w:val="26"/>
          <w:szCs w:val="26"/>
        </w:rPr>
      </w:pPr>
      <w:r w:rsidRPr="00DB11D8">
        <w:rPr>
          <w:rFonts w:ascii="Times New Roman" w:hAnsi="Times New Roman" w:cs="Times New Roman"/>
          <w:sz w:val="26"/>
          <w:szCs w:val="26"/>
        </w:rPr>
        <w:t xml:space="preserve">О признании утратившим силу  </w:t>
      </w:r>
    </w:p>
    <w:p w:rsidR="00DB11D8" w:rsidRPr="00DB11D8" w:rsidRDefault="00DB11D8" w:rsidP="00DB11D8">
      <w:pPr>
        <w:pStyle w:val="a3"/>
        <w:rPr>
          <w:rFonts w:ascii="Times New Roman" w:hAnsi="Times New Roman" w:cs="Times New Roman"/>
          <w:sz w:val="26"/>
          <w:szCs w:val="26"/>
        </w:rPr>
      </w:pPr>
      <w:r w:rsidRPr="00DB11D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2546E8" w:rsidRDefault="00DB11D8" w:rsidP="00DB11D8">
      <w:pPr>
        <w:pStyle w:val="a3"/>
        <w:rPr>
          <w:rFonts w:ascii="Times New Roman" w:hAnsi="Times New Roman" w:cs="Times New Roman"/>
          <w:sz w:val="26"/>
          <w:szCs w:val="26"/>
        </w:rPr>
      </w:pPr>
      <w:r w:rsidRPr="00DB11D8">
        <w:rPr>
          <w:rFonts w:ascii="Times New Roman" w:hAnsi="Times New Roman" w:cs="Times New Roman"/>
          <w:sz w:val="26"/>
          <w:szCs w:val="26"/>
        </w:rPr>
        <w:t>города Когалыма от 14.09.2015 №2752</w:t>
      </w:r>
    </w:p>
    <w:p w:rsidR="00D355C2" w:rsidRDefault="00D355C2" w:rsidP="00DB11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355C2" w:rsidRDefault="00D355C2" w:rsidP="00DB11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 в рамках пр</w:t>
      </w:r>
      <w:r w:rsidR="009961BB">
        <w:rPr>
          <w:rFonts w:ascii="Times New Roman" w:hAnsi="Times New Roman" w:cs="Times New Roman"/>
          <w:sz w:val="26"/>
          <w:szCs w:val="26"/>
        </w:rPr>
        <w:t xml:space="preserve">оведения мониторинга нормативных </w:t>
      </w:r>
      <w:r>
        <w:rPr>
          <w:rFonts w:ascii="Times New Roman" w:hAnsi="Times New Roman" w:cs="Times New Roman"/>
          <w:sz w:val="26"/>
          <w:szCs w:val="26"/>
        </w:rPr>
        <w:t>правовых актов Администрации города Когалыма:</w:t>
      </w:r>
    </w:p>
    <w:p w:rsid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C2" w:rsidRDefault="009961BB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1B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D355C2">
        <w:rPr>
          <w:rFonts w:ascii="Times New Roman" w:hAnsi="Times New Roman" w:cs="Times New Roman"/>
          <w:sz w:val="26"/>
          <w:szCs w:val="26"/>
        </w:rPr>
        <w:t>остановление Администрации горо</w:t>
      </w:r>
      <w:r>
        <w:rPr>
          <w:rFonts w:ascii="Times New Roman" w:hAnsi="Times New Roman" w:cs="Times New Roman"/>
          <w:sz w:val="26"/>
          <w:szCs w:val="26"/>
        </w:rPr>
        <w:t>да Когалыма от 14.09.2015 №2752 «О внесении изменения в п</w:t>
      </w:r>
      <w:r w:rsidR="00D355C2">
        <w:rPr>
          <w:rFonts w:ascii="Times New Roman" w:hAnsi="Times New Roman" w:cs="Times New Roman"/>
          <w:sz w:val="26"/>
          <w:szCs w:val="26"/>
        </w:rPr>
        <w:t>остановление Главы города Когалыма от 29.08.2011 №2136»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C2" w:rsidRP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355C2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(www.admkogalym.ru).</w:t>
      </w:r>
    </w:p>
    <w:p w:rsidR="00D355C2" w:rsidRP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C2" w:rsidRP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55C2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Л.А. Юрьеву.</w:t>
      </w:r>
    </w:p>
    <w:p w:rsidR="00D355C2" w:rsidRPr="00D355C2" w:rsidRDefault="00F77B86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739FA50B" wp14:editId="4E8B94BA">
            <wp:simplePos x="0" y="0"/>
            <wp:positionH relativeFrom="column">
              <wp:posOffset>2627630</wp:posOffset>
            </wp:positionH>
            <wp:positionV relativeFrom="paragraph">
              <wp:posOffset>33655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55C2" w:rsidRP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C2" w:rsidRP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5C2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Pr="00D355C2">
        <w:rPr>
          <w:rFonts w:ascii="Times New Roman" w:hAnsi="Times New Roman" w:cs="Times New Roman"/>
          <w:sz w:val="26"/>
          <w:szCs w:val="26"/>
        </w:rPr>
        <w:tab/>
      </w:r>
      <w:r w:rsidR="00A0599B">
        <w:rPr>
          <w:rFonts w:ascii="Times New Roman" w:hAnsi="Times New Roman" w:cs="Times New Roman"/>
          <w:sz w:val="26"/>
          <w:szCs w:val="26"/>
        </w:rPr>
        <w:tab/>
      </w:r>
      <w:r w:rsidR="00A0599B">
        <w:rPr>
          <w:rFonts w:ascii="Times New Roman" w:hAnsi="Times New Roman" w:cs="Times New Roman"/>
          <w:sz w:val="26"/>
          <w:szCs w:val="26"/>
        </w:rPr>
        <w:tab/>
      </w:r>
      <w:r w:rsidR="00A0599B">
        <w:rPr>
          <w:rFonts w:ascii="Times New Roman" w:hAnsi="Times New Roman" w:cs="Times New Roman"/>
          <w:sz w:val="26"/>
          <w:szCs w:val="26"/>
        </w:rPr>
        <w:tab/>
      </w:r>
      <w:r w:rsidR="00A0599B">
        <w:rPr>
          <w:rFonts w:ascii="Times New Roman" w:hAnsi="Times New Roman" w:cs="Times New Roman"/>
          <w:sz w:val="26"/>
          <w:szCs w:val="26"/>
        </w:rPr>
        <w:tab/>
      </w:r>
      <w:r w:rsidR="00A0599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355C2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D355C2" w:rsidRDefault="00D355C2" w:rsidP="00A0599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C2" w:rsidRPr="00F77B86" w:rsidRDefault="00D355C2" w:rsidP="00D355C2">
      <w:pPr>
        <w:pStyle w:val="a3"/>
        <w:ind w:firstLine="708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355C2" w:rsidRPr="00F77B86" w:rsidRDefault="00D355C2" w:rsidP="00A0599B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r w:rsidRPr="00F77B86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D355C2" w:rsidRPr="00F77B86" w:rsidRDefault="00A0599B" w:rsidP="00A0599B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r w:rsidRPr="00F77B86">
        <w:rPr>
          <w:rFonts w:ascii="Times New Roman" w:hAnsi="Times New Roman" w:cs="Times New Roman"/>
          <w:color w:val="FFFFFF" w:themeColor="background1"/>
        </w:rPr>
        <w:t>з</w:t>
      </w:r>
      <w:r w:rsidR="00D355C2" w:rsidRPr="00F77B86">
        <w:rPr>
          <w:rFonts w:ascii="Times New Roman" w:hAnsi="Times New Roman" w:cs="Times New Roman"/>
          <w:color w:val="FFFFFF" w:themeColor="background1"/>
        </w:rPr>
        <w:t>ам.</w:t>
      </w:r>
      <w:r w:rsidR="009961BB" w:rsidRPr="00F77B86">
        <w:rPr>
          <w:rFonts w:ascii="Times New Roman" w:hAnsi="Times New Roman" w:cs="Times New Roman"/>
          <w:color w:val="FFFFFF" w:themeColor="background1"/>
        </w:rPr>
        <w:t xml:space="preserve"> </w:t>
      </w:r>
      <w:r w:rsidR="00D355C2" w:rsidRPr="00F77B86">
        <w:rPr>
          <w:rFonts w:ascii="Times New Roman" w:hAnsi="Times New Roman" w:cs="Times New Roman"/>
          <w:color w:val="FFFFFF" w:themeColor="background1"/>
        </w:rPr>
        <w:t xml:space="preserve">главы </w:t>
      </w:r>
      <w:proofErr w:type="spellStart"/>
      <w:r w:rsidR="00D355C2" w:rsidRPr="00F77B86">
        <w:rPr>
          <w:rFonts w:ascii="Times New Roman" w:hAnsi="Times New Roman" w:cs="Times New Roman"/>
          <w:color w:val="FFFFFF" w:themeColor="background1"/>
        </w:rPr>
        <w:t>г</w:t>
      </w:r>
      <w:r w:rsidRPr="00F77B86">
        <w:rPr>
          <w:rFonts w:ascii="Times New Roman" w:hAnsi="Times New Roman" w:cs="Times New Roman"/>
          <w:color w:val="FFFFFF" w:themeColor="background1"/>
        </w:rPr>
        <w:t>.Когалыма</w:t>
      </w:r>
      <w:proofErr w:type="spellEnd"/>
      <w:r w:rsidR="00D355C2" w:rsidRPr="00F77B86">
        <w:rPr>
          <w:rFonts w:ascii="Times New Roman" w:hAnsi="Times New Roman" w:cs="Times New Roman"/>
          <w:color w:val="FFFFFF" w:themeColor="background1"/>
        </w:rPr>
        <w:tab/>
        <w:t xml:space="preserve"> </w:t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Pr="00F77B86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D355C2" w:rsidRPr="00F77B86">
        <w:rPr>
          <w:rFonts w:ascii="Times New Roman" w:hAnsi="Times New Roman" w:cs="Times New Roman"/>
          <w:color w:val="FFFFFF" w:themeColor="background1"/>
        </w:rPr>
        <w:t>Л.А.Юрьева</w:t>
      </w:r>
      <w:proofErr w:type="spellEnd"/>
    </w:p>
    <w:p w:rsidR="00D355C2" w:rsidRPr="00F77B86" w:rsidRDefault="00A0599B" w:rsidP="00A0599B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F77B86">
        <w:rPr>
          <w:rFonts w:ascii="Times New Roman" w:hAnsi="Times New Roman" w:cs="Times New Roman"/>
          <w:color w:val="FFFFFF" w:themeColor="background1"/>
        </w:rPr>
        <w:t>и</w:t>
      </w:r>
      <w:r w:rsidR="009961BB" w:rsidRPr="00F77B86">
        <w:rPr>
          <w:rFonts w:ascii="Times New Roman" w:hAnsi="Times New Roman" w:cs="Times New Roman"/>
          <w:color w:val="FFFFFF" w:themeColor="background1"/>
        </w:rPr>
        <w:t>.</w:t>
      </w:r>
      <w:r w:rsidR="00D355C2" w:rsidRPr="00F77B86">
        <w:rPr>
          <w:rFonts w:ascii="Times New Roman" w:hAnsi="Times New Roman" w:cs="Times New Roman"/>
          <w:color w:val="FFFFFF" w:themeColor="background1"/>
        </w:rPr>
        <w:t>о</w:t>
      </w:r>
      <w:proofErr w:type="spellEnd"/>
      <w:r w:rsidR="009961BB" w:rsidRPr="00F77B86">
        <w:rPr>
          <w:rFonts w:ascii="Times New Roman" w:hAnsi="Times New Roman" w:cs="Times New Roman"/>
          <w:color w:val="FFFFFF" w:themeColor="background1"/>
        </w:rPr>
        <w:t>.</w:t>
      </w:r>
      <w:r w:rsidR="00D355C2" w:rsidRPr="00F77B86">
        <w:rPr>
          <w:rFonts w:ascii="Times New Roman" w:hAnsi="Times New Roman" w:cs="Times New Roman"/>
          <w:color w:val="FFFFFF" w:themeColor="background1"/>
        </w:rPr>
        <w:t xml:space="preserve"> начальника ЮУ</w:t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Pr="00F77B86">
        <w:rPr>
          <w:rFonts w:ascii="Times New Roman" w:hAnsi="Times New Roman" w:cs="Times New Roman"/>
          <w:color w:val="FFFFFF" w:themeColor="background1"/>
        </w:rPr>
        <w:tab/>
      </w:r>
      <w:r w:rsidR="00D355C2" w:rsidRPr="00F77B86">
        <w:rPr>
          <w:rFonts w:ascii="Times New Roman" w:hAnsi="Times New Roman" w:cs="Times New Roman"/>
          <w:color w:val="FFFFFF" w:themeColor="background1"/>
        </w:rPr>
        <w:t xml:space="preserve">Л.Р. </w:t>
      </w:r>
      <w:proofErr w:type="spellStart"/>
      <w:r w:rsidR="00D355C2" w:rsidRPr="00F77B86">
        <w:rPr>
          <w:rFonts w:ascii="Times New Roman" w:hAnsi="Times New Roman" w:cs="Times New Roman"/>
          <w:color w:val="FFFFFF" w:themeColor="background1"/>
        </w:rPr>
        <w:t>Фаткуллина</w:t>
      </w:r>
      <w:proofErr w:type="spellEnd"/>
    </w:p>
    <w:p w:rsidR="00E53C10" w:rsidRPr="00F77B86" w:rsidRDefault="00A0599B" w:rsidP="00A0599B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r w:rsidRPr="00F77B86">
        <w:rPr>
          <w:rFonts w:ascii="Times New Roman" w:hAnsi="Times New Roman" w:cs="Times New Roman"/>
          <w:color w:val="FFFFFF" w:themeColor="background1"/>
        </w:rPr>
        <w:t>н</w:t>
      </w:r>
      <w:r w:rsidR="00E53C10" w:rsidRPr="00F77B86">
        <w:rPr>
          <w:rFonts w:ascii="Times New Roman" w:hAnsi="Times New Roman" w:cs="Times New Roman"/>
          <w:color w:val="FFFFFF" w:themeColor="background1"/>
        </w:rPr>
        <w:t>ачальник ОО ЮУ</w:t>
      </w:r>
      <w:r w:rsidR="00E53C10" w:rsidRPr="00F77B86">
        <w:rPr>
          <w:rFonts w:ascii="Times New Roman" w:hAnsi="Times New Roman" w:cs="Times New Roman"/>
          <w:color w:val="FFFFFF" w:themeColor="background1"/>
        </w:rPr>
        <w:tab/>
      </w:r>
      <w:r w:rsidR="00E53C10" w:rsidRPr="00F77B86">
        <w:rPr>
          <w:rFonts w:ascii="Times New Roman" w:hAnsi="Times New Roman" w:cs="Times New Roman"/>
          <w:color w:val="FFFFFF" w:themeColor="background1"/>
        </w:rPr>
        <w:tab/>
      </w:r>
      <w:r w:rsidR="00E53C10" w:rsidRPr="00F77B86">
        <w:rPr>
          <w:rFonts w:ascii="Times New Roman" w:hAnsi="Times New Roman" w:cs="Times New Roman"/>
          <w:color w:val="FFFFFF" w:themeColor="background1"/>
        </w:rPr>
        <w:tab/>
      </w:r>
      <w:r w:rsidR="00E53C10" w:rsidRPr="00F77B86">
        <w:rPr>
          <w:rFonts w:ascii="Times New Roman" w:hAnsi="Times New Roman" w:cs="Times New Roman"/>
          <w:color w:val="FFFFFF" w:themeColor="background1"/>
        </w:rPr>
        <w:tab/>
      </w:r>
      <w:r w:rsidRPr="00F77B86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E53C10" w:rsidRPr="00F77B86">
        <w:rPr>
          <w:rFonts w:ascii="Times New Roman" w:hAnsi="Times New Roman" w:cs="Times New Roman"/>
          <w:color w:val="FFFFFF" w:themeColor="background1"/>
        </w:rPr>
        <w:t>М.В.Дробина</w:t>
      </w:r>
      <w:proofErr w:type="spellEnd"/>
    </w:p>
    <w:p w:rsidR="00D355C2" w:rsidRPr="00F77B86" w:rsidRDefault="00A0599B" w:rsidP="00A0599B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r w:rsidRPr="00F77B86">
        <w:rPr>
          <w:rFonts w:ascii="Times New Roman" w:hAnsi="Times New Roman" w:cs="Times New Roman"/>
          <w:color w:val="FFFFFF" w:themeColor="background1"/>
        </w:rPr>
        <w:t>н</w:t>
      </w:r>
      <w:r w:rsidR="00D355C2" w:rsidRPr="00F77B86">
        <w:rPr>
          <w:rFonts w:ascii="Times New Roman" w:hAnsi="Times New Roman" w:cs="Times New Roman"/>
          <w:color w:val="FFFFFF" w:themeColor="background1"/>
        </w:rPr>
        <w:t xml:space="preserve">ачальник </w:t>
      </w:r>
      <w:proofErr w:type="spellStart"/>
      <w:r w:rsidR="00D355C2" w:rsidRPr="00F77B86">
        <w:rPr>
          <w:rFonts w:ascii="Times New Roman" w:hAnsi="Times New Roman" w:cs="Times New Roman"/>
          <w:color w:val="FFFFFF" w:themeColor="background1"/>
        </w:rPr>
        <w:t>ОСОиСВ</w:t>
      </w:r>
      <w:proofErr w:type="spellEnd"/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="00D355C2" w:rsidRPr="00F77B86">
        <w:rPr>
          <w:rFonts w:ascii="Times New Roman" w:hAnsi="Times New Roman" w:cs="Times New Roman"/>
          <w:color w:val="FFFFFF" w:themeColor="background1"/>
        </w:rPr>
        <w:tab/>
      </w:r>
      <w:r w:rsidRPr="00F77B86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D355C2" w:rsidRPr="00F77B86">
        <w:rPr>
          <w:rFonts w:ascii="Times New Roman" w:hAnsi="Times New Roman" w:cs="Times New Roman"/>
          <w:color w:val="FFFFFF" w:themeColor="background1"/>
        </w:rPr>
        <w:t>А.А.Анищенко</w:t>
      </w:r>
      <w:proofErr w:type="spellEnd"/>
    </w:p>
    <w:p w:rsidR="00D355C2" w:rsidRPr="00F77B86" w:rsidRDefault="00D355C2" w:rsidP="00A0599B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r w:rsidRPr="00F77B86">
        <w:rPr>
          <w:rFonts w:ascii="Times New Roman" w:hAnsi="Times New Roman" w:cs="Times New Roman"/>
          <w:color w:val="FFFFFF" w:themeColor="background1"/>
        </w:rPr>
        <w:t xml:space="preserve">Подготовлено: </w:t>
      </w:r>
    </w:p>
    <w:p w:rsidR="00D355C2" w:rsidRPr="00F77B86" w:rsidRDefault="00D355C2" w:rsidP="00A0599B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r w:rsidRPr="00F77B86">
        <w:rPr>
          <w:rFonts w:ascii="Times New Roman" w:hAnsi="Times New Roman" w:cs="Times New Roman"/>
          <w:color w:val="FFFFFF" w:themeColor="background1"/>
        </w:rPr>
        <w:t xml:space="preserve">ведущий специалист </w:t>
      </w:r>
      <w:proofErr w:type="spellStart"/>
      <w:r w:rsidRPr="00F77B86">
        <w:rPr>
          <w:rFonts w:ascii="Times New Roman" w:hAnsi="Times New Roman" w:cs="Times New Roman"/>
          <w:color w:val="FFFFFF" w:themeColor="background1"/>
        </w:rPr>
        <w:t>ОСОиСВ</w:t>
      </w:r>
      <w:proofErr w:type="spellEnd"/>
      <w:r w:rsidRPr="00F77B86">
        <w:rPr>
          <w:rFonts w:ascii="Times New Roman" w:hAnsi="Times New Roman" w:cs="Times New Roman"/>
          <w:color w:val="FFFFFF" w:themeColor="background1"/>
        </w:rPr>
        <w:tab/>
      </w:r>
      <w:r w:rsidRPr="00F77B86">
        <w:rPr>
          <w:rFonts w:ascii="Times New Roman" w:hAnsi="Times New Roman" w:cs="Times New Roman"/>
          <w:color w:val="FFFFFF" w:themeColor="background1"/>
        </w:rPr>
        <w:tab/>
      </w:r>
      <w:r w:rsidRPr="00F77B86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F77B86">
        <w:rPr>
          <w:rFonts w:ascii="Times New Roman" w:hAnsi="Times New Roman" w:cs="Times New Roman"/>
          <w:color w:val="FFFFFF" w:themeColor="background1"/>
        </w:rPr>
        <w:t>О.</w:t>
      </w:r>
      <w:r w:rsidR="00DA4683" w:rsidRPr="00F77B86">
        <w:rPr>
          <w:rFonts w:ascii="Times New Roman" w:hAnsi="Times New Roman" w:cs="Times New Roman"/>
          <w:color w:val="FFFFFF" w:themeColor="background1"/>
        </w:rPr>
        <w:t>Р.Орехова</w:t>
      </w:r>
      <w:proofErr w:type="spellEnd"/>
    </w:p>
    <w:p w:rsidR="00D355C2" w:rsidRPr="00F77B86" w:rsidRDefault="00D355C2" w:rsidP="00A0599B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</w:p>
    <w:p w:rsidR="00D355C2" w:rsidRPr="00F77B86" w:rsidRDefault="00D355C2" w:rsidP="00A0599B">
      <w:pPr>
        <w:pStyle w:val="a3"/>
        <w:jc w:val="both"/>
        <w:rPr>
          <w:rFonts w:ascii="Times New Roman" w:hAnsi="Times New Roman" w:cs="Times New Roman"/>
          <w:color w:val="FFFFFF" w:themeColor="background1"/>
        </w:rPr>
      </w:pPr>
      <w:r w:rsidRPr="00F77B86">
        <w:rPr>
          <w:rFonts w:ascii="Times New Roman" w:hAnsi="Times New Roman" w:cs="Times New Roman"/>
          <w:color w:val="FFFFFF" w:themeColor="background1"/>
        </w:rPr>
        <w:t xml:space="preserve">Рассылка: ЮУ, </w:t>
      </w:r>
      <w:proofErr w:type="spellStart"/>
      <w:r w:rsidRPr="00F77B86">
        <w:rPr>
          <w:rFonts w:ascii="Times New Roman" w:hAnsi="Times New Roman" w:cs="Times New Roman"/>
          <w:color w:val="FFFFFF" w:themeColor="background1"/>
        </w:rPr>
        <w:t>ОСОиСВ</w:t>
      </w:r>
      <w:proofErr w:type="spellEnd"/>
      <w:r w:rsidRPr="00F77B86">
        <w:rPr>
          <w:rFonts w:ascii="Times New Roman" w:hAnsi="Times New Roman" w:cs="Times New Roman"/>
          <w:color w:val="FFFFFF" w:themeColor="background1"/>
        </w:rPr>
        <w:t>, УОДОМС, газета «Когалымский вестник»</w:t>
      </w:r>
    </w:p>
    <w:sectPr w:rsidR="00D355C2" w:rsidRPr="00F77B86" w:rsidSect="00F77B86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14C8"/>
    <w:multiLevelType w:val="hybridMultilevel"/>
    <w:tmpl w:val="1E5C2646"/>
    <w:lvl w:ilvl="0" w:tplc="5A609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9E"/>
    <w:rsid w:val="002546E8"/>
    <w:rsid w:val="00766B9E"/>
    <w:rsid w:val="008D0F60"/>
    <w:rsid w:val="009961BB"/>
    <w:rsid w:val="00A0599B"/>
    <w:rsid w:val="00AB247C"/>
    <w:rsid w:val="00D355C2"/>
    <w:rsid w:val="00DA4683"/>
    <w:rsid w:val="00DB11D8"/>
    <w:rsid w:val="00E53C10"/>
    <w:rsid w:val="00F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CDCA6C-878F-48D2-8069-B973C34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1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Подкорытова Наталья Вячеславовна</cp:lastModifiedBy>
  <cp:revision>6</cp:revision>
  <cp:lastPrinted>2019-09-06T10:59:00Z</cp:lastPrinted>
  <dcterms:created xsi:type="dcterms:W3CDTF">2019-08-08T06:25:00Z</dcterms:created>
  <dcterms:modified xsi:type="dcterms:W3CDTF">2019-09-06T11:00:00Z</dcterms:modified>
</cp:coreProperties>
</file>