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07" w:rsidRDefault="00E26907" w:rsidP="00E26907">
      <w:pPr>
        <w:rPr>
          <w:color w:val="3366FF"/>
          <w:sz w:val="28"/>
          <w:szCs w:val="28"/>
          <w:lang w:eastAsia="ru-RU"/>
        </w:rPr>
      </w:pPr>
    </w:p>
    <w:p w:rsidR="00E26907" w:rsidRDefault="00E26907" w:rsidP="00E2690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07" w:rsidRDefault="00E26907" w:rsidP="00E2690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E26907" w:rsidRDefault="00E26907" w:rsidP="00E2690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E26907" w:rsidRDefault="00E26907" w:rsidP="00E2690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26907" w:rsidRDefault="00E26907" w:rsidP="00E2690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E26907" w:rsidRDefault="00E26907" w:rsidP="00E269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«05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июня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№1699</w:t>
      </w:r>
    </w:p>
    <w:p w:rsidR="00E26907" w:rsidRDefault="00E26907" w:rsidP="00E26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26907" w:rsidRDefault="00E26907" w:rsidP="00697C3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1CEF" w:rsidRDefault="00691CEF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92983">
        <w:rPr>
          <w:rFonts w:ascii="Times New Roman" w:hAnsi="Times New Roman" w:cs="Times New Roman"/>
          <w:sz w:val="26"/>
          <w:szCs w:val="26"/>
        </w:rPr>
        <w:t>изменени</w:t>
      </w:r>
      <w:r w:rsidR="003F2225">
        <w:rPr>
          <w:rFonts w:ascii="Times New Roman" w:hAnsi="Times New Roman" w:cs="Times New Roman"/>
          <w:sz w:val="26"/>
          <w:szCs w:val="26"/>
        </w:rPr>
        <w:t>я</w:t>
      </w:r>
      <w:r w:rsid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26.08.2013 №2514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49E" w:rsidRDefault="001D2FFA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3F2225">
        <w:rPr>
          <w:rFonts w:ascii="Times New Roman" w:hAnsi="Times New Roman" w:cs="Times New Roman"/>
          <w:sz w:val="26"/>
          <w:szCs w:val="26"/>
        </w:rPr>
        <w:t>решением Думы города Когалыма от 23.04.2015 №537-ГД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F2225">
        <w:rPr>
          <w:rFonts w:ascii="Times New Roman" w:hAnsi="Times New Roman" w:cs="Times New Roman"/>
          <w:sz w:val="26"/>
          <w:szCs w:val="26"/>
        </w:rPr>
        <w:t xml:space="preserve"> «О </w:t>
      </w:r>
      <w:r w:rsidR="0014500D">
        <w:rPr>
          <w:rFonts w:ascii="Times New Roman" w:hAnsi="Times New Roman" w:cs="Times New Roman"/>
          <w:sz w:val="26"/>
          <w:szCs w:val="26"/>
        </w:rPr>
        <w:t>П</w:t>
      </w:r>
      <w:r w:rsidR="003F2225">
        <w:rPr>
          <w:rFonts w:ascii="Times New Roman" w:hAnsi="Times New Roman" w:cs="Times New Roman"/>
          <w:sz w:val="26"/>
          <w:szCs w:val="26"/>
        </w:rPr>
        <w:t xml:space="preserve">орядке рассмотрения Думой города Когалыма проектов муниципальных программ и предложений о внесении изменений в муниципальные программы», </w:t>
      </w:r>
      <w:r>
        <w:rPr>
          <w:rFonts w:ascii="Times New Roman" w:hAnsi="Times New Roman" w:cs="Times New Roman"/>
          <w:sz w:val="26"/>
          <w:szCs w:val="26"/>
        </w:rPr>
        <w:t>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38249E" w:rsidRDefault="0038249E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1704" w:rsidRPr="00EF7C5A" w:rsidRDefault="00621704" w:rsidP="0069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26.08.2013 №2514 «О муниципальных и ведомственных целевых программах» </w:t>
      </w:r>
      <w:r w:rsidR="00E800C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800C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r w:rsidR="00E800C0">
        <w:rPr>
          <w:rFonts w:ascii="Times New Roman" w:hAnsi="Times New Roman" w:cs="Times New Roman"/>
          <w:sz w:val="26"/>
          <w:szCs w:val="26"/>
        </w:rPr>
        <w:t>ние) внести следующее изменение</w:t>
      </w:r>
      <w:r w:rsidRPr="00EF7C5A">
        <w:rPr>
          <w:rFonts w:ascii="Times New Roman" w:hAnsi="Times New Roman" w:cs="Times New Roman"/>
          <w:sz w:val="26"/>
          <w:szCs w:val="26"/>
        </w:rPr>
        <w:t>:</w:t>
      </w:r>
    </w:p>
    <w:p w:rsidR="00937566" w:rsidRDefault="001A2F43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800C0">
        <w:rPr>
          <w:rFonts w:ascii="Times New Roman" w:hAnsi="Times New Roman" w:cs="Times New Roman"/>
          <w:sz w:val="26"/>
          <w:szCs w:val="26"/>
        </w:rPr>
        <w:t>Приложение 1 к постановлению изложить в редакции согласно приложению к настоящему постановлению.</w:t>
      </w:r>
    </w:p>
    <w:p w:rsidR="00E800C0" w:rsidRDefault="00E800C0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FD7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BF6FD7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Постановление Администрации города Когалыма от 04.10.2013 №2845 «О внесении изменений в постановление Администрации города Когалыма от 26.08.2013 </w:t>
      </w:r>
      <w:r w:rsidR="0014500D">
        <w:rPr>
          <w:rFonts w:ascii="Times New Roman" w:hAnsi="Times New Roman" w:cs="Times New Roman"/>
          <w:sz w:val="26"/>
          <w:szCs w:val="26"/>
        </w:rPr>
        <w:t>№2514»;</w:t>
      </w:r>
    </w:p>
    <w:p w:rsidR="00BF6FD7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Пункт 1.3, подпункты 1.3.1, 1.3.2, 1.3.3, пункт 1.4 постановления Администрации города Когалыма от 27.11.2014 №3121 «О внесении изменений и дополнений в постановление Администрации города Когалыма от 26.08.2013 №2514».</w:t>
      </w:r>
    </w:p>
    <w:p w:rsidR="00BF6FD7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694" w:rsidRPr="00E92983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2983" w:rsidRP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>текст постановления и приложение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от 19.06.2013 №149-р «О мерах по формированию регистра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Ханты-Мансийского автономного округа – Югры» для дальнейшего направления в Управление </w:t>
      </w:r>
      <w:r w:rsidR="00A65694" w:rsidRPr="00E9298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регистрации нормативных правовых актов Аппарата Губернатора Ханты–Мансийского автономного округа – Югры. </w:t>
      </w:r>
    </w:p>
    <w:p w:rsidR="00A65694" w:rsidRPr="00E92983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65694" w:rsidRPr="00E9298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65694" w:rsidRPr="00E92983">
        <w:rPr>
          <w:rFonts w:ascii="Times New Roman" w:hAnsi="Times New Roman" w:cs="Times New Roman"/>
          <w:sz w:val="26"/>
          <w:szCs w:val="26"/>
        </w:rPr>
        <w:t>).</w:t>
      </w:r>
    </w:p>
    <w:p w:rsidR="0083656C" w:rsidRPr="0083656C" w:rsidRDefault="0083656C" w:rsidP="0069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FFA" w:rsidRPr="00E92983" w:rsidRDefault="00BF6FD7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  <w:r w:rsidR="001D2FFA" w:rsidRP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A49" w:rsidRDefault="00650A49" w:rsidP="0069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69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691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A49" w:rsidRPr="00650A49" w:rsidRDefault="00650A49" w:rsidP="0069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691CEF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</w:t>
      </w:r>
      <w:r w:rsidR="00691CEF">
        <w:rPr>
          <w:rFonts w:ascii="Times New Roman" w:hAnsi="Times New Roman" w:cs="Times New Roman"/>
          <w:sz w:val="26"/>
          <w:szCs w:val="26"/>
        </w:rPr>
        <w:tab/>
      </w:r>
      <w:r w:rsidR="00691CEF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691C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В.И.Степура</w:t>
      </w: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C93F63" w:rsidRDefault="00C93F63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C93F63" w:rsidRDefault="00C93F63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794ADA" w:rsidRDefault="00794AD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5750A6" w:rsidRDefault="005750A6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691CEF" w:rsidRDefault="00691CEF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AE12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249" w:rsidRPr="00A46B91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A46B91">
        <w:rPr>
          <w:rFonts w:ascii="Times New Roman" w:eastAsia="Calibri" w:hAnsi="Times New Roman" w:cs="Times New Roman"/>
          <w:color w:val="FFFFFF" w:themeColor="background1"/>
          <w:lang w:eastAsia="ru-RU"/>
        </w:rPr>
        <w:t>Согласовано:</w:t>
      </w:r>
    </w:p>
    <w:p w:rsidR="000D0910" w:rsidRDefault="000D0910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0D0910" w:rsidRDefault="000D0910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0D0910" w:rsidRDefault="000D0910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0D0910" w:rsidRDefault="000D0910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0D0910" w:rsidRDefault="000D0910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0D0910" w:rsidRDefault="000D0910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E26907" w:rsidRDefault="00E26907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42063E" w:rsidRDefault="00C93F63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D04BE" w:rsidRDefault="005D04BE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D04BE" w:rsidRDefault="005D04BE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D04BE" w:rsidRDefault="00A46B91" w:rsidP="00691C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05.06.2015 </w:t>
      </w:r>
      <w:r w:rsidR="005D04B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1699</w:t>
      </w:r>
    </w:p>
    <w:p w:rsidR="0042063E" w:rsidRDefault="0042063E" w:rsidP="00E61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590E" w:rsidRDefault="004D3312" w:rsidP="00277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4D3312" w:rsidRDefault="004D3312" w:rsidP="00277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разработки, утверждения и реализации </w:t>
      </w:r>
    </w:p>
    <w:p w:rsidR="004D3312" w:rsidRDefault="004D3312" w:rsidP="00277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 в городе Когалыме</w:t>
      </w:r>
    </w:p>
    <w:p w:rsidR="003B590E" w:rsidRDefault="003B590E" w:rsidP="002772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90E" w:rsidRDefault="003B590E" w:rsidP="002772DD">
      <w:pPr>
        <w:pStyle w:val="a3"/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B590E" w:rsidRDefault="003B590E" w:rsidP="002772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9D2" w:rsidRDefault="004F5A6A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разработки, утверждения и реализации муниципальных программ в городе Когалыме (далее – порядок) определяет порядок разработки, утверждения и реализации муниципальных программ в городе Когалыме.</w:t>
      </w:r>
    </w:p>
    <w:p w:rsidR="004E49D2" w:rsidRDefault="005F7516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программой города Когалыма (далее – муниципальная программа) является система мероприятий (взаимоувязанных по задачам, срокам осуществления и ресурсам) и инструментов государственной и муниципальной политики, обеспечивающих при осуществлении ключевых муниципальных функций достижение приоритетов и целей государственной и муниципальной политики в сфере социально-экономического развития города Когалыма.</w:t>
      </w:r>
    </w:p>
    <w:p w:rsidR="004E49D2" w:rsidRDefault="00B339BB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подпрограммы и (или) отдельные мероприятия структурных подразделений Администрации города Когалыма</w:t>
      </w:r>
      <w:r w:rsidR="00C44D71">
        <w:rPr>
          <w:rFonts w:ascii="Times New Roman" w:hAnsi="Times New Roman" w:cs="Times New Roman"/>
          <w:sz w:val="26"/>
          <w:szCs w:val="26"/>
        </w:rPr>
        <w:t xml:space="preserve"> и муниципальных учреждений города Когалыма</w:t>
      </w:r>
      <w:r>
        <w:rPr>
          <w:rFonts w:ascii="Times New Roman" w:hAnsi="Times New Roman" w:cs="Times New Roman"/>
          <w:sz w:val="26"/>
          <w:szCs w:val="26"/>
        </w:rPr>
        <w:t>. Деление муниципальной программы на подпрограммы осуществляется исходя из масштабности и сложности решаемых задач.</w:t>
      </w:r>
    </w:p>
    <w:p w:rsidR="003B590E" w:rsidRDefault="00D72E4B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реализация муниципальной программы осуществляется структурным подразделением Администрации города Когалыма, </w:t>
      </w:r>
      <w:r w:rsidR="00A8730F">
        <w:rPr>
          <w:rFonts w:ascii="Times New Roman" w:hAnsi="Times New Roman" w:cs="Times New Roman"/>
          <w:sz w:val="26"/>
          <w:szCs w:val="26"/>
        </w:rPr>
        <w:t xml:space="preserve">определенным распоряжением Администрации города Когалыма в качестве ответственного исполнителя муниципальной программы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730F">
        <w:rPr>
          <w:rFonts w:ascii="Times New Roman" w:hAnsi="Times New Roman" w:cs="Times New Roman"/>
          <w:sz w:val="26"/>
          <w:szCs w:val="26"/>
        </w:rPr>
        <w:t xml:space="preserve">(далее – ответственный исполнитель), совместно с заинтересованными структурными подразделениями Администрации города Когалыма, муниципальными учреждениями города Когалыма, наделенными полномочиями органов местного самоуправления – соисполнителями муниципальной программы (далее </w:t>
      </w:r>
      <w:r w:rsidR="00BF6FD7">
        <w:rPr>
          <w:rFonts w:ascii="Times New Roman" w:hAnsi="Times New Roman" w:cs="Times New Roman"/>
          <w:sz w:val="26"/>
          <w:szCs w:val="26"/>
        </w:rPr>
        <w:t xml:space="preserve">- </w:t>
      </w:r>
      <w:r w:rsidR="00A8730F">
        <w:rPr>
          <w:rFonts w:ascii="Times New Roman" w:hAnsi="Times New Roman" w:cs="Times New Roman"/>
          <w:sz w:val="26"/>
          <w:szCs w:val="26"/>
        </w:rPr>
        <w:t>соисполнители).</w:t>
      </w:r>
    </w:p>
    <w:p w:rsidR="00407583" w:rsidRPr="00C44D71" w:rsidRDefault="00407583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71">
        <w:rPr>
          <w:rFonts w:ascii="Times New Roman" w:hAnsi="Times New Roman" w:cs="Times New Roman"/>
          <w:sz w:val="26"/>
          <w:szCs w:val="26"/>
        </w:rPr>
        <w:t>Муниципальные программы разрабатываются на срок реализации 3 года и более.</w:t>
      </w:r>
    </w:p>
    <w:p w:rsidR="00C93F63" w:rsidRDefault="00C93F63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71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программы, изменения в них, утверждаются постановлением Администрации города Когалыма.</w:t>
      </w:r>
    </w:p>
    <w:p w:rsidR="00C93F63" w:rsidRDefault="00BF0E30" w:rsidP="002772D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проекта муниципальной программы включает в себя следующие основные этапы:</w:t>
      </w:r>
    </w:p>
    <w:p w:rsidR="00BF0E30" w:rsidRDefault="00BF0E30" w:rsidP="00BF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 решения о разработке муниципальной программы;</w:t>
      </w:r>
    </w:p>
    <w:p w:rsidR="00BF0E30" w:rsidRDefault="00BF0E30" w:rsidP="00BF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ответственным исполнителем проекта муниципальной программы;</w:t>
      </w:r>
    </w:p>
    <w:p w:rsidR="00BF0E30" w:rsidRDefault="00BF0E30" w:rsidP="00BF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экспертиза проекта муниципальной программы в структурных подразделениях Администрации города Когалыма, управлении экономики Администрации города Когалыма, </w:t>
      </w:r>
      <w:r w:rsidR="00C44D71">
        <w:rPr>
          <w:rFonts w:ascii="Times New Roman" w:hAnsi="Times New Roman" w:cs="Times New Roman"/>
          <w:sz w:val="26"/>
          <w:szCs w:val="26"/>
        </w:rPr>
        <w:t xml:space="preserve">Комитете финансов Администрации города </w:t>
      </w:r>
      <w:r w:rsidR="00C44D71">
        <w:rPr>
          <w:rFonts w:ascii="Times New Roman" w:hAnsi="Times New Roman" w:cs="Times New Roman"/>
          <w:sz w:val="26"/>
          <w:szCs w:val="26"/>
        </w:rPr>
        <w:lastRenderedPageBreak/>
        <w:t xml:space="preserve">Когалыма, юридическом управлении Администрации города Когалыма, </w:t>
      </w:r>
      <w:r>
        <w:rPr>
          <w:rFonts w:ascii="Times New Roman" w:hAnsi="Times New Roman" w:cs="Times New Roman"/>
          <w:sz w:val="26"/>
          <w:szCs w:val="26"/>
        </w:rPr>
        <w:t>Контрольно</w:t>
      </w:r>
      <w:r w:rsidR="00AC3E59">
        <w:rPr>
          <w:rFonts w:ascii="Times New Roman" w:hAnsi="Times New Roman" w:cs="Times New Roman"/>
          <w:sz w:val="26"/>
          <w:szCs w:val="26"/>
        </w:rPr>
        <w:t>-счетной палате города Когалыма.</w:t>
      </w:r>
    </w:p>
    <w:p w:rsidR="00603F16" w:rsidRDefault="00603F16" w:rsidP="002772D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0333" w:rsidRPr="006107B5" w:rsidRDefault="00EF2D16" w:rsidP="002772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07B5">
        <w:rPr>
          <w:rFonts w:ascii="Times New Roman" w:hAnsi="Times New Roman" w:cs="Times New Roman"/>
          <w:sz w:val="26"/>
          <w:szCs w:val="26"/>
        </w:rPr>
        <w:t>Принятие решения о разработке муниципальной программы. Формирование муниципальной программы</w:t>
      </w:r>
    </w:p>
    <w:p w:rsidR="004A1E86" w:rsidRPr="006107B5" w:rsidRDefault="004A1E86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E86" w:rsidRPr="006107B5" w:rsidRDefault="004A1E86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B5">
        <w:rPr>
          <w:rFonts w:ascii="Times New Roman" w:hAnsi="Times New Roman" w:cs="Times New Roman"/>
          <w:sz w:val="26"/>
          <w:szCs w:val="26"/>
        </w:rPr>
        <w:t xml:space="preserve">2.1. </w:t>
      </w:r>
      <w:r w:rsidR="00F82BA7" w:rsidRPr="006107B5">
        <w:rPr>
          <w:rFonts w:ascii="Times New Roman" w:hAnsi="Times New Roman" w:cs="Times New Roman"/>
          <w:sz w:val="26"/>
          <w:szCs w:val="26"/>
        </w:rPr>
        <w:t>Инициатор</w:t>
      </w:r>
      <w:r w:rsidR="00BF6FD7">
        <w:rPr>
          <w:rFonts w:ascii="Times New Roman" w:hAnsi="Times New Roman" w:cs="Times New Roman"/>
          <w:sz w:val="26"/>
          <w:szCs w:val="26"/>
        </w:rPr>
        <w:t>ами</w:t>
      </w:r>
      <w:r w:rsidR="00F82BA7" w:rsidRPr="006107B5">
        <w:rPr>
          <w:rFonts w:ascii="Times New Roman" w:hAnsi="Times New Roman" w:cs="Times New Roman"/>
          <w:sz w:val="26"/>
          <w:szCs w:val="26"/>
        </w:rPr>
        <w:t xml:space="preserve"> подготовки предложения о разработке муниципальной программы могут быть: </w:t>
      </w:r>
      <w:r w:rsidR="0056522C" w:rsidRPr="006107B5">
        <w:rPr>
          <w:rFonts w:ascii="Times New Roman" w:hAnsi="Times New Roman" w:cs="Times New Roman"/>
          <w:sz w:val="26"/>
          <w:szCs w:val="26"/>
        </w:rPr>
        <w:t xml:space="preserve">Дума города Когалыма, </w:t>
      </w:r>
      <w:r w:rsidR="00F82BA7" w:rsidRPr="006107B5">
        <w:rPr>
          <w:rFonts w:ascii="Times New Roman" w:hAnsi="Times New Roman" w:cs="Times New Roman"/>
          <w:sz w:val="26"/>
          <w:szCs w:val="26"/>
        </w:rPr>
        <w:t>Глава города Когалыма, глава Администрации города Когалыма, структурные подразделения Администрации города Когалыма, муниципальные учреждения города Когалыма, надел</w:t>
      </w:r>
      <w:r w:rsidR="00530702" w:rsidRPr="006107B5">
        <w:rPr>
          <w:rFonts w:ascii="Times New Roman" w:hAnsi="Times New Roman" w:cs="Times New Roman"/>
          <w:sz w:val="26"/>
          <w:szCs w:val="26"/>
        </w:rPr>
        <w:t>ё</w:t>
      </w:r>
      <w:r w:rsidR="00F82BA7" w:rsidRPr="006107B5">
        <w:rPr>
          <w:rFonts w:ascii="Times New Roman" w:hAnsi="Times New Roman" w:cs="Times New Roman"/>
          <w:sz w:val="26"/>
          <w:szCs w:val="26"/>
        </w:rPr>
        <w:t>нные полномочиями органов местного самоуправления</w:t>
      </w:r>
      <w:r w:rsidR="004D0DC5" w:rsidRPr="006107B5">
        <w:rPr>
          <w:rFonts w:ascii="Times New Roman" w:hAnsi="Times New Roman" w:cs="Times New Roman"/>
          <w:sz w:val="26"/>
          <w:szCs w:val="26"/>
        </w:rPr>
        <w:t xml:space="preserve"> (далее – инициатор).</w:t>
      </w:r>
    </w:p>
    <w:p w:rsidR="004A1E86" w:rsidRPr="006107B5" w:rsidRDefault="004A1E86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B5">
        <w:rPr>
          <w:rFonts w:ascii="Times New Roman" w:hAnsi="Times New Roman" w:cs="Times New Roman"/>
          <w:sz w:val="26"/>
          <w:szCs w:val="26"/>
        </w:rPr>
        <w:t xml:space="preserve">2.2. </w:t>
      </w:r>
      <w:r w:rsidR="00D10738" w:rsidRPr="006107B5">
        <w:rPr>
          <w:rFonts w:ascii="Times New Roman" w:hAnsi="Times New Roman" w:cs="Times New Roman"/>
          <w:sz w:val="26"/>
          <w:szCs w:val="26"/>
        </w:rPr>
        <w:t>Подготовка предложени</w:t>
      </w:r>
      <w:r w:rsidR="00BF6FD7">
        <w:rPr>
          <w:rFonts w:ascii="Times New Roman" w:hAnsi="Times New Roman" w:cs="Times New Roman"/>
          <w:sz w:val="26"/>
          <w:szCs w:val="26"/>
        </w:rPr>
        <w:t>й</w:t>
      </w:r>
      <w:r w:rsidR="00D10738" w:rsidRPr="006107B5">
        <w:rPr>
          <w:rFonts w:ascii="Times New Roman" w:hAnsi="Times New Roman" w:cs="Times New Roman"/>
          <w:sz w:val="26"/>
          <w:szCs w:val="26"/>
        </w:rPr>
        <w:t xml:space="preserve"> о разработке муниципальной программы осуществляется в соответствии с посланиями Президента Российской Федерации, Концепциями, государственными программами Российской Федерации, Ханты-Мансийского автономного округа – Югры, Стратегией социально-экономического развития Ханты-Мансийского автономного округа – Югры до 2020 года и на период до 2030 года,</w:t>
      </w:r>
      <w:r w:rsidR="00BF6FD7">
        <w:rPr>
          <w:rFonts w:ascii="Times New Roman" w:hAnsi="Times New Roman" w:cs="Times New Roman"/>
          <w:sz w:val="26"/>
          <w:szCs w:val="26"/>
        </w:rPr>
        <w:t xml:space="preserve"> утвержденной </w:t>
      </w:r>
      <w:r w:rsidR="00397A62">
        <w:rPr>
          <w:rFonts w:ascii="Times New Roman" w:hAnsi="Times New Roman" w:cs="Times New Roman"/>
          <w:sz w:val="26"/>
          <w:szCs w:val="26"/>
        </w:rPr>
        <w:t>распоряжением Правительства Ханты-Мансийского автономного округа – Югры от 22.03.2013 №101-рп,</w:t>
      </w:r>
      <w:r w:rsidR="00D10738" w:rsidRPr="006107B5">
        <w:rPr>
          <w:rFonts w:ascii="Times New Roman" w:hAnsi="Times New Roman" w:cs="Times New Roman"/>
          <w:sz w:val="26"/>
          <w:szCs w:val="26"/>
        </w:rPr>
        <w:t xml:space="preserve"> Стратеги</w:t>
      </w:r>
      <w:r w:rsidR="0056522C" w:rsidRPr="006107B5">
        <w:rPr>
          <w:rFonts w:ascii="Times New Roman" w:hAnsi="Times New Roman" w:cs="Times New Roman"/>
          <w:sz w:val="26"/>
          <w:szCs w:val="26"/>
        </w:rPr>
        <w:t>е</w:t>
      </w:r>
      <w:r w:rsidR="00D10738" w:rsidRPr="006107B5">
        <w:rPr>
          <w:rFonts w:ascii="Times New Roman" w:hAnsi="Times New Roman" w:cs="Times New Roman"/>
          <w:sz w:val="26"/>
          <w:szCs w:val="26"/>
        </w:rPr>
        <w:t>й социально-экономического развития города Когалыма до 2020 года и на период до 2030 года</w:t>
      </w:r>
      <w:r w:rsidR="00397A62">
        <w:rPr>
          <w:rFonts w:ascii="Times New Roman" w:hAnsi="Times New Roman" w:cs="Times New Roman"/>
          <w:sz w:val="26"/>
          <w:szCs w:val="26"/>
        </w:rPr>
        <w:t>, утвержденной решением Думы города Когалыма от 23.12.2014 №494-ГД</w:t>
      </w:r>
      <w:r w:rsidR="00D10738" w:rsidRPr="006107B5">
        <w:rPr>
          <w:rFonts w:ascii="Times New Roman" w:hAnsi="Times New Roman" w:cs="Times New Roman"/>
          <w:sz w:val="26"/>
          <w:szCs w:val="26"/>
        </w:rPr>
        <w:t xml:space="preserve"> и другими </w:t>
      </w:r>
      <w:r w:rsidR="00397A62">
        <w:rPr>
          <w:rFonts w:ascii="Times New Roman" w:hAnsi="Times New Roman" w:cs="Times New Roman"/>
          <w:sz w:val="26"/>
          <w:szCs w:val="26"/>
        </w:rPr>
        <w:t>правовыми актами</w:t>
      </w:r>
      <w:r w:rsidR="00D10738" w:rsidRPr="006107B5">
        <w:rPr>
          <w:rFonts w:ascii="Times New Roman" w:hAnsi="Times New Roman" w:cs="Times New Roman"/>
          <w:sz w:val="26"/>
          <w:szCs w:val="26"/>
        </w:rPr>
        <w:t xml:space="preserve"> Российской Федерации, Ханты-Мансийского автономного округа – Югры и города Когалыма.</w:t>
      </w:r>
    </w:p>
    <w:p w:rsidR="00202D50" w:rsidRDefault="00B65699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B5">
        <w:rPr>
          <w:rFonts w:ascii="Times New Roman" w:hAnsi="Times New Roman" w:cs="Times New Roman"/>
          <w:sz w:val="26"/>
          <w:szCs w:val="26"/>
        </w:rPr>
        <w:t>2.</w:t>
      </w:r>
      <w:r w:rsidR="00530702" w:rsidRPr="006107B5">
        <w:rPr>
          <w:rFonts w:ascii="Times New Roman" w:hAnsi="Times New Roman" w:cs="Times New Roman"/>
          <w:sz w:val="26"/>
          <w:szCs w:val="26"/>
        </w:rPr>
        <w:t>3</w:t>
      </w:r>
      <w:r w:rsidRPr="006107B5">
        <w:rPr>
          <w:rFonts w:ascii="Times New Roman" w:hAnsi="Times New Roman" w:cs="Times New Roman"/>
          <w:sz w:val="26"/>
          <w:szCs w:val="26"/>
        </w:rPr>
        <w:t xml:space="preserve">. </w:t>
      </w:r>
      <w:r w:rsidR="002D0EF0" w:rsidRPr="006107B5">
        <w:rPr>
          <w:rFonts w:ascii="Times New Roman" w:hAnsi="Times New Roman" w:cs="Times New Roman"/>
          <w:sz w:val="26"/>
          <w:szCs w:val="26"/>
        </w:rPr>
        <w:t>Решение о разработке муниципальной программы утверждается распоряжением Администрации города Когалыма.</w:t>
      </w:r>
    </w:p>
    <w:p w:rsidR="004D677E" w:rsidRDefault="0013726C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307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B1F50">
        <w:rPr>
          <w:rFonts w:ascii="Times New Roman" w:hAnsi="Times New Roman" w:cs="Times New Roman"/>
          <w:sz w:val="26"/>
          <w:szCs w:val="26"/>
        </w:rPr>
        <w:t>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CB1F50" w:rsidRDefault="00530702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CB1F50">
        <w:rPr>
          <w:rFonts w:ascii="Times New Roman" w:hAnsi="Times New Roman" w:cs="Times New Roman"/>
          <w:sz w:val="26"/>
          <w:szCs w:val="26"/>
        </w:rPr>
        <w:t xml:space="preserve">. </w:t>
      </w:r>
      <w:r w:rsidR="00910873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</w:t>
      </w:r>
    </w:p>
    <w:p w:rsidR="00910873" w:rsidRDefault="00910873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проект муниципальной программы;</w:t>
      </w:r>
    </w:p>
    <w:p w:rsidR="00910873" w:rsidRDefault="00910873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координацию деятельности соисполнителей по под</w:t>
      </w:r>
      <w:r w:rsidR="00EF71C8">
        <w:rPr>
          <w:rFonts w:ascii="Times New Roman" w:hAnsi="Times New Roman" w:cs="Times New Roman"/>
          <w:sz w:val="26"/>
          <w:szCs w:val="26"/>
        </w:rPr>
        <w:t>готовке программных мероприятий;</w:t>
      </w:r>
    </w:p>
    <w:p w:rsidR="00EF71C8" w:rsidRDefault="00EF71C8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7B5">
        <w:rPr>
          <w:rFonts w:ascii="Times New Roman" w:hAnsi="Times New Roman" w:cs="Times New Roman"/>
          <w:sz w:val="26"/>
          <w:szCs w:val="26"/>
        </w:rPr>
        <w:t xml:space="preserve">- обеспечивает принятие правовых актов, </w:t>
      </w:r>
      <w:r w:rsidR="008571AF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6107B5">
        <w:rPr>
          <w:rFonts w:ascii="Times New Roman" w:hAnsi="Times New Roman" w:cs="Times New Roman"/>
          <w:sz w:val="26"/>
          <w:szCs w:val="26"/>
        </w:rPr>
        <w:t xml:space="preserve">соглашений, договоров, документов и протоколов о намерениях, гарантирующих привлечение </w:t>
      </w:r>
      <w:r w:rsidR="00232024" w:rsidRPr="006107B5">
        <w:rPr>
          <w:rFonts w:ascii="Times New Roman" w:hAnsi="Times New Roman" w:cs="Times New Roman"/>
          <w:sz w:val="26"/>
          <w:szCs w:val="26"/>
        </w:rPr>
        <w:t>средств на финансирование программных мероприятий за сч</w:t>
      </w:r>
      <w:r w:rsidR="009A0D9D" w:rsidRPr="006107B5">
        <w:rPr>
          <w:rFonts w:ascii="Times New Roman" w:hAnsi="Times New Roman" w:cs="Times New Roman"/>
          <w:sz w:val="26"/>
          <w:szCs w:val="26"/>
        </w:rPr>
        <w:t>ё</w:t>
      </w:r>
      <w:r w:rsidR="00232024" w:rsidRPr="006107B5">
        <w:rPr>
          <w:rFonts w:ascii="Times New Roman" w:hAnsi="Times New Roman" w:cs="Times New Roman"/>
          <w:sz w:val="26"/>
          <w:szCs w:val="26"/>
        </w:rPr>
        <w:t>т бюджетов всех уровней и внебюджетных источников;</w:t>
      </w:r>
    </w:p>
    <w:p w:rsidR="00232024" w:rsidRPr="00232024" w:rsidRDefault="00232024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размещает проект муниципальной программы на официальном сайте Администрации города Когалыма в сети </w:t>
      </w:r>
      <w:r w:rsidR="00983DB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983DB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2320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) для </w:t>
      </w:r>
      <w:r w:rsidR="008571A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983DB9">
        <w:rPr>
          <w:rFonts w:ascii="Times New Roman" w:hAnsi="Times New Roman" w:cs="Times New Roman"/>
          <w:sz w:val="26"/>
          <w:szCs w:val="26"/>
        </w:rPr>
        <w:t xml:space="preserve">общественной экспертизы, </w:t>
      </w:r>
      <w:r>
        <w:rPr>
          <w:rFonts w:ascii="Times New Roman" w:hAnsi="Times New Roman" w:cs="Times New Roman"/>
          <w:sz w:val="26"/>
          <w:szCs w:val="26"/>
        </w:rPr>
        <w:t>рассмотрения и подготовки предложений населением, бизнес-сообществами, общественными организациями.</w:t>
      </w:r>
    </w:p>
    <w:p w:rsidR="00910873" w:rsidRDefault="00910873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A0D9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Проект муниципальной программы подлежит согласованию с управлением экономики Администрации города Когалыма и Комитетом финансов Администрации города Когалыма, после согласования всеми соисполнителями. 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910873" w:rsidRDefault="00910873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A0D9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A221C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Когалыма и Комитет финансов Администрации города Когалыма в течение двух недель проводят экспертизу проекта муниципальн</w:t>
      </w:r>
      <w:r w:rsidR="00A562C5">
        <w:rPr>
          <w:rFonts w:ascii="Times New Roman" w:hAnsi="Times New Roman" w:cs="Times New Roman"/>
          <w:sz w:val="26"/>
          <w:szCs w:val="26"/>
        </w:rPr>
        <w:t>ой программы и выдают заключения</w:t>
      </w:r>
      <w:r w:rsidR="00CA221C">
        <w:rPr>
          <w:rFonts w:ascii="Times New Roman" w:hAnsi="Times New Roman" w:cs="Times New Roman"/>
          <w:sz w:val="26"/>
          <w:szCs w:val="26"/>
        </w:rPr>
        <w:t xml:space="preserve"> на проект му</w:t>
      </w:r>
      <w:r w:rsidR="00A562C5">
        <w:rPr>
          <w:rFonts w:ascii="Times New Roman" w:hAnsi="Times New Roman" w:cs="Times New Roman"/>
          <w:sz w:val="26"/>
          <w:szCs w:val="26"/>
        </w:rPr>
        <w:t>ниципальной программы, содержащи</w:t>
      </w:r>
      <w:r w:rsidR="00CA221C">
        <w:rPr>
          <w:rFonts w:ascii="Times New Roman" w:hAnsi="Times New Roman" w:cs="Times New Roman"/>
          <w:sz w:val="26"/>
          <w:szCs w:val="26"/>
        </w:rPr>
        <w:t>е оценку:</w:t>
      </w:r>
    </w:p>
    <w:p w:rsidR="00CA221C" w:rsidRDefault="00CA221C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0798">
        <w:rPr>
          <w:rFonts w:ascii="Times New Roman" w:hAnsi="Times New Roman" w:cs="Times New Roman"/>
          <w:sz w:val="26"/>
          <w:szCs w:val="26"/>
        </w:rPr>
        <w:t>соответствия муниципальной программы настоящему порядку;</w:t>
      </w:r>
    </w:p>
    <w:p w:rsidR="00692EE8" w:rsidRDefault="00692EE8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программных мероприятий стратегическим приоритетам, целям и задачам долгосрочного социально-экономического развития города Когалыма до 2020 года и на период до 2030 года;</w:t>
      </w:r>
    </w:p>
    <w:p w:rsidR="00E80798" w:rsidRDefault="00E80798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программных мероприятий поставленным целям;</w:t>
      </w:r>
    </w:p>
    <w:p w:rsidR="00E80798" w:rsidRDefault="00E80798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сроков реализации муниципальной программы задачам муниципальной программы;</w:t>
      </w:r>
    </w:p>
    <w:p w:rsidR="00E80798" w:rsidRDefault="00E80798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0BE0">
        <w:rPr>
          <w:rFonts w:ascii="Times New Roman" w:hAnsi="Times New Roman" w:cs="Times New Roman"/>
          <w:sz w:val="26"/>
          <w:szCs w:val="26"/>
        </w:rPr>
        <w:t>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5B0BE0" w:rsidRDefault="005B0BE0" w:rsidP="002772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соответствия проекта муниципальной программы бюджетному законодательству и возможности выделения средств из бюджета города Когалыма на реализацию муниципальной программы.</w:t>
      </w:r>
    </w:p>
    <w:p w:rsidR="004D677E" w:rsidRDefault="004D677E" w:rsidP="002772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391" w:rsidRDefault="000C483F" w:rsidP="002772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содержанию муниципальной программы</w:t>
      </w:r>
    </w:p>
    <w:p w:rsidR="00054CA3" w:rsidRDefault="00054CA3" w:rsidP="002772D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33EB" w:rsidRPr="009B78BC" w:rsidRDefault="00054CA3" w:rsidP="000C483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2DD">
        <w:rPr>
          <w:rFonts w:ascii="Times New Roman" w:hAnsi="Times New Roman" w:cs="Times New Roman"/>
          <w:sz w:val="26"/>
          <w:szCs w:val="26"/>
        </w:rPr>
        <w:t xml:space="preserve">3.1. </w:t>
      </w:r>
      <w:r w:rsidR="000C483F">
        <w:rPr>
          <w:rFonts w:ascii="Times New Roman" w:hAnsi="Times New Roman" w:cs="Times New Roman"/>
          <w:sz w:val="26"/>
          <w:szCs w:val="26"/>
        </w:rPr>
        <w:t>Муниципальная программа разрабатывается в соответствии с приоритетами стратегического развития в соответствующ</w:t>
      </w:r>
      <w:r w:rsidR="009A0D9D">
        <w:rPr>
          <w:rFonts w:ascii="Times New Roman" w:hAnsi="Times New Roman" w:cs="Times New Roman"/>
          <w:sz w:val="26"/>
          <w:szCs w:val="26"/>
        </w:rPr>
        <w:t>их сферах деятельности, определё</w:t>
      </w:r>
      <w:r w:rsidR="000C483F">
        <w:rPr>
          <w:rFonts w:ascii="Times New Roman" w:hAnsi="Times New Roman" w:cs="Times New Roman"/>
          <w:sz w:val="26"/>
          <w:szCs w:val="26"/>
        </w:rPr>
        <w:t xml:space="preserve">нных в посланиях Президента Российской Федерации, Концепциях, государственных программах Российской Федерации и </w:t>
      </w:r>
      <w:r w:rsidR="0057006B">
        <w:rPr>
          <w:rFonts w:ascii="Times New Roman" w:hAnsi="Times New Roman" w:cs="Times New Roman"/>
          <w:sz w:val="26"/>
          <w:szCs w:val="26"/>
        </w:rPr>
        <w:t xml:space="preserve">     </w:t>
      </w:r>
      <w:r w:rsidR="000C483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Югры, Стратегии социально-экономического </w:t>
      </w:r>
      <w:r w:rsidR="000C483F" w:rsidRPr="000C483F">
        <w:rPr>
          <w:rFonts w:ascii="Times New Roman" w:hAnsi="Times New Roman" w:cs="Times New Roman"/>
          <w:sz w:val="26"/>
          <w:szCs w:val="26"/>
        </w:rPr>
        <w:t xml:space="preserve">развития Ханты-Мансийского автономного округа – Югры до 2020 года и на период до 2030 года, </w:t>
      </w:r>
      <w:r w:rsidR="00A562C5">
        <w:rPr>
          <w:rFonts w:ascii="Times New Roman" w:hAnsi="Times New Roman" w:cs="Times New Roman"/>
          <w:sz w:val="26"/>
          <w:szCs w:val="26"/>
        </w:rPr>
        <w:t>утвержденной распоряжением Правительства Ханты-Мансийского автономного округа – Югры от 22.03.2013 №101-рп,</w:t>
      </w:r>
      <w:r w:rsidR="00A562C5" w:rsidRPr="006107B5">
        <w:rPr>
          <w:rFonts w:ascii="Times New Roman" w:hAnsi="Times New Roman" w:cs="Times New Roman"/>
          <w:sz w:val="26"/>
          <w:szCs w:val="26"/>
        </w:rPr>
        <w:t xml:space="preserve"> </w:t>
      </w:r>
      <w:r w:rsidR="000C483F" w:rsidRPr="009B78BC">
        <w:rPr>
          <w:rFonts w:ascii="Times New Roman" w:hAnsi="Times New Roman" w:cs="Times New Roman"/>
          <w:sz w:val="26"/>
          <w:szCs w:val="26"/>
        </w:rPr>
        <w:t>Стратеги</w:t>
      </w:r>
      <w:r w:rsidR="004117EB" w:rsidRPr="009B78BC">
        <w:rPr>
          <w:rFonts w:ascii="Times New Roman" w:hAnsi="Times New Roman" w:cs="Times New Roman"/>
          <w:sz w:val="26"/>
          <w:szCs w:val="26"/>
        </w:rPr>
        <w:t>и</w:t>
      </w:r>
      <w:r w:rsidR="000C483F" w:rsidRPr="009B78BC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города Когалыма до 202</w:t>
      </w:r>
      <w:r w:rsidR="00A562C5">
        <w:rPr>
          <w:rFonts w:ascii="Times New Roman" w:hAnsi="Times New Roman" w:cs="Times New Roman"/>
          <w:sz w:val="26"/>
          <w:szCs w:val="26"/>
        </w:rPr>
        <w:t>0 года и на период до 2030 года, утвержденной решением Думы города Когалыма от 23.12.2014 №494-ГД.</w:t>
      </w:r>
    </w:p>
    <w:p w:rsidR="00141C74" w:rsidRDefault="00141C74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8BC">
        <w:rPr>
          <w:rFonts w:ascii="Times New Roman" w:hAnsi="Times New Roman" w:cs="Times New Roman"/>
          <w:sz w:val="26"/>
          <w:szCs w:val="26"/>
        </w:rPr>
        <w:t xml:space="preserve">3.2. </w:t>
      </w:r>
      <w:r w:rsidR="00E94C44" w:rsidRPr="009B78BC">
        <w:rPr>
          <w:rFonts w:ascii="Times New Roman" w:hAnsi="Times New Roman" w:cs="Times New Roman"/>
          <w:sz w:val="26"/>
          <w:szCs w:val="26"/>
        </w:rPr>
        <w:t>Муниципальная программа разрабатывается в виде единого документа, состоящего из текстовой части и приложений к ней. Структура муниципальной программы должна соответствовать приложению 1 к настоящему порядку.</w:t>
      </w:r>
    </w:p>
    <w:p w:rsidR="00E94C44" w:rsidRDefault="00DE78E4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94C44">
        <w:rPr>
          <w:rFonts w:ascii="Times New Roman" w:hAnsi="Times New Roman" w:cs="Times New Roman"/>
          <w:sz w:val="26"/>
          <w:szCs w:val="26"/>
        </w:rPr>
        <w:t>В разделе 1 «Характеристика текущего состояния соответствующей сферы социально-экономического развития города Когалыма</w:t>
      </w:r>
      <w:r w:rsidR="0070284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предусматривается приведение аналитических данных, характеризующих текущее состояние сферы социально-экономического развития города Когалыма.</w:t>
      </w:r>
    </w:p>
    <w:p w:rsidR="006918D0" w:rsidRDefault="006918D0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78E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E78E4">
        <w:rPr>
          <w:rFonts w:ascii="Times New Roman" w:hAnsi="Times New Roman" w:cs="Times New Roman"/>
          <w:sz w:val="26"/>
          <w:szCs w:val="26"/>
        </w:rPr>
        <w:t>В разделе 2 «Цели, задачи и показатели их достижения»</w:t>
      </w:r>
      <w:r w:rsidR="0072779C">
        <w:rPr>
          <w:rFonts w:ascii="Times New Roman" w:hAnsi="Times New Roman" w:cs="Times New Roman"/>
          <w:sz w:val="26"/>
          <w:szCs w:val="26"/>
        </w:rPr>
        <w:t>:</w:t>
      </w:r>
    </w:p>
    <w:p w:rsidR="0072779C" w:rsidRDefault="0072779C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Ставятся цели, обосновывается их связь:</w:t>
      </w:r>
    </w:p>
    <w:p w:rsidR="0072779C" w:rsidRDefault="0072779C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7EB">
        <w:rPr>
          <w:rFonts w:ascii="Times New Roman" w:hAnsi="Times New Roman" w:cs="Times New Roman"/>
          <w:sz w:val="26"/>
          <w:szCs w:val="26"/>
        </w:rPr>
        <w:t xml:space="preserve">с приоритетами социально-экономического развития города Когалыма, Стратегией социально-экономического </w:t>
      </w:r>
      <w:r w:rsidR="004117EB" w:rsidRPr="000C483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74358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117EB" w:rsidRPr="000C483F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до 2020 года и на период до 2030 года,</w:t>
      </w:r>
      <w:r w:rsidR="00A562C5" w:rsidRPr="00A562C5">
        <w:rPr>
          <w:rFonts w:ascii="Times New Roman" w:hAnsi="Times New Roman" w:cs="Times New Roman"/>
          <w:sz w:val="26"/>
          <w:szCs w:val="26"/>
        </w:rPr>
        <w:t xml:space="preserve"> </w:t>
      </w:r>
      <w:r w:rsidR="00A562C5">
        <w:rPr>
          <w:rFonts w:ascii="Times New Roman" w:hAnsi="Times New Roman" w:cs="Times New Roman"/>
          <w:sz w:val="26"/>
          <w:szCs w:val="26"/>
        </w:rPr>
        <w:t>утвержденной распоряжением Правительства Ханты-Мансийского автономного округа – Югры от 22.03.2013 №101-рп,</w:t>
      </w:r>
      <w:r w:rsidR="004117EB" w:rsidRPr="000C483F">
        <w:rPr>
          <w:rFonts w:ascii="Times New Roman" w:hAnsi="Times New Roman" w:cs="Times New Roman"/>
          <w:sz w:val="26"/>
          <w:szCs w:val="26"/>
        </w:rPr>
        <w:t xml:space="preserve"> </w:t>
      </w:r>
      <w:r w:rsidR="004117EB" w:rsidRPr="009B78BC">
        <w:rPr>
          <w:rFonts w:ascii="Times New Roman" w:hAnsi="Times New Roman" w:cs="Times New Roman"/>
          <w:sz w:val="26"/>
          <w:szCs w:val="26"/>
        </w:rPr>
        <w:t xml:space="preserve">Стратегией </w:t>
      </w:r>
      <w:r w:rsidR="00743585">
        <w:rPr>
          <w:rFonts w:ascii="Times New Roman" w:hAnsi="Times New Roman" w:cs="Times New Roman"/>
          <w:sz w:val="26"/>
          <w:szCs w:val="26"/>
        </w:rPr>
        <w:t xml:space="preserve">      </w:t>
      </w:r>
      <w:r w:rsidR="004117EB" w:rsidRPr="009B78BC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города Когалыма до 2020 года и на </w:t>
      </w:r>
      <w:r w:rsidR="004117EB" w:rsidRPr="009B78BC">
        <w:rPr>
          <w:rFonts w:ascii="Times New Roman" w:hAnsi="Times New Roman" w:cs="Times New Roman"/>
          <w:sz w:val="26"/>
          <w:szCs w:val="26"/>
        </w:rPr>
        <w:lastRenderedPageBreak/>
        <w:t>период до 2030 года</w:t>
      </w:r>
      <w:r w:rsidR="00A562C5">
        <w:rPr>
          <w:rFonts w:ascii="Times New Roman" w:hAnsi="Times New Roman" w:cs="Times New Roman"/>
          <w:sz w:val="26"/>
          <w:szCs w:val="26"/>
        </w:rPr>
        <w:t>, утвержденной решением Думы города Когалыма от 23.12.2014 №494-ГД</w:t>
      </w:r>
      <w:r w:rsidR="004117EB" w:rsidRPr="009B78BC">
        <w:rPr>
          <w:rFonts w:ascii="Times New Roman" w:hAnsi="Times New Roman" w:cs="Times New Roman"/>
          <w:sz w:val="26"/>
          <w:szCs w:val="26"/>
        </w:rPr>
        <w:t>;</w:t>
      </w:r>
    </w:p>
    <w:p w:rsidR="004117EB" w:rsidRDefault="004117EB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положениями указов Президента Российской Федерации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07.05.2012 №596 «О долгосрочной государственной экономической политике», от 07.05.2012 №597 «О мероприятиях по реализации государственной социальной политики», от 07.05.2012 №598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«О совершенствовании государственной политики в сфере з</w:t>
      </w:r>
      <w:r w:rsidR="0067763A">
        <w:rPr>
          <w:rFonts w:ascii="Times New Roman" w:hAnsi="Times New Roman" w:cs="Times New Roman"/>
          <w:sz w:val="26"/>
          <w:szCs w:val="26"/>
        </w:rPr>
        <w:t>дравоохранени</w:t>
      </w:r>
      <w:r w:rsidR="002A2B36">
        <w:rPr>
          <w:rFonts w:ascii="Times New Roman" w:hAnsi="Times New Roman" w:cs="Times New Roman"/>
          <w:sz w:val="26"/>
          <w:szCs w:val="26"/>
        </w:rPr>
        <w:t>я</w:t>
      </w:r>
      <w:r w:rsidR="0067763A">
        <w:rPr>
          <w:rFonts w:ascii="Times New Roman" w:hAnsi="Times New Roman" w:cs="Times New Roman"/>
          <w:sz w:val="26"/>
          <w:szCs w:val="26"/>
        </w:rPr>
        <w:t>», от 07.05.2012 №</w:t>
      </w:r>
      <w:r>
        <w:rPr>
          <w:rFonts w:ascii="Times New Roman" w:hAnsi="Times New Roman" w:cs="Times New Roman"/>
          <w:sz w:val="26"/>
          <w:szCs w:val="26"/>
        </w:rPr>
        <w:t xml:space="preserve">599 «О мерах по реализации </w:t>
      </w:r>
      <w:r w:rsidR="00B43B84">
        <w:rPr>
          <w:rFonts w:ascii="Times New Roman" w:hAnsi="Times New Roman" w:cs="Times New Roman"/>
          <w:sz w:val="26"/>
          <w:szCs w:val="26"/>
        </w:rPr>
        <w:t>государственной политики в области образования и науки», от 07.05.2012 №600 «О мерах по обеспечению граждан Российской Федера</w:t>
      </w:r>
      <w:r w:rsidR="001F77E1">
        <w:rPr>
          <w:rFonts w:ascii="Times New Roman" w:hAnsi="Times New Roman" w:cs="Times New Roman"/>
          <w:sz w:val="26"/>
          <w:szCs w:val="26"/>
        </w:rPr>
        <w:t>ции доступным и комфортным жильё</w:t>
      </w:r>
      <w:r w:rsidR="00B43B84">
        <w:rPr>
          <w:rFonts w:ascii="Times New Roman" w:hAnsi="Times New Roman" w:cs="Times New Roman"/>
          <w:sz w:val="26"/>
          <w:szCs w:val="26"/>
        </w:rPr>
        <w:t xml:space="preserve">м и повышению качества жилищно-коммунальных услуг», от 07.05.2012 №601 «Об основных направлениях совершенствования системы государственного управления», от 07.05.2012 №602 </w:t>
      </w:r>
      <w:r w:rsidR="00286DB2">
        <w:rPr>
          <w:rFonts w:ascii="Times New Roman" w:hAnsi="Times New Roman" w:cs="Times New Roman"/>
          <w:sz w:val="26"/>
          <w:szCs w:val="26"/>
        </w:rPr>
        <w:t xml:space="preserve">«Об обеспечении межнационального согласия», от 07.05.2012 №606 «О мерах по реализации демографической политики Российской Федерации», от 01.06.2012 №761 «О Национальной стратегии действий в интересах детей на 2012-2017 годы», от 28.12.2012 №1688 «О некоторых мерах по реализации государственной политики в сфере защиты детей-сирот и детей, оставшихся без попечения родителей»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86DB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6BD8">
        <w:rPr>
          <w:rFonts w:ascii="Times New Roman" w:hAnsi="Times New Roman" w:cs="Times New Roman"/>
          <w:sz w:val="26"/>
          <w:szCs w:val="26"/>
        </w:rPr>
        <w:t>У</w:t>
      </w:r>
      <w:r w:rsidR="00286DB2">
        <w:rPr>
          <w:rFonts w:ascii="Times New Roman" w:hAnsi="Times New Roman" w:cs="Times New Roman"/>
          <w:sz w:val="26"/>
          <w:szCs w:val="26"/>
        </w:rPr>
        <w:t>казы Президента Российской Федерации).</w:t>
      </w:r>
    </w:p>
    <w:p w:rsidR="006D29A2" w:rsidRDefault="006D29A2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="001B1DF7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 должны количестве</w:t>
      </w:r>
      <w:r w:rsidR="001F77E1">
        <w:rPr>
          <w:rFonts w:ascii="Times New Roman" w:hAnsi="Times New Roman" w:cs="Times New Roman"/>
          <w:sz w:val="26"/>
          <w:szCs w:val="26"/>
        </w:rPr>
        <w:t>нно характеризовать результат её</w:t>
      </w:r>
      <w:r w:rsidR="001B1DF7">
        <w:rPr>
          <w:rFonts w:ascii="Times New Roman" w:hAnsi="Times New Roman" w:cs="Times New Roman"/>
          <w:sz w:val="26"/>
          <w:szCs w:val="26"/>
        </w:rPr>
        <w:t xml:space="preserve"> реализации, решение основных задач и достижени</w:t>
      </w:r>
      <w:r w:rsidR="00A46BD8">
        <w:rPr>
          <w:rFonts w:ascii="Times New Roman" w:hAnsi="Times New Roman" w:cs="Times New Roman"/>
          <w:sz w:val="26"/>
          <w:szCs w:val="26"/>
        </w:rPr>
        <w:t>е</w:t>
      </w:r>
      <w:r w:rsidR="001B1DF7">
        <w:rPr>
          <w:rFonts w:ascii="Times New Roman" w:hAnsi="Times New Roman" w:cs="Times New Roman"/>
          <w:sz w:val="26"/>
          <w:szCs w:val="26"/>
        </w:rPr>
        <w:t xml:space="preserve"> целей, а также:</w:t>
      </w:r>
    </w:p>
    <w:p w:rsidR="001B1DF7" w:rsidRDefault="001B1DF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отражать прогнозные показатели социально-экономического развития города Когалыма;</w:t>
      </w:r>
    </w:p>
    <w:p w:rsidR="001B1DF7" w:rsidRDefault="001B1DF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отражать специфику развития соответствующей сферы, проблем и основных задач, на решение которых направлена е</w:t>
      </w:r>
      <w:r w:rsidR="007136DE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реализация;</w:t>
      </w:r>
    </w:p>
    <w:p w:rsidR="001B1DF7" w:rsidRDefault="001B1DF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иметь количественное значение;</w:t>
      </w:r>
    </w:p>
    <w:p w:rsidR="001B1DF7" w:rsidRDefault="001B1DF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определяться на основе данных государственного статистического наблюдения;</w:t>
      </w:r>
    </w:p>
    <w:p w:rsidR="001B1DF7" w:rsidRDefault="001B1DF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непосредственно зависеть от решения е</w:t>
      </w:r>
      <w:r w:rsidR="007136DE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 основных задач и реализации в целом.</w:t>
      </w:r>
    </w:p>
    <w:p w:rsidR="0067604A" w:rsidRPr="009B78BC" w:rsidRDefault="0067604A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8BC">
        <w:rPr>
          <w:rFonts w:ascii="Times New Roman" w:hAnsi="Times New Roman" w:cs="Times New Roman"/>
          <w:sz w:val="26"/>
          <w:szCs w:val="26"/>
        </w:rPr>
        <w:t xml:space="preserve">При формировании перечня целевых показателей муниципальной программы предпочтение должно отдаваться показателям, установленным в соответствующих </w:t>
      </w:r>
      <w:r w:rsidR="00355567">
        <w:rPr>
          <w:rFonts w:ascii="Times New Roman" w:hAnsi="Times New Roman" w:cs="Times New Roman"/>
          <w:sz w:val="26"/>
          <w:szCs w:val="26"/>
        </w:rPr>
        <w:t>У</w:t>
      </w:r>
      <w:r w:rsidRPr="009B78BC">
        <w:rPr>
          <w:rFonts w:ascii="Times New Roman" w:hAnsi="Times New Roman" w:cs="Times New Roman"/>
          <w:sz w:val="26"/>
          <w:szCs w:val="26"/>
        </w:rPr>
        <w:t>казах Президента Российской Федерации, а также показателям, предусмотренны</w:t>
      </w:r>
      <w:r w:rsidR="00355567">
        <w:rPr>
          <w:rFonts w:ascii="Times New Roman" w:hAnsi="Times New Roman" w:cs="Times New Roman"/>
          <w:sz w:val="26"/>
          <w:szCs w:val="26"/>
        </w:rPr>
        <w:t>м</w:t>
      </w:r>
      <w:r w:rsidRPr="009B78BC">
        <w:rPr>
          <w:rFonts w:ascii="Times New Roman" w:hAnsi="Times New Roman" w:cs="Times New Roman"/>
          <w:sz w:val="26"/>
          <w:szCs w:val="26"/>
        </w:rPr>
        <w:t xml:space="preserve"> в государственном статистическом уч</w:t>
      </w:r>
      <w:r w:rsidR="007136DE" w:rsidRPr="009B78BC">
        <w:rPr>
          <w:rFonts w:ascii="Times New Roman" w:hAnsi="Times New Roman" w:cs="Times New Roman"/>
          <w:sz w:val="26"/>
          <w:szCs w:val="26"/>
        </w:rPr>
        <w:t>ё</w:t>
      </w:r>
      <w:r w:rsidRPr="009B78BC">
        <w:rPr>
          <w:rFonts w:ascii="Times New Roman" w:hAnsi="Times New Roman" w:cs="Times New Roman"/>
          <w:sz w:val="26"/>
          <w:szCs w:val="26"/>
        </w:rPr>
        <w:t>те.</w:t>
      </w:r>
    </w:p>
    <w:p w:rsidR="00AC3E59" w:rsidRPr="009B78BC" w:rsidRDefault="0067604A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8BC">
        <w:rPr>
          <w:rFonts w:ascii="Times New Roman" w:hAnsi="Times New Roman" w:cs="Times New Roman"/>
          <w:sz w:val="26"/>
          <w:szCs w:val="26"/>
        </w:rPr>
        <w:t xml:space="preserve">Количество используемых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 </w:t>
      </w:r>
    </w:p>
    <w:p w:rsidR="007136DE" w:rsidRPr="009B78BC" w:rsidRDefault="0035556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показателей муниципальной программы</w:t>
      </w:r>
      <w:r w:rsidR="007136DE" w:rsidRPr="009B78BC">
        <w:rPr>
          <w:rFonts w:ascii="Times New Roman" w:hAnsi="Times New Roman" w:cs="Times New Roman"/>
          <w:sz w:val="26"/>
          <w:szCs w:val="26"/>
        </w:rPr>
        <w:t xml:space="preserve"> оформляется приложением к муниципальной программе в соответствии с приложением 2 к настоящему порядку.</w:t>
      </w:r>
    </w:p>
    <w:p w:rsidR="001B1DF7" w:rsidRDefault="001B1DF7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8BC">
        <w:rPr>
          <w:rFonts w:ascii="Times New Roman" w:hAnsi="Times New Roman" w:cs="Times New Roman"/>
          <w:sz w:val="26"/>
          <w:szCs w:val="26"/>
        </w:rPr>
        <w:t>3.5. Раздел 3 «Обобщенная характеристика</w:t>
      </w:r>
      <w:r>
        <w:rPr>
          <w:rFonts w:ascii="Times New Roman" w:hAnsi="Times New Roman" w:cs="Times New Roman"/>
          <w:sz w:val="26"/>
          <w:szCs w:val="26"/>
        </w:rPr>
        <w:t xml:space="preserve"> мероприятий» должен содержать обобщенную характеристику программных мероприятий, необходимость их реализации в целях достижения показателей, установленных в </w:t>
      </w:r>
      <w:r w:rsidR="0035556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казах Президента Российской Федерации.</w:t>
      </w:r>
    </w:p>
    <w:p w:rsidR="003E629E" w:rsidRDefault="008A55A8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Программные мероприятия должны быть направлены, в том числе на:</w:t>
      </w:r>
    </w:p>
    <w:p w:rsidR="003E629E" w:rsidRDefault="003E629E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благоприятных условий ведения предпринимательской деятельности и обеспечения </w:t>
      </w:r>
      <w:r w:rsidR="00364D8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 в соответствующих сферах экономической деятельности;</w:t>
      </w:r>
    </w:p>
    <w:p w:rsidR="00364D82" w:rsidRDefault="00364D82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увеличение объемов привлекаемых средств из бюджет</w:t>
      </w:r>
      <w:r w:rsidR="009B78BC">
        <w:rPr>
          <w:rFonts w:ascii="Times New Roman" w:hAnsi="Times New Roman" w:cs="Times New Roman"/>
          <w:sz w:val="26"/>
          <w:szCs w:val="26"/>
        </w:rPr>
        <w:t>ов Российской Федерации, Тюменской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округа – Югры, внебюджетных источников на софинансирование муниципальных программ в соответствующих сферах экономической деятельности.</w:t>
      </w:r>
    </w:p>
    <w:p w:rsidR="00183277" w:rsidRDefault="00183277" w:rsidP="0018327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428">
        <w:rPr>
          <w:rFonts w:ascii="Times New Roman" w:hAnsi="Times New Roman" w:cs="Times New Roman"/>
          <w:sz w:val="26"/>
          <w:szCs w:val="26"/>
        </w:rPr>
        <w:t>Кроме этого, основные мероприятия муниципальной программы оформляются приложением к муниципальной программе в соответствии с приложением 3 к настоящему порядку.</w:t>
      </w:r>
    </w:p>
    <w:p w:rsidR="00364D82" w:rsidRDefault="00364D82" w:rsidP="006365A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Раздел 4 «Механизм реализации муниципальной программы» должен содержать механизм управления муниципальной программой, взаимодействия ответственного исполнителя и соисполнителей, порядок реализации муниципальной программы, а также оценку внешних условий и рисков для реализации муниципальной программы.</w:t>
      </w:r>
    </w:p>
    <w:p w:rsidR="00364D82" w:rsidRDefault="00364D82" w:rsidP="007C042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77523F" w:rsidRPr="007C0428">
        <w:rPr>
          <w:rFonts w:ascii="Times New Roman" w:hAnsi="Times New Roman" w:cs="Times New Roman"/>
          <w:sz w:val="26"/>
          <w:szCs w:val="26"/>
        </w:rPr>
        <w:t>В муниципальной программе, в соответствии с ее целями и задачами могут быть предусмотрены</w:t>
      </w:r>
      <w:r w:rsidR="007C0428" w:rsidRPr="007C0428">
        <w:rPr>
          <w:rFonts w:ascii="Times New Roman" w:hAnsi="Times New Roman" w:cs="Times New Roman"/>
          <w:sz w:val="26"/>
          <w:szCs w:val="26"/>
        </w:rPr>
        <w:t>:</w:t>
      </w:r>
      <w:r w:rsidR="0077523F" w:rsidRPr="007C0428">
        <w:rPr>
          <w:rFonts w:ascii="Times New Roman" w:hAnsi="Times New Roman" w:cs="Times New Roman"/>
          <w:sz w:val="26"/>
          <w:szCs w:val="26"/>
        </w:rPr>
        <w:t xml:space="preserve"> предоставление межбюджетных трансфертов из бюджет</w:t>
      </w:r>
      <w:r w:rsidR="007C0428" w:rsidRPr="007C0428">
        <w:rPr>
          <w:rFonts w:ascii="Times New Roman" w:hAnsi="Times New Roman" w:cs="Times New Roman"/>
          <w:sz w:val="26"/>
          <w:szCs w:val="26"/>
        </w:rPr>
        <w:t>ов Российской Федерации, Тюменской области,</w:t>
      </w:r>
      <w:r w:rsidR="0077523F" w:rsidRPr="007C042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7C0428" w:rsidRPr="007C0428">
        <w:rPr>
          <w:rFonts w:ascii="Times New Roman" w:hAnsi="Times New Roman" w:cs="Times New Roman"/>
          <w:sz w:val="26"/>
          <w:szCs w:val="26"/>
        </w:rPr>
        <w:t>;</w:t>
      </w:r>
      <w:r w:rsidR="0077523F" w:rsidRPr="007C0428">
        <w:rPr>
          <w:rFonts w:ascii="Times New Roman" w:hAnsi="Times New Roman" w:cs="Times New Roman"/>
          <w:sz w:val="26"/>
          <w:szCs w:val="26"/>
        </w:rPr>
        <w:t xml:space="preserve"> порядки, предусматривающие предоставление субсидий юридическим лицам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7523F" w:rsidRPr="007C0428">
        <w:rPr>
          <w:rFonts w:ascii="Times New Roman" w:hAnsi="Times New Roman" w:cs="Times New Roman"/>
          <w:sz w:val="26"/>
          <w:szCs w:val="26"/>
        </w:rPr>
        <w:t>(за исключением</w:t>
      </w:r>
      <w:r w:rsidR="0077523F">
        <w:rPr>
          <w:rFonts w:ascii="Times New Roman" w:hAnsi="Times New Roman" w:cs="Times New Roman"/>
          <w:sz w:val="26"/>
          <w:szCs w:val="26"/>
        </w:rPr>
        <w:t xml:space="preserve">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</w:t>
      </w:r>
      <w:r w:rsidR="0037264C">
        <w:rPr>
          <w:rFonts w:ascii="Times New Roman" w:hAnsi="Times New Roman" w:cs="Times New Roman"/>
          <w:sz w:val="26"/>
          <w:szCs w:val="26"/>
        </w:rPr>
        <w:t>, не являющимся казё</w:t>
      </w:r>
      <w:r w:rsidR="0077523F">
        <w:rPr>
          <w:rFonts w:ascii="Times New Roman" w:hAnsi="Times New Roman" w:cs="Times New Roman"/>
          <w:sz w:val="26"/>
          <w:szCs w:val="26"/>
        </w:rPr>
        <w:t>нными учреждениями в соответствии со статьями 78, 78.1 Бюджетного кодекса Российской Федерации.</w:t>
      </w:r>
    </w:p>
    <w:p w:rsidR="00E671E0" w:rsidRPr="006918D0" w:rsidRDefault="00E671E0" w:rsidP="002772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3059B" w:rsidRDefault="00203D37" w:rsidP="006918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муниципальной </w:t>
      </w:r>
      <w:r w:rsidRPr="00F15D37">
        <w:rPr>
          <w:rFonts w:ascii="Times New Roman" w:hAnsi="Times New Roman" w:cs="Times New Roman"/>
          <w:sz w:val="26"/>
          <w:szCs w:val="26"/>
        </w:rPr>
        <w:t>программы и внесение в неё изменений</w:t>
      </w:r>
    </w:p>
    <w:p w:rsidR="006918D0" w:rsidRDefault="006918D0" w:rsidP="006918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8D0" w:rsidRDefault="00492A1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15D37">
        <w:rPr>
          <w:rFonts w:ascii="Times New Roman" w:hAnsi="Times New Roman" w:cs="Times New Roman"/>
          <w:sz w:val="26"/>
          <w:szCs w:val="26"/>
        </w:rPr>
        <w:t xml:space="preserve">.1. </w:t>
      </w:r>
      <w:r w:rsidR="0052728F" w:rsidRPr="00F15D37">
        <w:rPr>
          <w:rFonts w:ascii="Times New Roman" w:hAnsi="Times New Roman" w:cs="Times New Roman"/>
          <w:sz w:val="26"/>
          <w:szCs w:val="26"/>
        </w:rPr>
        <w:t>Ответственный исполнитель вносит проект муниципальной программы и изменения в неё на рассмотрение главе Администрации города Когалыма. Муниципальная программа и изменения в неё утверждаются постановлением Администрации города Когалыма.</w:t>
      </w:r>
    </w:p>
    <w:p w:rsidR="00091E9E" w:rsidRPr="00092B3E" w:rsidRDefault="00492A1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B3E">
        <w:rPr>
          <w:rFonts w:ascii="Times New Roman" w:hAnsi="Times New Roman" w:cs="Times New Roman"/>
          <w:sz w:val="26"/>
          <w:szCs w:val="26"/>
        </w:rPr>
        <w:t xml:space="preserve">4.2. </w:t>
      </w:r>
      <w:r w:rsidR="00091E9E" w:rsidRPr="00092B3E">
        <w:rPr>
          <w:rFonts w:ascii="Times New Roman" w:hAnsi="Times New Roman" w:cs="Times New Roman"/>
          <w:sz w:val="26"/>
          <w:szCs w:val="26"/>
        </w:rPr>
        <w:t>Утверждение вновь принимаемой муниципальной программы:</w:t>
      </w:r>
    </w:p>
    <w:p w:rsidR="00492A17" w:rsidRDefault="00091E9E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B3E">
        <w:rPr>
          <w:rFonts w:ascii="Times New Roman" w:hAnsi="Times New Roman" w:cs="Times New Roman"/>
          <w:sz w:val="26"/>
          <w:szCs w:val="26"/>
        </w:rPr>
        <w:t xml:space="preserve">4.2.1. </w:t>
      </w:r>
      <w:r w:rsidR="003C0665" w:rsidRPr="00092B3E">
        <w:rPr>
          <w:rFonts w:ascii="Times New Roman" w:hAnsi="Times New Roman" w:cs="Times New Roman"/>
          <w:sz w:val="26"/>
          <w:szCs w:val="26"/>
        </w:rPr>
        <w:t>Муниципальная программа, предлагаемая к финансированию начиная с очередного финансового года</w:t>
      </w:r>
      <w:r w:rsidR="00B6312A" w:rsidRPr="00092B3E">
        <w:rPr>
          <w:rFonts w:ascii="Times New Roman" w:hAnsi="Times New Roman" w:cs="Times New Roman"/>
          <w:sz w:val="26"/>
          <w:szCs w:val="26"/>
        </w:rPr>
        <w:t>,</w:t>
      </w:r>
      <w:r w:rsidR="003C0665" w:rsidRPr="00092B3E">
        <w:rPr>
          <w:rFonts w:ascii="Times New Roman" w:hAnsi="Times New Roman" w:cs="Times New Roman"/>
          <w:sz w:val="26"/>
          <w:szCs w:val="26"/>
        </w:rPr>
        <w:t xml:space="preserve"> подлежит утверждению не позднее 1 ноября года, предшествующего</w:t>
      </w:r>
      <w:r w:rsidR="003C0665">
        <w:rPr>
          <w:rFonts w:ascii="Times New Roman" w:hAnsi="Times New Roman" w:cs="Times New Roman"/>
          <w:sz w:val="26"/>
          <w:szCs w:val="26"/>
        </w:rPr>
        <w:t xml:space="preserve"> очередному финансовому году.</w:t>
      </w:r>
    </w:p>
    <w:p w:rsidR="00492A17" w:rsidRPr="00EC0582" w:rsidRDefault="00B6312A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4.3.</w:t>
      </w:r>
      <w:r w:rsidR="00492A17" w:rsidRPr="00EC0582">
        <w:rPr>
          <w:rFonts w:ascii="Times New Roman" w:hAnsi="Times New Roman" w:cs="Times New Roman"/>
          <w:sz w:val="26"/>
          <w:szCs w:val="26"/>
        </w:rPr>
        <w:t xml:space="preserve"> </w:t>
      </w:r>
      <w:r w:rsidR="00CD6C4B" w:rsidRPr="00EC0582">
        <w:rPr>
          <w:rFonts w:ascii="Times New Roman" w:hAnsi="Times New Roman" w:cs="Times New Roman"/>
          <w:sz w:val="26"/>
          <w:szCs w:val="26"/>
        </w:rPr>
        <w:t>Внесение изменений в муниципальную программу:</w:t>
      </w:r>
    </w:p>
    <w:p w:rsidR="00492A17" w:rsidRPr="00EC0582" w:rsidRDefault="00492A1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4.</w:t>
      </w:r>
      <w:r w:rsidR="00CD6C4B" w:rsidRPr="00EC0582">
        <w:rPr>
          <w:rFonts w:ascii="Times New Roman" w:hAnsi="Times New Roman" w:cs="Times New Roman"/>
          <w:sz w:val="26"/>
          <w:szCs w:val="26"/>
        </w:rPr>
        <w:t>3</w:t>
      </w:r>
      <w:r w:rsidRPr="00EC0582">
        <w:rPr>
          <w:rFonts w:ascii="Times New Roman" w:hAnsi="Times New Roman" w:cs="Times New Roman"/>
          <w:sz w:val="26"/>
          <w:szCs w:val="26"/>
        </w:rPr>
        <w:t>.</w:t>
      </w:r>
      <w:r w:rsidR="00CD6C4B" w:rsidRPr="00EC0582">
        <w:rPr>
          <w:rFonts w:ascii="Times New Roman" w:hAnsi="Times New Roman" w:cs="Times New Roman"/>
          <w:sz w:val="26"/>
          <w:szCs w:val="26"/>
        </w:rPr>
        <w:t>1</w:t>
      </w:r>
      <w:r w:rsidRPr="00EC0582">
        <w:rPr>
          <w:rFonts w:ascii="Times New Roman" w:hAnsi="Times New Roman" w:cs="Times New Roman"/>
          <w:sz w:val="26"/>
          <w:szCs w:val="26"/>
        </w:rPr>
        <w:t xml:space="preserve">. </w:t>
      </w:r>
      <w:r w:rsidR="00E222E7" w:rsidRPr="00EC0582">
        <w:rPr>
          <w:rFonts w:ascii="Times New Roman" w:hAnsi="Times New Roman" w:cs="Times New Roman"/>
          <w:sz w:val="26"/>
          <w:szCs w:val="26"/>
        </w:rPr>
        <w:t xml:space="preserve">Изменения в утверждённую муниципальную программу </w:t>
      </w:r>
      <w:r w:rsidR="00EC0582" w:rsidRPr="00EC0582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E222E7" w:rsidRPr="00EC0582">
        <w:rPr>
          <w:rFonts w:ascii="Times New Roman" w:hAnsi="Times New Roman" w:cs="Times New Roman"/>
          <w:sz w:val="26"/>
          <w:szCs w:val="26"/>
        </w:rPr>
        <w:t>внос</w:t>
      </w:r>
      <w:r w:rsidR="00EC0582" w:rsidRPr="00EC0582">
        <w:rPr>
          <w:rFonts w:ascii="Times New Roman" w:hAnsi="Times New Roman" w:cs="Times New Roman"/>
          <w:sz w:val="26"/>
          <w:szCs w:val="26"/>
        </w:rPr>
        <w:t>и</w:t>
      </w:r>
      <w:r w:rsidR="00E222E7" w:rsidRPr="00EC0582">
        <w:rPr>
          <w:rFonts w:ascii="Times New Roman" w:hAnsi="Times New Roman" w:cs="Times New Roman"/>
          <w:sz w:val="26"/>
          <w:szCs w:val="26"/>
        </w:rPr>
        <w:t>т</w:t>
      </w:r>
      <w:r w:rsidR="00EC0582" w:rsidRPr="00EC0582">
        <w:rPr>
          <w:rFonts w:ascii="Times New Roman" w:hAnsi="Times New Roman" w:cs="Times New Roman"/>
          <w:sz w:val="26"/>
          <w:szCs w:val="26"/>
        </w:rPr>
        <w:t>ь</w:t>
      </w:r>
      <w:r w:rsidR="00E222E7" w:rsidRPr="00EC0582">
        <w:rPr>
          <w:rFonts w:ascii="Times New Roman" w:hAnsi="Times New Roman" w:cs="Times New Roman"/>
          <w:sz w:val="26"/>
          <w:szCs w:val="26"/>
        </w:rPr>
        <w:t>ся в случаях:</w:t>
      </w:r>
    </w:p>
    <w:p w:rsidR="00E222E7" w:rsidRPr="00EC0582" w:rsidRDefault="00E222E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 xml:space="preserve">- изменения </w:t>
      </w:r>
      <w:r w:rsidR="007D67C7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 w:rsidRPr="00EC0582">
        <w:rPr>
          <w:rFonts w:ascii="Times New Roman" w:hAnsi="Times New Roman" w:cs="Times New Roman"/>
          <w:sz w:val="26"/>
          <w:szCs w:val="26"/>
        </w:rPr>
        <w:t xml:space="preserve">исполнителей, соисполнителей </w:t>
      </w:r>
      <w:r w:rsidR="007D67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C0582">
        <w:rPr>
          <w:rFonts w:ascii="Times New Roman" w:hAnsi="Times New Roman" w:cs="Times New Roman"/>
          <w:sz w:val="26"/>
          <w:szCs w:val="26"/>
        </w:rPr>
        <w:t>программы;</w:t>
      </w:r>
    </w:p>
    <w:p w:rsidR="00E222E7" w:rsidRPr="00EC0582" w:rsidRDefault="00E222E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- изменени</w:t>
      </w:r>
      <w:r w:rsidR="00563AB1" w:rsidRPr="00EC0582">
        <w:rPr>
          <w:rFonts w:ascii="Times New Roman" w:hAnsi="Times New Roman" w:cs="Times New Roman"/>
          <w:sz w:val="26"/>
          <w:szCs w:val="26"/>
        </w:rPr>
        <w:t>я</w:t>
      </w:r>
      <w:r w:rsidRPr="00EC0582">
        <w:rPr>
          <w:rFonts w:ascii="Times New Roman" w:hAnsi="Times New Roman" w:cs="Times New Roman"/>
          <w:sz w:val="26"/>
          <w:szCs w:val="26"/>
        </w:rPr>
        <w:t xml:space="preserve"> целей, задач, </w:t>
      </w:r>
      <w:r w:rsidR="00A521EE" w:rsidRPr="00EC0582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 w:rsidRPr="00EC0582">
        <w:rPr>
          <w:rFonts w:ascii="Times New Roman" w:hAnsi="Times New Roman" w:cs="Times New Roman"/>
          <w:sz w:val="26"/>
          <w:szCs w:val="26"/>
        </w:rPr>
        <w:t>непосредственных, конечных результатов, направленных на реализацию муниципальной программы;</w:t>
      </w:r>
    </w:p>
    <w:p w:rsidR="00E222E7" w:rsidRPr="00EC0582" w:rsidRDefault="00E222E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- внесени</w:t>
      </w:r>
      <w:r w:rsidR="00563AB1" w:rsidRPr="00EC0582">
        <w:rPr>
          <w:rFonts w:ascii="Times New Roman" w:hAnsi="Times New Roman" w:cs="Times New Roman"/>
          <w:sz w:val="26"/>
          <w:szCs w:val="26"/>
        </w:rPr>
        <w:t>я</w:t>
      </w:r>
      <w:r w:rsidRPr="00EC0582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251434" w:rsidRPr="00EC0582">
        <w:rPr>
          <w:rFonts w:ascii="Times New Roman" w:hAnsi="Times New Roman" w:cs="Times New Roman"/>
          <w:sz w:val="26"/>
          <w:szCs w:val="26"/>
        </w:rPr>
        <w:t>р</w:t>
      </w:r>
      <w:r w:rsidRPr="00EC0582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EC0582"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EC0582">
        <w:rPr>
          <w:rFonts w:ascii="Times New Roman" w:hAnsi="Times New Roman" w:cs="Times New Roman"/>
          <w:sz w:val="26"/>
          <w:szCs w:val="26"/>
        </w:rPr>
        <w:t>о бюджете города Когалыма на очередной финансовый год и плановый период</w:t>
      </w:r>
      <w:r w:rsidR="00EC0582">
        <w:rPr>
          <w:rFonts w:ascii="Times New Roman" w:hAnsi="Times New Roman" w:cs="Times New Roman"/>
          <w:sz w:val="26"/>
          <w:szCs w:val="26"/>
        </w:rPr>
        <w:t xml:space="preserve">             (далее – решение Думы города Когалыма о бюджете)</w:t>
      </w:r>
      <w:r w:rsidRPr="00EC0582">
        <w:rPr>
          <w:rFonts w:ascii="Times New Roman" w:hAnsi="Times New Roman" w:cs="Times New Roman"/>
          <w:sz w:val="26"/>
          <w:szCs w:val="26"/>
        </w:rPr>
        <w:t>, изменения объёмов финансирования муниципальной программы;</w:t>
      </w:r>
    </w:p>
    <w:p w:rsidR="00E222E7" w:rsidRPr="00EC0582" w:rsidRDefault="00E222E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- по результатам ежегодной оценки эффект</w:t>
      </w:r>
      <w:r w:rsidR="00AC3E59" w:rsidRPr="00EC0582">
        <w:rPr>
          <w:rFonts w:ascii="Times New Roman" w:hAnsi="Times New Roman" w:cs="Times New Roman"/>
          <w:sz w:val="26"/>
          <w:szCs w:val="26"/>
        </w:rPr>
        <w:t>ивности муниципальной программы;</w:t>
      </w:r>
    </w:p>
    <w:p w:rsidR="00AC3E59" w:rsidRDefault="00AC3E59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lastRenderedPageBreak/>
        <w:t>- внесения изменений в действующее законодательство Российской Федерации, Ханты-Мансийского автономного округа – Югры, нормативные правовые акты города Когалыма.</w:t>
      </w:r>
    </w:p>
    <w:p w:rsidR="007034BD" w:rsidRPr="00EC0582" w:rsidRDefault="007034BD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4.3.2. Внесение изменений в муниципальную программу осуществляется ответственным исполнителем совместно с соисполнителями.</w:t>
      </w:r>
    </w:p>
    <w:p w:rsidR="007034BD" w:rsidRPr="00EC0582" w:rsidRDefault="005B654D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4.3.3</w:t>
      </w:r>
      <w:r w:rsidR="007034BD" w:rsidRPr="00EC0582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7D67C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</w:t>
      </w:r>
      <w:r w:rsidR="007034BD" w:rsidRPr="00EC058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ответственный исполнитель согласовывает с соисполнителями по мероприятиям, в отношении которых вносятся изменения.</w:t>
      </w:r>
    </w:p>
    <w:p w:rsidR="000E1A6A" w:rsidRPr="00EC0582" w:rsidRDefault="000E1A6A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82">
        <w:rPr>
          <w:rFonts w:ascii="Times New Roman" w:hAnsi="Times New Roman" w:cs="Times New Roman"/>
          <w:sz w:val="26"/>
          <w:szCs w:val="26"/>
        </w:rPr>
        <w:t>4.</w:t>
      </w:r>
      <w:r w:rsidR="00563AB1" w:rsidRPr="00EC0582">
        <w:rPr>
          <w:rFonts w:ascii="Times New Roman" w:hAnsi="Times New Roman" w:cs="Times New Roman"/>
          <w:sz w:val="26"/>
          <w:szCs w:val="26"/>
        </w:rPr>
        <w:t>3</w:t>
      </w:r>
      <w:r w:rsidRPr="00EC0582">
        <w:rPr>
          <w:rFonts w:ascii="Times New Roman" w:hAnsi="Times New Roman" w:cs="Times New Roman"/>
          <w:sz w:val="26"/>
          <w:szCs w:val="26"/>
        </w:rPr>
        <w:t>.</w:t>
      </w:r>
      <w:r w:rsidR="00055D35" w:rsidRPr="00EC0582">
        <w:rPr>
          <w:rFonts w:ascii="Times New Roman" w:hAnsi="Times New Roman" w:cs="Times New Roman"/>
          <w:sz w:val="26"/>
          <w:szCs w:val="26"/>
        </w:rPr>
        <w:t>4</w:t>
      </w:r>
      <w:r w:rsidRPr="00EC0582">
        <w:rPr>
          <w:rFonts w:ascii="Times New Roman" w:hAnsi="Times New Roman" w:cs="Times New Roman"/>
          <w:sz w:val="26"/>
          <w:szCs w:val="26"/>
        </w:rPr>
        <w:t xml:space="preserve">. </w:t>
      </w:r>
      <w:r w:rsidR="00AE745B" w:rsidRPr="00EC0582">
        <w:rPr>
          <w:rFonts w:ascii="Times New Roman" w:hAnsi="Times New Roman" w:cs="Times New Roman"/>
          <w:sz w:val="26"/>
          <w:szCs w:val="26"/>
        </w:rPr>
        <w:t>М</w:t>
      </w:r>
      <w:r w:rsidR="00251434" w:rsidRPr="00EC0582">
        <w:rPr>
          <w:rFonts w:ascii="Times New Roman" w:hAnsi="Times New Roman" w:cs="Times New Roman"/>
          <w:sz w:val="26"/>
          <w:szCs w:val="26"/>
        </w:rPr>
        <w:t>униципальн</w:t>
      </w:r>
      <w:r w:rsidR="00AE745B" w:rsidRPr="00EC0582">
        <w:rPr>
          <w:rFonts w:ascii="Times New Roman" w:hAnsi="Times New Roman" w:cs="Times New Roman"/>
          <w:sz w:val="26"/>
          <w:szCs w:val="26"/>
        </w:rPr>
        <w:t>ая</w:t>
      </w:r>
      <w:r w:rsidR="00251434" w:rsidRPr="00EC058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E745B" w:rsidRPr="00EC0582">
        <w:rPr>
          <w:rFonts w:ascii="Times New Roman" w:hAnsi="Times New Roman" w:cs="Times New Roman"/>
          <w:sz w:val="26"/>
          <w:szCs w:val="26"/>
        </w:rPr>
        <w:t>а</w:t>
      </w:r>
      <w:r w:rsidR="00251434" w:rsidRPr="00EC0582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EC0582" w:rsidRPr="00EC0582">
        <w:rPr>
          <w:rFonts w:ascii="Times New Roman" w:hAnsi="Times New Roman" w:cs="Times New Roman"/>
          <w:sz w:val="26"/>
          <w:szCs w:val="26"/>
        </w:rPr>
        <w:t>одного</w:t>
      </w:r>
      <w:r w:rsidR="00251434" w:rsidRPr="00EC0582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C0582" w:rsidRPr="00EC0582">
        <w:rPr>
          <w:rFonts w:ascii="Times New Roman" w:hAnsi="Times New Roman" w:cs="Times New Roman"/>
          <w:sz w:val="26"/>
          <w:szCs w:val="26"/>
        </w:rPr>
        <w:t>а</w:t>
      </w:r>
      <w:r w:rsidR="00251434" w:rsidRPr="00EC0582">
        <w:rPr>
          <w:rFonts w:ascii="Times New Roman" w:hAnsi="Times New Roman" w:cs="Times New Roman"/>
          <w:sz w:val="26"/>
          <w:szCs w:val="26"/>
        </w:rPr>
        <w:t xml:space="preserve"> </w:t>
      </w:r>
      <w:r w:rsidR="005B654D" w:rsidRPr="00EC0582">
        <w:rPr>
          <w:rFonts w:ascii="Times New Roman" w:hAnsi="Times New Roman" w:cs="Times New Roman"/>
          <w:sz w:val="26"/>
          <w:szCs w:val="26"/>
        </w:rPr>
        <w:t xml:space="preserve">подлежит приведению в соответствие с </w:t>
      </w:r>
      <w:r w:rsidR="00EC0582" w:rsidRPr="00EC0582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 бюджете, или </w:t>
      </w:r>
      <w:r w:rsidR="00EC0582">
        <w:rPr>
          <w:rFonts w:ascii="Times New Roman" w:hAnsi="Times New Roman" w:cs="Times New Roman"/>
          <w:sz w:val="26"/>
          <w:szCs w:val="26"/>
        </w:rPr>
        <w:t>решением Думы города Когалыма о внесении изменений в решение Думы города Когалыма о бюджете.</w:t>
      </w:r>
    </w:p>
    <w:p w:rsidR="00F15D37" w:rsidRDefault="00F15D37" w:rsidP="006918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E84" w:rsidRDefault="00A33E84" w:rsidP="00A33E8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</w:t>
      </w:r>
    </w:p>
    <w:p w:rsidR="00A33E84" w:rsidRDefault="00A33E84" w:rsidP="00A33E84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E84" w:rsidRDefault="00A33E84" w:rsidP="00D84E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D84ED3">
        <w:rPr>
          <w:rFonts w:ascii="Times New Roman" w:hAnsi="Times New Roman" w:cs="Times New Roman"/>
          <w:sz w:val="26"/>
          <w:szCs w:val="26"/>
        </w:rPr>
        <w:t>Финансовое обеспечение муниципальн</w:t>
      </w:r>
      <w:r w:rsidR="007D67C7">
        <w:rPr>
          <w:rFonts w:ascii="Times New Roman" w:hAnsi="Times New Roman" w:cs="Times New Roman"/>
          <w:sz w:val="26"/>
          <w:szCs w:val="26"/>
        </w:rPr>
        <w:t>ой</w:t>
      </w:r>
      <w:r w:rsidR="00D84ED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D67C7">
        <w:rPr>
          <w:rFonts w:ascii="Times New Roman" w:hAnsi="Times New Roman" w:cs="Times New Roman"/>
          <w:sz w:val="26"/>
          <w:szCs w:val="26"/>
        </w:rPr>
        <w:t>ы</w:t>
      </w:r>
      <w:r w:rsidR="00D84ED3">
        <w:rPr>
          <w:rFonts w:ascii="Times New Roman" w:hAnsi="Times New Roman" w:cs="Times New Roman"/>
          <w:sz w:val="26"/>
          <w:szCs w:val="26"/>
        </w:rPr>
        <w:t xml:space="preserve"> </w:t>
      </w:r>
      <w:r w:rsidR="006E2946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D84ED3">
        <w:rPr>
          <w:rFonts w:ascii="Times New Roman" w:hAnsi="Times New Roman" w:cs="Times New Roman"/>
          <w:sz w:val="26"/>
          <w:szCs w:val="26"/>
        </w:rPr>
        <w:t>осуществлят</w:t>
      </w:r>
      <w:r w:rsidR="006E2946">
        <w:rPr>
          <w:rFonts w:ascii="Times New Roman" w:hAnsi="Times New Roman" w:cs="Times New Roman"/>
          <w:sz w:val="26"/>
          <w:szCs w:val="26"/>
        </w:rPr>
        <w:t>ь</w:t>
      </w:r>
      <w:r w:rsidR="00D84ED3">
        <w:rPr>
          <w:rFonts w:ascii="Times New Roman" w:hAnsi="Times New Roman" w:cs="Times New Roman"/>
          <w:sz w:val="26"/>
          <w:szCs w:val="26"/>
        </w:rPr>
        <w:t xml:space="preserve">ся за счёт </w:t>
      </w:r>
      <w:r w:rsidR="00267B75">
        <w:rPr>
          <w:rFonts w:ascii="Times New Roman" w:hAnsi="Times New Roman" w:cs="Times New Roman"/>
          <w:sz w:val="26"/>
          <w:szCs w:val="26"/>
        </w:rPr>
        <w:t xml:space="preserve">средств бюджета города Когалыма, в том числе </w:t>
      </w:r>
      <w:r w:rsidR="00366AB2">
        <w:rPr>
          <w:rFonts w:ascii="Times New Roman" w:hAnsi="Times New Roman" w:cs="Times New Roman"/>
          <w:sz w:val="26"/>
          <w:szCs w:val="26"/>
        </w:rPr>
        <w:t>за счёт межбюджетных трансфертов из бюджетов других уровней бюджетной системы Российской Федерации и иных источников</w:t>
      </w:r>
      <w:r w:rsidR="004A749B">
        <w:rPr>
          <w:rFonts w:ascii="Times New Roman" w:hAnsi="Times New Roman" w:cs="Times New Roman"/>
          <w:sz w:val="26"/>
          <w:szCs w:val="26"/>
        </w:rPr>
        <w:t>,</w:t>
      </w:r>
      <w:r w:rsidR="00366AB2">
        <w:rPr>
          <w:rFonts w:ascii="Times New Roman" w:hAnsi="Times New Roman" w:cs="Times New Roman"/>
          <w:sz w:val="26"/>
          <w:szCs w:val="26"/>
        </w:rPr>
        <w:t xml:space="preserve"> не противоречащих бюджетному </w:t>
      </w:r>
      <w:r w:rsidR="004A749B">
        <w:rPr>
          <w:rFonts w:ascii="Times New Roman" w:hAnsi="Times New Roman" w:cs="Times New Roman"/>
          <w:sz w:val="26"/>
          <w:szCs w:val="26"/>
        </w:rPr>
        <w:t>законодательству Российской Федерации.</w:t>
      </w:r>
    </w:p>
    <w:p w:rsidR="00BB3505" w:rsidRDefault="00BB3505" w:rsidP="00D84E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525">
        <w:rPr>
          <w:rFonts w:ascii="Times New Roman" w:hAnsi="Times New Roman" w:cs="Times New Roman"/>
          <w:sz w:val="26"/>
          <w:szCs w:val="26"/>
        </w:rPr>
        <w:t xml:space="preserve">5.2. Планирование </w:t>
      </w:r>
      <w:r w:rsidR="009666C5" w:rsidRPr="00FF6525">
        <w:rPr>
          <w:rFonts w:ascii="Times New Roman" w:hAnsi="Times New Roman" w:cs="Times New Roman"/>
          <w:sz w:val="26"/>
          <w:szCs w:val="26"/>
        </w:rPr>
        <w:t>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FF11F4" w:rsidRDefault="00FF11F4" w:rsidP="00D84ED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1F4" w:rsidRDefault="00FF11F4" w:rsidP="007A721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муниципальной программы и контроль за её реализацией</w:t>
      </w:r>
    </w:p>
    <w:p w:rsidR="00FF11F4" w:rsidRDefault="00FF11F4" w:rsidP="00FF11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1F4" w:rsidRDefault="00FF11F4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6E7360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</w:t>
      </w:r>
    </w:p>
    <w:p w:rsidR="006E7360" w:rsidRDefault="006E7360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в пределах своих полномочий проекты нормативных правовых актов, необходимых для выполнения</w:t>
      </w:r>
      <w:r w:rsidR="00A426C6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7360" w:rsidRDefault="006E7360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передаёт при необходимости часть функций подведомственным учреждениям (организациям) для выполнения</w:t>
      </w:r>
      <w:r w:rsidR="00A426C6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7360" w:rsidRDefault="006E7360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координацию деятельности соисполнителей по реализации программных мероприятий;</w:t>
      </w:r>
    </w:p>
    <w:p w:rsidR="006E7360" w:rsidRDefault="006E7360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сводный перечень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объёмов и источников финансирования муниципальной программы;</w:t>
      </w:r>
    </w:p>
    <w:p w:rsidR="006E7360" w:rsidRDefault="006E7360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7A13">
        <w:rPr>
          <w:rFonts w:ascii="Times New Roman" w:hAnsi="Times New Roman" w:cs="Times New Roman"/>
          <w:sz w:val="26"/>
          <w:szCs w:val="26"/>
        </w:rPr>
        <w:t xml:space="preserve">несёт ответственность за своевременную и качественную </w:t>
      </w:r>
      <w:r w:rsidR="00273C3F">
        <w:rPr>
          <w:rFonts w:ascii="Times New Roman" w:hAnsi="Times New Roman" w:cs="Times New Roman"/>
          <w:sz w:val="26"/>
          <w:szCs w:val="26"/>
        </w:rPr>
        <w:t>реализацию</w:t>
      </w:r>
      <w:r w:rsidR="00A426C6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273C3F">
        <w:rPr>
          <w:rFonts w:ascii="Times New Roman" w:hAnsi="Times New Roman" w:cs="Times New Roman"/>
          <w:sz w:val="26"/>
          <w:szCs w:val="26"/>
        </w:rPr>
        <w:t xml:space="preserve">, осуществляет управление, обеспечивает </w:t>
      </w:r>
      <w:r w:rsidR="00EB5A06">
        <w:rPr>
          <w:rFonts w:ascii="Times New Roman" w:hAnsi="Times New Roman" w:cs="Times New Roman"/>
          <w:sz w:val="26"/>
          <w:szCs w:val="26"/>
        </w:rPr>
        <w:t>эффективное использование средств, выделяемых на её реализацию;</w:t>
      </w:r>
    </w:p>
    <w:p w:rsidR="00EB5A06" w:rsidRDefault="00EB5A06" w:rsidP="00FF11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2F17">
        <w:rPr>
          <w:rFonts w:ascii="Times New Roman" w:hAnsi="Times New Roman" w:cs="Times New Roman"/>
          <w:sz w:val="26"/>
          <w:szCs w:val="26"/>
        </w:rPr>
        <w:t>разрабатывает и утверждает комплексный план (сетевой график) по реализации муниципальной программы;</w:t>
      </w:r>
    </w:p>
    <w:p w:rsidR="00D42F17" w:rsidRDefault="00D42F17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организует освещение в средствах массовой информации и </w:t>
      </w:r>
      <w:r w:rsidR="002C7BD0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сети </w:t>
      </w:r>
      <w:r w:rsidR="002C7BD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2C7BD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997">
        <w:rPr>
          <w:rFonts w:ascii="Times New Roman" w:hAnsi="Times New Roman" w:cs="Times New Roman"/>
          <w:sz w:val="26"/>
          <w:szCs w:val="26"/>
        </w:rPr>
        <w:t>(</w:t>
      </w:r>
      <w:r w:rsidR="00A3699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36997" w:rsidRPr="00A36997">
        <w:rPr>
          <w:rFonts w:ascii="Times New Roman" w:hAnsi="Times New Roman" w:cs="Times New Roman"/>
          <w:sz w:val="26"/>
          <w:szCs w:val="26"/>
        </w:rPr>
        <w:t>.</w:t>
      </w:r>
      <w:r w:rsidR="00A36997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A36997" w:rsidRPr="00A36997">
        <w:rPr>
          <w:rFonts w:ascii="Times New Roman" w:hAnsi="Times New Roman" w:cs="Times New Roman"/>
          <w:sz w:val="26"/>
          <w:szCs w:val="26"/>
        </w:rPr>
        <w:t>.</w:t>
      </w:r>
      <w:r w:rsidR="00A3699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3699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хода реализации муниципальной программы.</w:t>
      </w:r>
    </w:p>
    <w:p w:rsidR="00D42F17" w:rsidRDefault="00D42F17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объёмы бюджетных ассигнований в пределах утверждённых лимитов бюджетных ассигнований на реализацию муниципальной программы в целом.</w:t>
      </w:r>
    </w:p>
    <w:p w:rsidR="00D42F17" w:rsidRDefault="00D42F17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A5174D">
        <w:rPr>
          <w:rFonts w:ascii="Times New Roman" w:hAnsi="Times New Roman" w:cs="Times New Roman"/>
          <w:sz w:val="26"/>
          <w:szCs w:val="26"/>
        </w:rPr>
        <w:t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утверждённые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мероприятий муниципальной программы.</w:t>
      </w:r>
    </w:p>
    <w:p w:rsidR="00B46064" w:rsidRDefault="00A5174D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Ответственный исполнитель муниципальной программы направляет в управление экономики Администрации города Когалыма</w:t>
      </w:r>
      <w:r w:rsidR="00B46064">
        <w:rPr>
          <w:rFonts w:ascii="Times New Roman" w:hAnsi="Times New Roman" w:cs="Times New Roman"/>
          <w:sz w:val="26"/>
          <w:szCs w:val="26"/>
        </w:rPr>
        <w:t>:</w:t>
      </w:r>
    </w:p>
    <w:p w:rsidR="00B46064" w:rsidRPr="00B472D8" w:rsidRDefault="00B4606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комплексный план (сетевой график) по реализации муниципальной программы;</w:t>
      </w:r>
    </w:p>
    <w:p w:rsidR="00A5174D" w:rsidRPr="00B472D8" w:rsidRDefault="00B4606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</w:t>
      </w:r>
      <w:r w:rsidR="00A5174D" w:rsidRPr="00B472D8">
        <w:rPr>
          <w:rFonts w:ascii="Times New Roman" w:hAnsi="Times New Roman" w:cs="Times New Roman"/>
          <w:sz w:val="26"/>
          <w:szCs w:val="26"/>
        </w:rPr>
        <w:t xml:space="preserve"> отчёт о ходе реализации </w:t>
      </w:r>
      <w:r w:rsidRPr="00B472D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A5174D" w:rsidRPr="00B472D8">
        <w:rPr>
          <w:rFonts w:ascii="Times New Roman" w:hAnsi="Times New Roman" w:cs="Times New Roman"/>
          <w:sz w:val="26"/>
          <w:szCs w:val="26"/>
        </w:rPr>
        <w:t>в форме сетевого графика согласно пр</w:t>
      </w:r>
      <w:r w:rsidRPr="00B472D8">
        <w:rPr>
          <w:rFonts w:ascii="Times New Roman" w:hAnsi="Times New Roman" w:cs="Times New Roman"/>
          <w:sz w:val="26"/>
          <w:szCs w:val="26"/>
        </w:rPr>
        <w:t>иложению 4 к настоящему порядку</w:t>
      </w:r>
      <w:r w:rsidR="00F77FEE" w:rsidRPr="00B472D8">
        <w:rPr>
          <w:rFonts w:ascii="Times New Roman" w:hAnsi="Times New Roman" w:cs="Times New Roman"/>
          <w:sz w:val="26"/>
          <w:szCs w:val="26"/>
        </w:rPr>
        <w:t>.</w:t>
      </w:r>
    </w:p>
    <w:p w:rsidR="00F77FEE" w:rsidRPr="00B472D8" w:rsidRDefault="00F77FEE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6.5. Комплексный план (сетевой график) по реализации муниципальной программы (далее - комплексный план) разрабатывается ответственным исполнителем с учётом предложений соисполнителей на очередной финансовый год в срок до 20 декабря, по форме, разработанной управлением экономики Администрации города Когалыма.</w:t>
      </w:r>
    </w:p>
    <w:p w:rsidR="00F77FEE" w:rsidRPr="00B472D8" w:rsidRDefault="00F77FEE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Соисполнители представляют ответственному исполнителю предложения по формированию комплексного плана на очередной финансовый год в срок до 10 декабря.</w:t>
      </w:r>
    </w:p>
    <w:p w:rsidR="005434C6" w:rsidRPr="00B472D8" w:rsidRDefault="00F77FEE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6.6. </w:t>
      </w:r>
      <w:r w:rsidR="005434C6" w:rsidRPr="00B472D8">
        <w:rPr>
          <w:rFonts w:ascii="Times New Roman" w:hAnsi="Times New Roman" w:cs="Times New Roman"/>
          <w:sz w:val="26"/>
          <w:szCs w:val="26"/>
        </w:rPr>
        <w:t xml:space="preserve">Отчёт </w:t>
      </w:r>
      <w:r w:rsidRPr="00B472D8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</w:t>
      </w:r>
      <w:r w:rsidR="005434C6" w:rsidRPr="00B472D8">
        <w:rPr>
          <w:rFonts w:ascii="Times New Roman" w:hAnsi="Times New Roman" w:cs="Times New Roman"/>
          <w:sz w:val="26"/>
          <w:szCs w:val="26"/>
        </w:rPr>
        <w:t>представляется в следующие сроки:</w:t>
      </w:r>
    </w:p>
    <w:p w:rsidR="005434C6" w:rsidRPr="00B472D8" w:rsidRDefault="005434C6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ежемесячно до 5 числа каждого месяца, следующего за отчётным</w:t>
      </w:r>
      <w:r w:rsidR="00935784" w:rsidRPr="00B472D8">
        <w:rPr>
          <w:rFonts w:ascii="Times New Roman" w:hAnsi="Times New Roman" w:cs="Times New Roman"/>
          <w:sz w:val="26"/>
          <w:szCs w:val="26"/>
        </w:rPr>
        <w:t>, на бумажном и электронном носителях, за подписью руководителя;</w:t>
      </w:r>
    </w:p>
    <w:p w:rsidR="00935784" w:rsidRPr="00B472D8" w:rsidRDefault="0093578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ежегодно до 25 числа месяца, следующего за отчётным годом, на бумажном и электронном носителях, за подписью руководителя</w:t>
      </w:r>
      <w:r w:rsidR="002C7BD0">
        <w:rPr>
          <w:rFonts w:ascii="Times New Roman" w:hAnsi="Times New Roman" w:cs="Times New Roman"/>
          <w:sz w:val="26"/>
          <w:szCs w:val="26"/>
        </w:rPr>
        <w:t xml:space="preserve">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C7BD0">
        <w:rPr>
          <w:rFonts w:ascii="Times New Roman" w:hAnsi="Times New Roman" w:cs="Times New Roman"/>
          <w:sz w:val="26"/>
          <w:szCs w:val="26"/>
        </w:rPr>
        <w:t>(далее – годовой отчет)</w:t>
      </w:r>
      <w:r w:rsidRPr="00B472D8">
        <w:rPr>
          <w:rFonts w:ascii="Times New Roman" w:hAnsi="Times New Roman" w:cs="Times New Roman"/>
          <w:sz w:val="26"/>
          <w:szCs w:val="26"/>
        </w:rPr>
        <w:t>.</w:t>
      </w:r>
    </w:p>
    <w:p w:rsidR="00935784" w:rsidRPr="00B472D8" w:rsidRDefault="0093578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В адрес ответственного исполнителя муниципальной программы отчёт представляется соисполнителями до 3 числа каждого месяца, следующего за отчётным.</w:t>
      </w:r>
    </w:p>
    <w:p w:rsidR="00935784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Отчёт о ходе реализации муниципальной программы в форме сетевого графика содержит информацию:</w:t>
      </w:r>
    </w:p>
    <w:p w:rsidR="00C93135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C93135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C93135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lastRenderedPageBreak/>
        <w:t>- о результатах реализации муниципальной программы и причинах невыполнения программных мероприятий;</w:t>
      </w:r>
    </w:p>
    <w:p w:rsidR="00C93135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о ходе размещения муниципальных заказов (в том числе о сложившейся экономии) и выполнении заключённых муниципальных контрактов (причины несоблюдения сроков, а также неисполнения календарного плана заключённых муниципальных контрактов);</w:t>
      </w:r>
    </w:p>
    <w:p w:rsidR="00C93135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о наличии, объёмах и состоянии объектов незавершённого строительства;</w:t>
      </w:r>
    </w:p>
    <w:p w:rsidR="00C93135" w:rsidRPr="00B472D8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- о необходимости корректировки муниципальной программы </w:t>
      </w:r>
      <w:r w:rsidR="00691C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472D8">
        <w:rPr>
          <w:rFonts w:ascii="Times New Roman" w:hAnsi="Times New Roman" w:cs="Times New Roman"/>
          <w:sz w:val="26"/>
          <w:szCs w:val="26"/>
        </w:rPr>
        <w:t>(с указанием обоснований).</w:t>
      </w:r>
    </w:p>
    <w:p w:rsidR="00900220" w:rsidRPr="00B472D8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Годовой отчёт, помимо вышеуказанной информации, также содержит:</w:t>
      </w:r>
    </w:p>
    <w:p w:rsidR="00900220" w:rsidRPr="00B472D8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- описание изменений в соответствующей сфере </w:t>
      </w:r>
      <w:r w:rsidR="002C7BD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472D8">
        <w:rPr>
          <w:rFonts w:ascii="Times New Roman" w:hAnsi="Times New Roman" w:cs="Times New Roman"/>
          <w:sz w:val="26"/>
          <w:szCs w:val="26"/>
        </w:rPr>
        <w:t>социально-экономического развития города Когалыма за отчётный период;</w:t>
      </w:r>
    </w:p>
    <w:p w:rsidR="00900220" w:rsidRPr="00B472D8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информацию о результатах реализации мероприятий, финансирование по которым не осуществлялось;</w:t>
      </w:r>
    </w:p>
    <w:p w:rsidR="00900220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анализ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внешние, не зависящие от ответственного исполнителя.</w:t>
      </w:r>
    </w:p>
    <w:p w:rsidR="00900220" w:rsidRPr="00B472D8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6.7. Комитет финансов Администрации города Когалыма представляет в управление экономики Администрации города Когалыма информацию о </w:t>
      </w:r>
      <w:r w:rsidR="00B472D8" w:rsidRPr="00B472D8">
        <w:rPr>
          <w:rFonts w:ascii="Times New Roman" w:hAnsi="Times New Roman" w:cs="Times New Roman"/>
          <w:sz w:val="26"/>
          <w:szCs w:val="26"/>
        </w:rPr>
        <w:t>поступлении межбюджетных трансфертов из бюджетов других уровней</w:t>
      </w:r>
      <w:r w:rsidRPr="00B472D8">
        <w:rPr>
          <w:rFonts w:ascii="Times New Roman" w:hAnsi="Times New Roman" w:cs="Times New Roman"/>
          <w:sz w:val="26"/>
          <w:szCs w:val="26"/>
        </w:rPr>
        <w:t xml:space="preserve"> </w:t>
      </w:r>
      <w:r w:rsidR="00301B73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Pr="00B472D8">
        <w:rPr>
          <w:rFonts w:ascii="Times New Roman" w:hAnsi="Times New Roman" w:cs="Times New Roman"/>
          <w:sz w:val="26"/>
          <w:szCs w:val="26"/>
        </w:rPr>
        <w:t>в следующие сроки:</w:t>
      </w:r>
    </w:p>
    <w:p w:rsidR="00900220" w:rsidRPr="00B472D8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- ежемесячно до </w:t>
      </w:r>
      <w:r w:rsidR="00A36997" w:rsidRPr="00B472D8">
        <w:rPr>
          <w:rFonts w:ascii="Times New Roman" w:hAnsi="Times New Roman" w:cs="Times New Roman"/>
          <w:sz w:val="26"/>
          <w:szCs w:val="26"/>
        </w:rPr>
        <w:t>5</w:t>
      </w:r>
      <w:r w:rsidRPr="00B472D8">
        <w:rPr>
          <w:rFonts w:ascii="Times New Roman" w:hAnsi="Times New Roman" w:cs="Times New Roman"/>
          <w:sz w:val="26"/>
          <w:szCs w:val="26"/>
        </w:rPr>
        <w:t xml:space="preserve"> числа каждого месяца, следующего за отчётным;</w:t>
      </w:r>
    </w:p>
    <w:p w:rsidR="00900220" w:rsidRDefault="00900220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- ежегодно до 25 </w:t>
      </w:r>
      <w:r w:rsidR="007D4772" w:rsidRPr="00B472D8">
        <w:rPr>
          <w:rFonts w:ascii="Times New Roman" w:hAnsi="Times New Roman" w:cs="Times New Roman"/>
          <w:sz w:val="26"/>
          <w:szCs w:val="26"/>
        </w:rPr>
        <w:t>числа</w:t>
      </w:r>
      <w:r w:rsidRPr="00B472D8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4772" w:rsidRPr="00B472D8">
        <w:rPr>
          <w:rFonts w:ascii="Times New Roman" w:hAnsi="Times New Roman" w:cs="Times New Roman"/>
          <w:sz w:val="26"/>
          <w:szCs w:val="26"/>
        </w:rPr>
        <w:t>, следующего за отчётным.</w:t>
      </w:r>
    </w:p>
    <w:p w:rsidR="00A5174D" w:rsidRDefault="00C93135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D477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Ответственный исполнитель муниципальной программы до 15 числа каждого месяца, следующего за отчётным, размещает отчёт о ходе реализации муниципальной программы на официальном сайте Администрации города Когалыма в сети </w:t>
      </w:r>
      <w:r w:rsidR="00726B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26B3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931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C931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 для информирования населения, бизнес-сообщества, общественных организаций</w:t>
      </w:r>
      <w:r w:rsidR="00176AB9">
        <w:rPr>
          <w:rFonts w:ascii="Times New Roman" w:hAnsi="Times New Roman" w:cs="Times New Roman"/>
          <w:sz w:val="26"/>
          <w:szCs w:val="26"/>
        </w:rPr>
        <w:t>.</w:t>
      </w:r>
    </w:p>
    <w:p w:rsidR="006F18FB" w:rsidRDefault="006F18FB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D477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В срок до 20 апреля года, следующего за отчётным, ответственный исполнитель размещает годовой отчёт на официальном сайте Администрации города Когалыма в сети </w:t>
      </w:r>
      <w:r w:rsidR="00726B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26B3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931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C931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F18FB" w:rsidRDefault="006F18FB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D47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2732">
        <w:rPr>
          <w:rFonts w:ascii="Times New Roman" w:hAnsi="Times New Roman" w:cs="Times New Roman"/>
          <w:sz w:val="26"/>
          <w:szCs w:val="26"/>
        </w:rPr>
        <w:t>В целях контроля реализации муниципальных программ управление экономики Администрации города Когалыма осуществляет мониторинг реализации муниципальных программ ответственным исполнителем и соисполнителями.</w:t>
      </w:r>
    </w:p>
    <w:p w:rsidR="00C82732" w:rsidRDefault="00C82732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D477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Ежегодно в течение всего срока реализации муниципальной программы, управлением экономики Администрации города Когалыма осуществляется оценка её эффективности согласно Методике оценки эффективности реализации муниципальных программ города Когалыма.</w:t>
      </w:r>
    </w:p>
    <w:p w:rsidR="00C82732" w:rsidRDefault="00C82732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оценки эффективности реализации муниципальной программы, управление экономики Администрации города Когалыма направляет главе Администрации города Когалыма предложения о необходимости прекращения или об изменении, начиная с очередного финансового года, ранее утверждённой муниципальной программы, в том числе о необходимости изменения объёма бюджетных ассигнований на финансовое обеспечение её реализации.</w:t>
      </w:r>
    </w:p>
    <w:p w:rsidR="00C82732" w:rsidRDefault="00C82732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7D4772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8313A">
        <w:rPr>
          <w:rFonts w:ascii="Times New Roman" w:hAnsi="Times New Roman" w:cs="Times New Roman"/>
          <w:sz w:val="26"/>
          <w:szCs w:val="26"/>
        </w:rPr>
        <w:t>Соисполнители муниципальной программы:</w:t>
      </w:r>
    </w:p>
    <w:p w:rsidR="0088313A" w:rsidRDefault="00B4606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B46064" w:rsidRDefault="00B4606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передают при необходимости часть функций подведомственным учреждениям (организациям) для её выполнения;</w:t>
      </w:r>
    </w:p>
    <w:p w:rsidR="00B46064" w:rsidRDefault="00B46064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1260B7" w:rsidRPr="00B472D8" w:rsidRDefault="001260B7" w:rsidP="00126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6.13. Управление экономики Администрации города Когалыма ежегодно разрабатывает сводный годовой доклад о ходе реализации и оценке эффективности муниципальных программ (далее – сводный годовой доклад), который формируется на основе годовых отчётов, представленных ответственными исполнителями, и содержит:</w:t>
      </w:r>
    </w:p>
    <w:p w:rsidR="001260B7" w:rsidRPr="00B472D8" w:rsidRDefault="001260B7" w:rsidP="00126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сведения об основных результатах реализации муниципальных программ за отчётный период;</w:t>
      </w:r>
    </w:p>
    <w:p w:rsidR="001260B7" w:rsidRPr="00B472D8" w:rsidRDefault="001260B7" w:rsidP="00126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сведения о степени соответствия установленных и достигнутых целевых показателей муниципальных программ за отчётный год;</w:t>
      </w:r>
    </w:p>
    <w:p w:rsidR="001260B7" w:rsidRPr="00B472D8" w:rsidRDefault="001260B7" w:rsidP="00126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>- сведения о выполнении расходных обязательств, связанных с реализацией муниципальных программ;</w:t>
      </w:r>
    </w:p>
    <w:p w:rsidR="001260B7" w:rsidRPr="00B472D8" w:rsidRDefault="001260B7" w:rsidP="00126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- при необходимости - предложения об изменении форм и методов управления реализацией </w:t>
      </w:r>
      <w:r w:rsidR="004E2312" w:rsidRPr="00B472D8">
        <w:rPr>
          <w:rFonts w:ascii="Times New Roman" w:hAnsi="Times New Roman" w:cs="Times New Roman"/>
          <w:sz w:val="26"/>
          <w:szCs w:val="26"/>
        </w:rPr>
        <w:t>муниципальной</w:t>
      </w:r>
      <w:r w:rsidRPr="00B472D8">
        <w:rPr>
          <w:rFonts w:ascii="Times New Roman" w:hAnsi="Times New Roman" w:cs="Times New Roman"/>
          <w:sz w:val="26"/>
          <w:szCs w:val="26"/>
        </w:rPr>
        <w:t xml:space="preserve">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1260B7" w:rsidRPr="001260B7" w:rsidRDefault="001260B7" w:rsidP="001260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D8">
        <w:rPr>
          <w:rFonts w:ascii="Times New Roman" w:hAnsi="Times New Roman" w:cs="Times New Roman"/>
          <w:sz w:val="26"/>
          <w:szCs w:val="26"/>
        </w:rPr>
        <w:t xml:space="preserve">6.14. Ежегодно до 1 </w:t>
      </w:r>
      <w:r w:rsidR="00B472D8" w:rsidRPr="00B472D8">
        <w:rPr>
          <w:rFonts w:ascii="Times New Roman" w:hAnsi="Times New Roman" w:cs="Times New Roman"/>
          <w:sz w:val="26"/>
          <w:szCs w:val="26"/>
        </w:rPr>
        <w:t>мая</w:t>
      </w:r>
      <w:r w:rsidRPr="00B472D8">
        <w:rPr>
          <w:rFonts w:ascii="Times New Roman" w:hAnsi="Times New Roman" w:cs="Times New Roman"/>
          <w:sz w:val="26"/>
          <w:szCs w:val="26"/>
        </w:rPr>
        <w:t xml:space="preserve"> года, следующего за отчётным, управление экономики Администрации города Когалыма представляет сводный годовой доклад главе Администрации города Когалыма и размещает его на официальном сайте Администрации города Когалыма в сети </w:t>
      </w:r>
      <w:r w:rsidR="00726B33">
        <w:rPr>
          <w:rFonts w:ascii="Times New Roman" w:hAnsi="Times New Roman" w:cs="Times New Roman"/>
          <w:sz w:val="26"/>
          <w:szCs w:val="26"/>
        </w:rPr>
        <w:t>«</w:t>
      </w:r>
      <w:r w:rsidRPr="00B472D8">
        <w:rPr>
          <w:rFonts w:ascii="Times New Roman" w:hAnsi="Times New Roman" w:cs="Times New Roman"/>
          <w:sz w:val="26"/>
          <w:szCs w:val="26"/>
        </w:rPr>
        <w:t>Интернет</w:t>
      </w:r>
      <w:r w:rsidR="00726B33">
        <w:rPr>
          <w:rFonts w:ascii="Times New Roman" w:hAnsi="Times New Roman" w:cs="Times New Roman"/>
          <w:sz w:val="26"/>
          <w:szCs w:val="26"/>
        </w:rPr>
        <w:t>»</w:t>
      </w:r>
      <w:r w:rsidRPr="00B472D8">
        <w:rPr>
          <w:rFonts w:ascii="Times New Roman" w:hAnsi="Times New Roman" w:cs="Times New Roman"/>
          <w:sz w:val="26"/>
          <w:szCs w:val="26"/>
        </w:rPr>
        <w:t xml:space="preserve"> (</w:t>
      </w:r>
      <w:r w:rsidRPr="00B472D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472D8">
        <w:rPr>
          <w:rFonts w:ascii="Times New Roman" w:hAnsi="Times New Roman" w:cs="Times New Roman"/>
          <w:sz w:val="26"/>
          <w:szCs w:val="26"/>
        </w:rPr>
        <w:t>.</w:t>
      </w:r>
      <w:r w:rsidRPr="00B472D8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B472D8">
        <w:rPr>
          <w:rFonts w:ascii="Times New Roman" w:hAnsi="Times New Roman" w:cs="Times New Roman"/>
          <w:sz w:val="26"/>
          <w:szCs w:val="26"/>
        </w:rPr>
        <w:t>.</w:t>
      </w:r>
      <w:r w:rsidRPr="00B472D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472D8">
        <w:rPr>
          <w:rFonts w:ascii="Times New Roman" w:hAnsi="Times New Roman" w:cs="Times New Roman"/>
          <w:sz w:val="26"/>
          <w:szCs w:val="26"/>
        </w:rPr>
        <w:t>).</w:t>
      </w:r>
    </w:p>
    <w:p w:rsidR="007D4772" w:rsidRDefault="007D4772" w:rsidP="00D42F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772" w:rsidRDefault="007D4772" w:rsidP="007D47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7D4772" w:rsidRDefault="007D4772" w:rsidP="007D47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772" w:rsidRDefault="007D4772" w:rsidP="007D47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Требования настоящего порядка не распространяются на правоотношения, связанные с разработкой, утверждением и реализацией программ, разработанных в соответствии с требованиями законодательства</w:t>
      </w:r>
      <w:r w:rsidR="00726B3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Ханты-Мансийского автономного округа – Югры.</w:t>
      </w:r>
    </w:p>
    <w:p w:rsidR="00AE745B" w:rsidRDefault="00AE745B" w:rsidP="007D477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45B" w:rsidRDefault="00AE74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745B" w:rsidRDefault="00AE745B" w:rsidP="00AE745B">
      <w:pPr>
        <w:tabs>
          <w:tab w:val="left" w:pos="284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E745B" w:rsidRDefault="00AE745B" w:rsidP="00AE745B">
      <w:pPr>
        <w:tabs>
          <w:tab w:val="left" w:pos="284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разработки, утверждения</w:t>
      </w:r>
    </w:p>
    <w:p w:rsidR="00AE745B" w:rsidRDefault="00AE745B" w:rsidP="00AE745B">
      <w:pPr>
        <w:tabs>
          <w:tab w:val="left" w:pos="284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реализации муниципальных программ</w:t>
      </w:r>
    </w:p>
    <w:p w:rsidR="00AE745B" w:rsidRDefault="00AE745B" w:rsidP="00AE745B">
      <w:pPr>
        <w:tabs>
          <w:tab w:val="left" w:pos="284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AE745B" w:rsidRDefault="00AE745B" w:rsidP="00AE74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45B" w:rsidRPr="00AE745B" w:rsidRDefault="00AE745B" w:rsidP="00AE74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45B">
        <w:rPr>
          <w:rFonts w:ascii="Times New Roman" w:hAnsi="Times New Roman" w:cs="Times New Roman"/>
          <w:b/>
          <w:sz w:val="26"/>
          <w:szCs w:val="26"/>
        </w:rPr>
        <w:t>Структура муниципальной программы города Когалыма</w:t>
      </w:r>
    </w:p>
    <w:p w:rsidR="00AE745B" w:rsidRDefault="00AE745B" w:rsidP="00AE74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45B" w:rsidRDefault="00AE745B" w:rsidP="00AE74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AE745B" w:rsidRDefault="00AE745B" w:rsidP="00AE74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7"/>
        <w:gridCol w:w="5136"/>
      </w:tblGrid>
      <w:tr w:rsidR="00AE745B" w:rsidTr="00AE745B">
        <w:tc>
          <w:tcPr>
            <w:tcW w:w="3936" w:type="dxa"/>
          </w:tcPr>
          <w:p w:rsidR="00AE745B" w:rsidRDefault="00AE745B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45B" w:rsidTr="00AE745B">
        <w:tc>
          <w:tcPr>
            <w:tcW w:w="3936" w:type="dxa"/>
          </w:tcPr>
          <w:p w:rsidR="00AE745B" w:rsidRDefault="0092486C" w:rsidP="0092486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351" w:type="dxa"/>
          </w:tcPr>
          <w:p w:rsidR="00AE745B" w:rsidRDefault="00AE745B" w:rsidP="00AE745B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745B" w:rsidRDefault="00AE745B" w:rsidP="00AE74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 «Характеристика текущего состояния соответствующей сферы социально-экономического развития города Когалыма»</w:t>
      </w: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 «Цели, задачи и показатели их достижения»</w:t>
      </w: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 «Обобщенная характеристика мероприятий»</w:t>
      </w: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 «Механизм реализации муниципальной программы»</w:t>
      </w: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86C" w:rsidRDefault="0092486C" w:rsidP="00924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="00B63F2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B63F2D" w:rsidRDefault="00B63F2D">
      <w:pPr>
        <w:rPr>
          <w:rFonts w:ascii="Times New Roman" w:hAnsi="Times New Roman" w:cs="Times New Roman"/>
          <w:sz w:val="26"/>
          <w:szCs w:val="26"/>
        </w:rPr>
      </w:pPr>
    </w:p>
    <w:sectPr w:rsidR="00B63F2D" w:rsidSect="0014500D">
      <w:footerReference w:type="default" r:id="rId10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47" w:rsidRDefault="003D2D47" w:rsidP="00E5658B">
      <w:pPr>
        <w:spacing w:after="0" w:line="240" w:lineRule="auto"/>
      </w:pPr>
      <w:r>
        <w:separator/>
      </w:r>
    </w:p>
  </w:endnote>
  <w:endnote w:type="continuationSeparator" w:id="0">
    <w:p w:rsidR="003D2D47" w:rsidRDefault="003D2D47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24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71E0" w:rsidRPr="00CE36B5" w:rsidRDefault="00E671E0">
        <w:pPr>
          <w:pStyle w:val="ad"/>
          <w:jc w:val="right"/>
          <w:rPr>
            <w:rFonts w:ascii="Times New Roman" w:hAnsi="Times New Roman" w:cs="Times New Roman"/>
          </w:rPr>
        </w:pPr>
        <w:r w:rsidRPr="00CE36B5">
          <w:rPr>
            <w:rFonts w:ascii="Times New Roman" w:hAnsi="Times New Roman" w:cs="Times New Roman"/>
          </w:rPr>
          <w:fldChar w:fldCharType="begin"/>
        </w:r>
        <w:r w:rsidRPr="00CE36B5">
          <w:rPr>
            <w:rFonts w:ascii="Times New Roman" w:hAnsi="Times New Roman" w:cs="Times New Roman"/>
          </w:rPr>
          <w:instrText>PAGE   \* MERGEFORMAT</w:instrText>
        </w:r>
        <w:r w:rsidRPr="00CE36B5">
          <w:rPr>
            <w:rFonts w:ascii="Times New Roman" w:hAnsi="Times New Roman" w:cs="Times New Roman"/>
          </w:rPr>
          <w:fldChar w:fldCharType="separate"/>
        </w:r>
        <w:r w:rsidR="00E26907">
          <w:rPr>
            <w:rFonts w:ascii="Times New Roman" w:hAnsi="Times New Roman" w:cs="Times New Roman"/>
            <w:noProof/>
          </w:rPr>
          <w:t>2</w:t>
        </w:r>
        <w:r w:rsidRPr="00CE36B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47" w:rsidRDefault="003D2D47" w:rsidP="00E5658B">
      <w:pPr>
        <w:spacing w:after="0" w:line="240" w:lineRule="auto"/>
      </w:pPr>
      <w:r>
        <w:separator/>
      </w:r>
    </w:p>
  </w:footnote>
  <w:footnote w:type="continuationSeparator" w:id="0">
    <w:p w:rsidR="003D2D47" w:rsidRDefault="003D2D47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E"/>
    <w:rsid w:val="00002E6A"/>
    <w:rsid w:val="000202F5"/>
    <w:rsid w:val="00022132"/>
    <w:rsid w:val="0003059B"/>
    <w:rsid w:val="00040B38"/>
    <w:rsid w:val="00054CA3"/>
    <w:rsid w:val="00055D35"/>
    <w:rsid w:val="000701B4"/>
    <w:rsid w:val="000739D2"/>
    <w:rsid w:val="000835F5"/>
    <w:rsid w:val="00091E9E"/>
    <w:rsid w:val="00092B3E"/>
    <w:rsid w:val="000C483F"/>
    <w:rsid w:val="000D0910"/>
    <w:rsid w:val="000E1A6A"/>
    <w:rsid w:val="000E3CC0"/>
    <w:rsid w:val="00120C72"/>
    <w:rsid w:val="00121470"/>
    <w:rsid w:val="001260B7"/>
    <w:rsid w:val="0013726C"/>
    <w:rsid w:val="00141C74"/>
    <w:rsid w:val="0014500D"/>
    <w:rsid w:val="0014586B"/>
    <w:rsid w:val="001532E8"/>
    <w:rsid w:val="00155139"/>
    <w:rsid w:val="00163176"/>
    <w:rsid w:val="00176AB9"/>
    <w:rsid w:val="00177432"/>
    <w:rsid w:val="001829C1"/>
    <w:rsid w:val="00183277"/>
    <w:rsid w:val="001A2F43"/>
    <w:rsid w:val="001A7115"/>
    <w:rsid w:val="001B1DF7"/>
    <w:rsid w:val="001B4BBC"/>
    <w:rsid w:val="001C0C4C"/>
    <w:rsid w:val="001C2505"/>
    <w:rsid w:val="001C4BB3"/>
    <w:rsid w:val="001D0514"/>
    <w:rsid w:val="001D2FFA"/>
    <w:rsid w:val="001F77E1"/>
    <w:rsid w:val="00202D50"/>
    <w:rsid w:val="002035AD"/>
    <w:rsid w:val="00203D37"/>
    <w:rsid w:val="00232024"/>
    <w:rsid w:val="00236541"/>
    <w:rsid w:val="00251434"/>
    <w:rsid w:val="00252E8A"/>
    <w:rsid w:val="00253FB6"/>
    <w:rsid w:val="00267B75"/>
    <w:rsid w:val="00273C3F"/>
    <w:rsid w:val="002748F6"/>
    <w:rsid w:val="002772DD"/>
    <w:rsid w:val="00286DB2"/>
    <w:rsid w:val="002A2B36"/>
    <w:rsid w:val="002B27FA"/>
    <w:rsid w:val="002B38FB"/>
    <w:rsid w:val="002C7BD0"/>
    <w:rsid w:val="002D0EF0"/>
    <w:rsid w:val="002E272C"/>
    <w:rsid w:val="002E5E98"/>
    <w:rsid w:val="002E7426"/>
    <w:rsid w:val="002F0073"/>
    <w:rsid w:val="002F7A33"/>
    <w:rsid w:val="00301B73"/>
    <w:rsid w:val="00312CE2"/>
    <w:rsid w:val="003153CF"/>
    <w:rsid w:val="00324049"/>
    <w:rsid w:val="00326C33"/>
    <w:rsid w:val="00341F40"/>
    <w:rsid w:val="00344E5D"/>
    <w:rsid w:val="00355567"/>
    <w:rsid w:val="00364D82"/>
    <w:rsid w:val="00366AB2"/>
    <w:rsid w:val="0037264C"/>
    <w:rsid w:val="003816F8"/>
    <w:rsid w:val="0038249E"/>
    <w:rsid w:val="003878B7"/>
    <w:rsid w:val="00397A62"/>
    <w:rsid w:val="003A3BE0"/>
    <w:rsid w:val="003A614F"/>
    <w:rsid w:val="003B0395"/>
    <w:rsid w:val="003B590E"/>
    <w:rsid w:val="003C0665"/>
    <w:rsid w:val="003D2D47"/>
    <w:rsid w:val="003E4B2F"/>
    <w:rsid w:val="003E629E"/>
    <w:rsid w:val="003F2225"/>
    <w:rsid w:val="003F420B"/>
    <w:rsid w:val="003F7B73"/>
    <w:rsid w:val="00407583"/>
    <w:rsid w:val="004117EB"/>
    <w:rsid w:val="004120AD"/>
    <w:rsid w:val="004135B3"/>
    <w:rsid w:val="0042063E"/>
    <w:rsid w:val="00422CEE"/>
    <w:rsid w:val="004417B5"/>
    <w:rsid w:val="00450333"/>
    <w:rsid w:val="0045236E"/>
    <w:rsid w:val="00454157"/>
    <w:rsid w:val="00492A17"/>
    <w:rsid w:val="004A1E86"/>
    <w:rsid w:val="004A749B"/>
    <w:rsid w:val="004D0DC5"/>
    <w:rsid w:val="004D220A"/>
    <w:rsid w:val="004D3312"/>
    <w:rsid w:val="004D4544"/>
    <w:rsid w:val="004D677E"/>
    <w:rsid w:val="004E2312"/>
    <w:rsid w:val="004E49D2"/>
    <w:rsid w:val="004F5A6A"/>
    <w:rsid w:val="0050633B"/>
    <w:rsid w:val="0052728F"/>
    <w:rsid w:val="00530702"/>
    <w:rsid w:val="0053696D"/>
    <w:rsid w:val="005434C6"/>
    <w:rsid w:val="00556E93"/>
    <w:rsid w:val="00563AB1"/>
    <w:rsid w:val="0056522C"/>
    <w:rsid w:val="0057006B"/>
    <w:rsid w:val="005750A6"/>
    <w:rsid w:val="00592B38"/>
    <w:rsid w:val="00596E72"/>
    <w:rsid w:val="005B0BE0"/>
    <w:rsid w:val="005B44F2"/>
    <w:rsid w:val="005B654D"/>
    <w:rsid w:val="005C3161"/>
    <w:rsid w:val="005C7470"/>
    <w:rsid w:val="005C7B6E"/>
    <w:rsid w:val="005D04BE"/>
    <w:rsid w:val="005D21DE"/>
    <w:rsid w:val="005D7D37"/>
    <w:rsid w:val="005F6BD1"/>
    <w:rsid w:val="005F7516"/>
    <w:rsid w:val="00603F16"/>
    <w:rsid w:val="006107B5"/>
    <w:rsid w:val="00613656"/>
    <w:rsid w:val="00621704"/>
    <w:rsid w:val="006365A0"/>
    <w:rsid w:val="00640CCE"/>
    <w:rsid w:val="00641E65"/>
    <w:rsid w:val="00650A49"/>
    <w:rsid w:val="00673302"/>
    <w:rsid w:val="0067604A"/>
    <w:rsid w:val="0067763A"/>
    <w:rsid w:val="0068112E"/>
    <w:rsid w:val="00684ABC"/>
    <w:rsid w:val="006874D0"/>
    <w:rsid w:val="006918D0"/>
    <w:rsid w:val="00691CEF"/>
    <w:rsid w:val="00692EE8"/>
    <w:rsid w:val="0069468D"/>
    <w:rsid w:val="00697C36"/>
    <w:rsid w:val="006A542D"/>
    <w:rsid w:val="006B5D84"/>
    <w:rsid w:val="006D29A2"/>
    <w:rsid w:val="006D7A13"/>
    <w:rsid w:val="006E2946"/>
    <w:rsid w:val="006E7360"/>
    <w:rsid w:val="006F18FB"/>
    <w:rsid w:val="006F7BCB"/>
    <w:rsid w:val="007012DD"/>
    <w:rsid w:val="00702844"/>
    <w:rsid w:val="007034BD"/>
    <w:rsid w:val="007136DE"/>
    <w:rsid w:val="00726B33"/>
    <w:rsid w:val="0072779C"/>
    <w:rsid w:val="00727EE4"/>
    <w:rsid w:val="00733572"/>
    <w:rsid w:val="00743585"/>
    <w:rsid w:val="00753D45"/>
    <w:rsid w:val="0077523F"/>
    <w:rsid w:val="00794ADA"/>
    <w:rsid w:val="00795A84"/>
    <w:rsid w:val="007A7217"/>
    <w:rsid w:val="007B62FE"/>
    <w:rsid w:val="007C0428"/>
    <w:rsid w:val="007D4772"/>
    <w:rsid w:val="007D67C7"/>
    <w:rsid w:val="007E01CF"/>
    <w:rsid w:val="007E5BC1"/>
    <w:rsid w:val="008352A1"/>
    <w:rsid w:val="0083656C"/>
    <w:rsid w:val="00837606"/>
    <w:rsid w:val="008571AF"/>
    <w:rsid w:val="0086227D"/>
    <w:rsid w:val="008670FA"/>
    <w:rsid w:val="00871D11"/>
    <w:rsid w:val="00873007"/>
    <w:rsid w:val="0088313A"/>
    <w:rsid w:val="00890CA3"/>
    <w:rsid w:val="008941E1"/>
    <w:rsid w:val="00896F1C"/>
    <w:rsid w:val="008A3001"/>
    <w:rsid w:val="008A55A8"/>
    <w:rsid w:val="008B681A"/>
    <w:rsid w:val="008B6B00"/>
    <w:rsid w:val="008C0D0F"/>
    <w:rsid w:val="008D2AC6"/>
    <w:rsid w:val="008F228C"/>
    <w:rsid w:val="008F63A3"/>
    <w:rsid w:val="00900220"/>
    <w:rsid w:val="009032CC"/>
    <w:rsid w:val="00910873"/>
    <w:rsid w:val="0091623A"/>
    <w:rsid w:val="00921205"/>
    <w:rsid w:val="0092486C"/>
    <w:rsid w:val="00931F89"/>
    <w:rsid w:val="00935784"/>
    <w:rsid w:val="00937566"/>
    <w:rsid w:val="0094779C"/>
    <w:rsid w:val="00960E7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D14E7"/>
    <w:rsid w:val="009E7B44"/>
    <w:rsid w:val="009F0CAF"/>
    <w:rsid w:val="00A33E84"/>
    <w:rsid w:val="00A36997"/>
    <w:rsid w:val="00A426C6"/>
    <w:rsid w:val="00A46B91"/>
    <w:rsid w:val="00A46BD8"/>
    <w:rsid w:val="00A5174D"/>
    <w:rsid w:val="00A521EE"/>
    <w:rsid w:val="00A562C5"/>
    <w:rsid w:val="00A571E9"/>
    <w:rsid w:val="00A65694"/>
    <w:rsid w:val="00A7480A"/>
    <w:rsid w:val="00A8730F"/>
    <w:rsid w:val="00AA46E9"/>
    <w:rsid w:val="00AA49BA"/>
    <w:rsid w:val="00AB04F3"/>
    <w:rsid w:val="00AC2514"/>
    <w:rsid w:val="00AC3E59"/>
    <w:rsid w:val="00AC61EC"/>
    <w:rsid w:val="00AD799B"/>
    <w:rsid w:val="00AE1249"/>
    <w:rsid w:val="00AE4F3F"/>
    <w:rsid w:val="00AE745B"/>
    <w:rsid w:val="00B12312"/>
    <w:rsid w:val="00B135DF"/>
    <w:rsid w:val="00B21A7E"/>
    <w:rsid w:val="00B21C92"/>
    <w:rsid w:val="00B339BB"/>
    <w:rsid w:val="00B33B28"/>
    <w:rsid w:val="00B428D1"/>
    <w:rsid w:val="00B43B84"/>
    <w:rsid w:val="00B46064"/>
    <w:rsid w:val="00B4609C"/>
    <w:rsid w:val="00B472D8"/>
    <w:rsid w:val="00B6312A"/>
    <w:rsid w:val="00B63F2D"/>
    <w:rsid w:val="00B65699"/>
    <w:rsid w:val="00B83292"/>
    <w:rsid w:val="00B9187A"/>
    <w:rsid w:val="00BB3505"/>
    <w:rsid w:val="00BC0FD3"/>
    <w:rsid w:val="00BD440F"/>
    <w:rsid w:val="00BD7E8B"/>
    <w:rsid w:val="00BE01B6"/>
    <w:rsid w:val="00BF0E30"/>
    <w:rsid w:val="00BF666E"/>
    <w:rsid w:val="00BF6FD7"/>
    <w:rsid w:val="00C01A9E"/>
    <w:rsid w:val="00C05E21"/>
    <w:rsid w:val="00C3208C"/>
    <w:rsid w:val="00C43441"/>
    <w:rsid w:val="00C44D71"/>
    <w:rsid w:val="00C4607A"/>
    <w:rsid w:val="00C82732"/>
    <w:rsid w:val="00C93135"/>
    <w:rsid w:val="00C93F63"/>
    <w:rsid w:val="00CA221C"/>
    <w:rsid w:val="00CA5D67"/>
    <w:rsid w:val="00CB1F50"/>
    <w:rsid w:val="00CB433A"/>
    <w:rsid w:val="00CD32DE"/>
    <w:rsid w:val="00CD6C4B"/>
    <w:rsid w:val="00CE2240"/>
    <w:rsid w:val="00CE36B5"/>
    <w:rsid w:val="00CE418C"/>
    <w:rsid w:val="00CE6B2A"/>
    <w:rsid w:val="00CF3179"/>
    <w:rsid w:val="00D00C08"/>
    <w:rsid w:val="00D10738"/>
    <w:rsid w:val="00D31140"/>
    <w:rsid w:val="00D42F17"/>
    <w:rsid w:val="00D45FC6"/>
    <w:rsid w:val="00D47F54"/>
    <w:rsid w:val="00D55E91"/>
    <w:rsid w:val="00D72888"/>
    <w:rsid w:val="00D72E4B"/>
    <w:rsid w:val="00D779FD"/>
    <w:rsid w:val="00D8096D"/>
    <w:rsid w:val="00D84ED3"/>
    <w:rsid w:val="00D90799"/>
    <w:rsid w:val="00D93D7D"/>
    <w:rsid w:val="00D96234"/>
    <w:rsid w:val="00DA24B2"/>
    <w:rsid w:val="00DC17E5"/>
    <w:rsid w:val="00DC447E"/>
    <w:rsid w:val="00DE0BE7"/>
    <w:rsid w:val="00DE78E4"/>
    <w:rsid w:val="00E07582"/>
    <w:rsid w:val="00E222E7"/>
    <w:rsid w:val="00E26907"/>
    <w:rsid w:val="00E41E62"/>
    <w:rsid w:val="00E42393"/>
    <w:rsid w:val="00E5658B"/>
    <w:rsid w:val="00E6127D"/>
    <w:rsid w:val="00E633EB"/>
    <w:rsid w:val="00E64904"/>
    <w:rsid w:val="00E671E0"/>
    <w:rsid w:val="00E800C0"/>
    <w:rsid w:val="00E80798"/>
    <w:rsid w:val="00E90C46"/>
    <w:rsid w:val="00E92983"/>
    <w:rsid w:val="00E9464F"/>
    <w:rsid w:val="00E94C44"/>
    <w:rsid w:val="00EB2765"/>
    <w:rsid w:val="00EB5A06"/>
    <w:rsid w:val="00EC0582"/>
    <w:rsid w:val="00EC7EFB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44DD5"/>
    <w:rsid w:val="00F511D0"/>
    <w:rsid w:val="00F53CF1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B1391"/>
    <w:rsid w:val="00FB50DD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FECFEC-AB77-42CF-B800-58EFFDC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523F-BD67-4E8B-9B76-E898F9EB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12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Подивилова Галина Альбертовна</cp:lastModifiedBy>
  <cp:revision>257</cp:revision>
  <cp:lastPrinted>2015-06-08T10:13:00Z</cp:lastPrinted>
  <dcterms:created xsi:type="dcterms:W3CDTF">2014-08-13T02:41:00Z</dcterms:created>
  <dcterms:modified xsi:type="dcterms:W3CDTF">2015-06-10T10:14:00Z</dcterms:modified>
</cp:coreProperties>
</file>