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C8" w:rsidRPr="0037535A" w:rsidRDefault="003D737E" w:rsidP="003D73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35A">
        <w:rPr>
          <w:rFonts w:ascii="Times New Roman" w:hAnsi="Times New Roman" w:cs="Times New Roman"/>
          <w:sz w:val="26"/>
          <w:szCs w:val="26"/>
        </w:rPr>
        <w:t>Проект постановления Администрации города Когалыма</w:t>
      </w:r>
    </w:p>
    <w:p w:rsidR="00B83CC8" w:rsidRPr="006B2942" w:rsidRDefault="00B83CC8" w:rsidP="00B83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CC8" w:rsidRPr="006B2942" w:rsidRDefault="00B83CC8" w:rsidP="00B83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CC8" w:rsidRPr="006B2942" w:rsidRDefault="00B83CC8" w:rsidP="00B83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CC8" w:rsidRPr="006B2942" w:rsidRDefault="00B83CC8" w:rsidP="00B83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CC8" w:rsidRPr="003D737E" w:rsidRDefault="00B83CC8" w:rsidP="00B83C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737E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3D737E" w:rsidRPr="003D737E">
        <w:rPr>
          <w:rFonts w:ascii="Times New Roman" w:hAnsi="Times New Roman" w:cs="Times New Roman"/>
          <w:sz w:val="26"/>
          <w:szCs w:val="26"/>
        </w:rPr>
        <w:t>с</w:t>
      </w:r>
      <w:r w:rsidR="00D11E61" w:rsidRPr="003D737E">
        <w:rPr>
          <w:rFonts w:ascii="Times New Roman" w:hAnsi="Times New Roman" w:cs="Times New Roman"/>
          <w:sz w:val="26"/>
          <w:szCs w:val="26"/>
        </w:rPr>
        <w:t>тандарта качества</w:t>
      </w:r>
    </w:p>
    <w:p w:rsidR="00B83CC8" w:rsidRPr="003D737E" w:rsidRDefault="003D737E" w:rsidP="00B83C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737E">
        <w:rPr>
          <w:rFonts w:ascii="Times New Roman" w:hAnsi="Times New Roman" w:cs="Times New Roman"/>
          <w:sz w:val="26"/>
          <w:szCs w:val="26"/>
        </w:rPr>
        <w:t>муниципальной работы</w:t>
      </w:r>
      <w:r w:rsidR="00B83CC8" w:rsidRPr="003D73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3584" w:rsidRDefault="00B53584" w:rsidP="00E7190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8722B">
        <w:rPr>
          <w:rFonts w:ascii="Times New Roman" w:hAnsi="Times New Roman"/>
          <w:sz w:val="26"/>
          <w:szCs w:val="26"/>
        </w:rPr>
        <w:t xml:space="preserve">«Организация мероприятий, направленных </w:t>
      </w:r>
    </w:p>
    <w:p w:rsidR="00B53584" w:rsidRDefault="00B53584" w:rsidP="00E7190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8722B">
        <w:rPr>
          <w:rFonts w:ascii="Times New Roman" w:hAnsi="Times New Roman"/>
          <w:sz w:val="26"/>
          <w:szCs w:val="26"/>
        </w:rPr>
        <w:t xml:space="preserve">на профилактику </w:t>
      </w:r>
      <w:proofErr w:type="gramStart"/>
      <w:r w:rsidRPr="0068722B">
        <w:rPr>
          <w:rFonts w:ascii="Times New Roman" w:hAnsi="Times New Roman"/>
          <w:sz w:val="26"/>
          <w:szCs w:val="26"/>
        </w:rPr>
        <w:t>асоциального</w:t>
      </w:r>
      <w:proofErr w:type="gramEnd"/>
      <w:r w:rsidRPr="0068722B">
        <w:rPr>
          <w:rFonts w:ascii="Times New Roman" w:hAnsi="Times New Roman"/>
          <w:sz w:val="26"/>
          <w:szCs w:val="26"/>
        </w:rPr>
        <w:t xml:space="preserve"> и деструктивного </w:t>
      </w:r>
    </w:p>
    <w:p w:rsidR="00B53584" w:rsidRDefault="00B53584" w:rsidP="00E7190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8722B">
        <w:rPr>
          <w:rFonts w:ascii="Times New Roman" w:hAnsi="Times New Roman"/>
          <w:sz w:val="26"/>
          <w:szCs w:val="26"/>
        </w:rPr>
        <w:t xml:space="preserve">поведения подростков и молодёжи, поддержка </w:t>
      </w:r>
    </w:p>
    <w:p w:rsidR="00B53584" w:rsidRDefault="00B53584" w:rsidP="00E7190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8722B">
        <w:rPr>
          <w:rFonts w:ascii="Times New Roman" w:hAnsi="Times New Roman"/>
          <w:sz w:val="26"/>
          <w:szCs w:val="26"/>
        </w:rPr>
        <w:t xml:space="preserve">детей и молодёжи, находящейся </w:t>
      </w:r>
      <w:proofErr w:type="gramStart"/>
      <w:r w:rsidRPr="0068722B">
        <w:rPr>
          <w:rFonts w:ascii="Times New Roman" w:hAnsi="Times New Roman"/>
          <w:sz w:val="26"/>
          <w:szCs w:val="26"/>
        </w:rPr>
        <w:t>в</w:t>
      </w:r>
      <w:proofErr w:type="gramEnd"/>
      <w:r w:rsidRPr="0068722B">
        <w:rPr>
          <w:rFonts w:ascii="Times New Roman" w:hAnsi="Times New Roman"/>
          <w:sz w:val="26"/>
          <w:szCs w:val="26"/>
        </w:rPr>
        <w:t xml:space="preserve"> социально </w:t>
      </w:r>
    </w:p>
    <w:p w:rsidR="00E7190E" w:rsidRDefault="00B53584" w:rsidP="00E7190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8722B">
        <w:rPr>
          <w:rFonts w:ascii="Times New Roman" w:hAnsi="Times New Roman"/>
          <w:sz w:val="26"/>
          <w:szCs w:val="26"/>
        </w:rPr>
        <w:t xml:space="preserve">опасном </w:t>
      </w:r>
      <w:proofErr w:type="gramStart"/>
      <w:r w:rsidRPr="0068722B">
        <w:rPr>
          <w:rFonts w:ascii="Times New Roman" w:hAnsi="Times New Roman"/>
          <w:sz w:val="26"/>
          <w:szCs w:val="26"/>
        </w:rPr>
        <w:t>положении</w:t>
      </w:r>
      <w:proofErr w:type="gramEnd"/>
      <w:r w:rsidRPr="0068722B">
        <w:rPr>
          <w:rFonts w:ascii="Times New Roman" w:hAnsi="Times New Roman"/>
          <w:sz w:val="26"/>
          <w:szCs w:val="26"/>
        </w:rPr>
        <w:t>»</w:t>
      </w:r>
    </w:p>
    <w:p w:rsidR="00B53584" w:rsidRDefault="00B53584" w:rsidP="00E71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53584" w:rsidRPr="003D737E" w:rsidRDefault="00B53584" w:rsidP="00E719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737E" w:rsidRPr="009C51D3" w:rsidRDefault="003D737E" w:rsidP="00FE4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51D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6E5DEE" w:rsidRPr="009C51D3">
        <w:rPr>
          <w:rFonts w:ascii="Times New Roman" w:hAnsi="Times New Roman" w:cs="Times New Roman"/>
          <w:sz w:val="26"/>
          <w:szCs w:val="26"/>
        </w:rPr>
        <w:t>Уставом города Когалыма, постановления</w:t>
      </w:r>
      <w:r w:rsidRPr="009C51D3">
        <w:rPr>
          <w:rFonts w:ascii="Times New Roman" w:hAnsi="Times New Roman" w:cs="Times New Roman"/>
          <w:sz w:val="26"/>
          <w:szCs w:val="26"/>
        </w:rPr>
        <w:t>м</w:t>
      </w:r>
      <w:r w:rsidR="006E5DEE" w:rsidRPr="009C51D3">
        <w:rPr>
          <w:rFonts w:ascii="Times New Roman" w:hAnsi="Times New Roman" w:cs="Times New Roman"/>
          <w:sz w:val="26"/>
          <w:szCs w:val="26"/>
        </w:rPr>
        <w:t>и</w:t>
      </w:r>
      <w:r w:rsidRPr="009C51D3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30.12.2015 №</w:t>
      </w:r>
      <w:r w:rsidR="004B11EA" w:rsidRPr="009C51D3">
        <w:rPr>
          <w:rFonts w:ascii="Times New Roman" w:hAnsi="Times New Roman" w:cs="Times New Roman"/>
          <w:sz w:val="26"/>
          <w:szCs w:val="26"/>
        </w:rPr>
        <w:t xml:space="preserve"> </w:t>
      </w:r>
      <w:r w:rsidRPr="009C51D3">
        <w:rPr>
          <w:rFonts w:ascii="Times New Roman" w:hAnsi="Times New Roman" w:cs="Times New Roman"/>
          <w:sz w:val="26"/>
          <w:szCs w:val="26"/>
        </w:rPr>
        <w:t xml:space="preserve">3878 «Об утверждении ведомственного перечня муниципальных услуг и работ, оказываемых и выполняемых муниципальными учреждениями города Когалыма в качестве основных видов деятельности», </w:t>
      </w:r>
      <w:r w:rsidR="009C51D3" w:rsidRPr="009C51D3">
        <w:rPr>
          <w:rFonts w:ascii="Times New Roman" w:hAnsi="Times New Roman" w:cs="Times New Roman"/>
          <w:sz w:val="26"/>
          <w:szCs w:val="26"/>
        </w:rPr>
        <w:t>от 27.12.2016 №3252  «Об утверждении муниципального задания на оказание услуг (выполнение работ) Муниципальному бюджетному учреждению «Молодёжный комплексный центр «Феникс» на 2017 год и на плановый период 2018</w:t>
      </w:r>
      <w:proofErr w:type="gramEnd"/>
      <w:r w:rsidR="009C51D3" w:rsidRPr="009C51D3">
        <w:rPr>
          <w:rFonts w:ascii="Times New Roman" w:hAnsi="Times New Roman" w:cs="Times New Roman"/>
          <w:sz w:val="26"/>
          <w:szCs w:val="26"/>
        </w:rPr>
        <w:t xml:space="preserve"> и 2019 годов», </w:t>
      </w:r>
      <w:r w:rsidRPr="009C51D3">
        <w:rPr>
          <w:rFonts w:ascii="Times New Roman" w:hAnsi="Times New Roman" w:cs="Times New Roman"/>
          <w:sz w:val="26"/>
          <w:szCs w:val="26"/>
        </w:rPr>
        <w:t>от 04.05.2016 №</w:t>
      </w:r>
      <w:r w:rsidR="004B11EA" w:rsidRPr="009C51D3">
        <w:rPr>
          <w:rFonts w:ascii="Times New Roman" w:hAnsi="Times New Roman" w:cs="Times New Roman"/>
          <w:sz w:val="26"/>
          <w:szCs w:val="26"/>
        </w:rPr>
        <w:t xml:space="preserve"> </w:t>
      </w:r>
      <w:r w:rsidRPr="009C51D3">
        <w:rPr>
          <w:rFonts w:ascii="Times New Roman" w:hAnsi="Times New Roman" w:cs="Times New Roman"/>
          <w:sz w:val="26"/>
          <w:szCs w:val="26"/>
        </w:rPr>
        <w:t>1201 «Об утверждении порядка разработки, утверждения и применения стандартов качест</w:t>
      </w:r>
      <w:r w:rsidR="006E5DEE" w:rsidRPr="009C51D3">
        <w:rPr>
          <w:rFonts w:ascii="Times New Roman" w:hAnsi="Times New Roman" w:cs="Times New Roman"/>
          <w:sz w:val="26"/>
          <w:szCs w:val="26"/>
        </w:rPr>
        <w:t>ва муниципальных услуг (работ)»</w:t>
      </w:r>
      <w:r w:rsidR="009C51D3" w:rsidRPr="009C51D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D737E" w:rsidRPr="003D737E" w:rsidRDefault="003D737E" w:rsidP="00FE42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83CC8" w:rsidRPr="003C2183" w:rsidRDefault="00B83CC8" w:rsidP="00A0706E">
      <w:pPr>
        <w:pStyle w:val="ab"/>
        <w:numPr>
          <w:ilvl w:val="0"/>
          <w:numId w:val="14"/>
        </w:numPr>
        <w:tabs>
          <w:tab w:val="left" w:pos="0"/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r w:rsidRPr="003C2183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FE420D" w:rsidRPr="003C2183">
        <w:rPr>
          <w:rFonts w:ascii="Times New Roman" w:hAnsi="Times New Roman" w:cs="Times New Roman"/>
          <w:sz w:val="26"/>
          <w:szCs w:val="26"/>
        </w:rPr>
        <w:t>с</w:t>
      </w:r>
      <w:r w:rsidR="00F1632E" w:rsidRPr="003C2183">
        <w:rPr>
          <w:rFonts w:ascii="Times New Roman" w:hAnsi="Times New Roman" w:cs="Times New Roman"/>
          <w:sz w:val="26"/>
          <w:szCs w:val="26"/>
        </w:rPr>
        <w:t xml:space="preserve">тандарт </w:t>
      </w:r>
      <w:r w:rsidR="00210181" w:rsidRPr="003C2183">
        <w:rPr>
          <w:rFonts w:ascii="Times New Roman" w:hAnsi="Times New Roman" w:cs="Times New Roman"/>
          <w:sz w:val="26"/>
          <w:szCs w:val="26"/>
        </w:rPr>
        <w:t>качества муниципальной</w:t>
      </w:r>
      <w:r w:rsidRPr="003C2183">
        <w:rPr>
          <w:rFonts w:ascii="Times New Roman" w:hAnsi="Times New Roman" w:cs="Times New Roman"/>
          <w:sz w:val="26"/>
          <w:szCs w:val="26"/>
        </w:rPr>
        <w:t xml:space="preserve"> </w:t>
      </w:r>
      <w:r w:rsidR="00FE420D" w:rsidRPr="003C2183"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B53584" w:rsidRPr="0068722B">
        <w:rPr>
          <w:rFonts w:ascii="Times New Roman" w:hAnsi="Times New Roman"/>
          <w:sz w:val="26"/>
          <w:szCs w:val="26"/>
        </w:rPr>
        <w:t>«Организация мероприятий, направленных на профилактику асоциального и деструктивного поведения подростков и молодёжи, поддержка детей и молодёжи, находящейся в социально опасном положении»</w:t>
      </w:r>
      <w:r w:rsidR="00B53584">
        <w:rPr>
          <w:rFonts w:ascii="Times New Roman" w:hAnsi="Times New Roman"/>
          <w:sz w:val="26"/>
          <w:szCs w:val="26"/>
        </w:rPr>
        <w:t xml:space="preserve"> </w:t>
      </w:r>
      <w:r w:rsidRPr="003C2183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BA1BC9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Pr="003C2183">
        <w:rPr>
          <w:rFonts w:ascii="Times New Roman" w:hAnsi="Times New Roman" w:cs="Times New Roman"/>
          <w:sz w:val="26"/>
          <w:szCs w:val="26"/>
        </w:rPr>
        <w:t>.</w:t>
      </w:r>
    </w:p>
    <w:p w:rsidR="006B2A21" w:rsidRPr="004C6379" w:rsidRDefault="006B2A21" w:rsidP="004C6379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2A21" w:rsidRDefault="006B2A21" w:rsidP="0077736F">
      <w:pPr>
        <w:pStyle w:val="ab"/>
        <w:numPr>
          <w:ilvl w:val="0"/>
          <w:numId w:val="14"/>
        </w:numPr>
        <w:tabs>
          <w:tab w:val="left" w:pos="0"/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4B11EA">
        <w:rPr>
          <w:rFonts w:ascii="Times New Roman" w:hAnsi="Times New Roman" w:cs="Times New Roman"/>
          <w:sz w:val="26"/>
          <w:szCs w:val="26"/>
        </w:rPr>
        <w:t xml:space="preserve">распространяет своё действие на правоотношения, возникшие </w:t>
      </w:r>
      <w:r>
        <w:rPr>
          <w:rFonts w:ascii="Times New Roman" w:hAnsi="Times New Roman" w:cs="Times New Roman"/>
          <w:sz w:val="26"/>
          <w:szCs w:val="26"/>
        </w:rPr>
        <w:t xml:space="preserve">с 01.01.2017. </w:t>
      </w:r>
    </w:p>
    <w:p w:rsidR="006B2A21" w:rsidRPr="006B2A21" w:rsidRDefault="006B2A21" w:rsidP="006B2A21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420D" w:rsidRDefault="00FE420D" w:rsidP="0077736F">
      <w:pPr>
        <w:pStyle w:val="ab"/>
        <w:numPr>
          <w:ilvl w:val="0"/>
          <w:numId w:val="14"/>
        </w:numPr>
        <w:tabs>
          <w:tab w:val="left" w:pos="0"/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77736F">
        <w:rPr>
          <w:rFonts w:ascii="Times New Roman" w:hAnsi="Times New Roman" w:cs="Times New Roman"/>
          <w:sz w:val="26"/>
          <w:szCs w:val="26"/>
        </w:rPr>
        <w:t>Опубликовать наст</w:t>
      </w:r>
      <w:r w:rsidR="0077736F">
        <w:rPr>
          <w:rFonts w:ascii="Times New Roman" w:hAnsi="Times New Roman" w:cs="Times New Roman"/>
          <w:sz w:val="26"/>
          <w:szCs w:val="26"/>
        </w:rPr>
        <w:t>оящее постановление и приложение</w:t>
      </w:r>
      <w:r w:rsidRPr="0077736F">
        <w:rPr>
          <w:rFonts w:ascii="Times New Roman" w:hAnsi="Times New Roman" w:cs="Times New Roman"/>
          <w:sz w:val="26"/>
          <w:szCs w:val="26"/>
        </w:rPr>
        <w:t xml:space="preserve"> </w:t>
      </w:r>
      <w:r w:rsidR="0077736F">
        <w:rPr>
          <w:rFonts w:ascii="Times New Roman" w:hAnsi="Times New Roman" w:cs="Times New Roman"/>
          <w:sz w:val="26"/>
          <w:szCs w:val="26"/>
        </w:rPr>
        <w:t xml:space="preserve">к нему в </w:t>
      </w:r>
      <w:r w:rsidRPr="0077736F">
        <w:rPr>
          <w:rFonts w:ascii="Times New Roman" w:hAnsi="Times New Roman" w:cs="Times New Roman"/>
          <w:sz w:val="26"/>
          <w:szCs w:val="26"/>
        </w:rPr>
        <w:t>газете «Когалымский вестник» и разместить на официальном сайте Администрации города Когалыма в информационно-коммуникационной сети «Интернет» (</w:t>
      </w:r>
      <w:hyperlink r:id="rId8" w:history="1">
        <w:r w:rsidRPr="00E76E7C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www</w:t>
        </w:r>
        <w:r w:rsidRPr="00E76E7C">
          <w:rPr>
            <w:rStyle w:val="a6"/>
            <w:rFonts w:ascii="Times New Roman" w:hAnsi="Times New Roman" w:cs="Times New Roman"/>
            <w:sz w:val="26"/>
            <w:szCs w:val="26"/>
            <w:u w:val="none"/>
          </w:rPr>
          <w:t>.</w:t>
        </w:r>
        <w:proofErr w:type="spellStart"/>
        <w:r w:rsidRPr="00E76E7C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admkogalym</w:t>
        </w:r>
        <w:proofErr w:type="spellEnd"/>
        <w:r w:rsidRPr="00E76E7C">
          <w:rPr>
            <w:rStyle w:val="a6"/>
            <w:rFonts w:ascii="Times New Roman" w:hAnsi="Times New Roman" w:cs="Times New Roman"/>
            <w:sz w:val="26"/>
            <w:szCs w:val="26"/>
            <w:u w:val="none"/>
          </w:rPr>
          <w:t>.</w:t>
        </w:r>
        <w:proofErr w:type="spellStart"/>
        <w:r w:rsidRPr="00E76E7C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ru</w:t>
        </w:r>
        <w:proofErr w:type="spellEnd"/>
      </w:hyperlink>
      <w:r w:rsidRPr="00E76E7C">
        <w:rPr>
          <w:rFonts w:ascii="Times New Roman" w:hAnsi="Times New Roman" w:cs="Times New Roman"/>
          <w:sz w:val="26"/>
          <w:szCs w:val="26"/>
        </w:rPr>
        <w:t>)</w:t>
      </w:r>
      <w:r w:rsidRPr="0077736F">
        <w:rPr>
          <w:rFonts w:ascii="Times New Roman" w:hAnsi="Times New Roman" w:cs="Times New Roman"/>
          <w:sz w:val="26"/>
          <w:szCs w:val="26"/>
        </w:rPr>
        <w:t>.</w:t>
      </w:r>
    </w:p>
    <w:p w:rsidR="00A0706E" w:rsidRPr="00A0706E" w:rsidRDefault="00A0706E" w:rsidP="00A0706E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FE420D" w:rsidRPr="00A0706E" w:rsidRDefault="00FE420D" w:rsidP="00A0706E">
      <w:pPr>
        <w:pStyle w:val="ab"/>
        <w:numPr>
          <w:ilvl w:val="0"/>
          <w:numId w:val="14"/>
        </w:numPr>
        <w:tabs>
          <w:tab w:val="left" w:pos="0"/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706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0706E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города Когалыма О.В.Мартынову.</w:t>
      </w:r>
    </w:p>
    <w:p w:rsidR="00FE420D" w:rsidRDefault="00FE420D" w:rsidP="0077736F">
      <w:pPr>
        <w:widowControl w:val="0"/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C2183" w:rsidRDefault="003C2183" w:rsidP="0077736F">
      <w:pPr>
        <w:widowControl w:val="0"/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C2183" w:rsidRDefault="003C2183" w:rsidP="00FE420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C2183" w:rsidRPr="005746AD" w:rsidRDefault="003C2183" w:rsidP="00FE420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E420D" w:rsidRPr="005746A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6AD">
        <w:rPr>
          <w:rFonts w:ascii="Times New Roman" w:hAnsi="Times New Roman"/>
          <w:sz w:val="26"/>
          <w:szCs w:val="26"/>
        </w:rPr>
        <w:t>Глава города Когалыма</w:t>
      </w:r>
      <w:r w:rsidRPr="005746AD">
        <w:rPr>
          <w:rFonts w:ascii="Times New Roman" w:hAnsi="Times New Roman"/>
          <w:sz w:val="26"/>
          <w:szCs w:val="26"/>
        </w:rPr>
        <w:tab/>
      </w:r>
      <w:r w:rsidRPr="005746AD">
        <w:rPr>
          <w:rFonts w:ascii="Times New Roman" w:hAnsi="Times New Roman"/>
          <w:sz w:val="26"/>
          <w:szCs w:val="26"/>
        </w:rPr>
        <w:tab/>
      </w:r>
      <w:r w:rsidRPr="005746AD">
        <w:rPr>
          <w:rFonts w:ascii="Times New Roman" w:hAnsi="Times New Roman"/>
          <w:sz w:val="26"/>
          <w:szCs w:val="26"/>
        </w:rPr>
        <w:tab/>
      </w:r>
      <w:r w:rsidRPr="005746AD">
        <w:rPr>
          <w:rFonts w:ascii="Times New Roman" w:hAnsi="Times New Roman"/>
          <w:sz w:val="26"/>
          <w:szCs w:val="26"/>
        </w:rPr>
        <w:tab/>
      </w:r>
      <w:r w:rsidRPr="005746AD">
        <w:rPr>
          <w:rFonts w:ascii="Times New Roman" w:hAnsi="Times New Roman"/>
          <w:sz w:val="26"/>
          <w:szCs w:val="26"/>
        </w:rPr>
        <w:tab/>
      </w:r>
      <w:r w:rsidR="003C2183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Н.Н. Пальчиков</w:t>
      </w:r>
    </w:p>
    <w:p w:rsidR="00FE420D" w:rsidRDefault="00FE420D" w:rsidP="00FE420D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E420D" w:rsidRDefault="00FE420D" w:rsidP="00FE420D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E420D" w:rsidRPr="00F51827" w:rsidRDefault="00FE420D" w:rsidP="00FE420D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Default="00FE420D" w:rsidP="009C51D3">
      <w:pPr>
        <w:spacing w:after="0" w:line="240" w:lineRule="auto"/>
        <w:jc w:val="both"/>
        <w:rPr>
          <w:rFonts w:ascii="Times New Roman" w:hAnsi="Times New Roman"/>
        </w:rPr>
      </w:pPr>
    </w:p>
    <w:p w:rsidR="003C2183" w:rsidRDefault="003C2183" w:rsidP="00365F4F">
      <w:pPr>
        <w:spacing w:after="0" w:line="240" w:lineRule="auto"/>
        <w:jc w:val="both"/>
        <w:rPr>
          <w:rFonts w:ascii="Times New Roman" w:hAnsi="Times New Roman"/>
        </w:rPr>
      </w:pPr>
    </w:p>
    <w:p w:rsidR="00FE420D" w:rsidRDefault="00FE420D" w:rsidP="00343B28">
      <w:pPr>
        <w:spacing w:after="0" w:line="240" w:lineRule="auto"/>
        <w:jc w:val="both"/>
        <w:rPr>
          <w:rFonts w:ascii="Times New Roman" w:hAnsi="Times New Roman"/>
        </w:rPr>
      </w:pPr>
    </w:p>
    <w:p w:rsidR="001216F5" w:rsidRDefault="001216F5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C6379" w:rsidRDefault="004C6379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420D" w:rsidRPr="001F1F8A" w:rsidRDefault="00FE420D" w:rsidP="00FE42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F1F8A">
        <w:rPr>
          <w:rFonts w:ascii="Times New Roman" w:hAnsi="Times New Roman"/>
        </w:rPr>
        <w:t>Согласовано:</w:t>
      </w:r>
    </w:p>
    <w:p w:rsidR="00FE420D" w:rsidRPr="001F1F8A" w:rsidRDefault="00FE420D" w:rsidP="00FE420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F1F8A">
        <w:rPr>
          <w:rFonts w:ascii="Times New Roman" w:hAnsi="Times New Roman"/>
        </w:rPr>
        <w:t>заместитель главы города Когалыма</w:t>
      </w:r>
      <w:r w:rsidRPr="001F1F8A">
        <w:rPr>
          <w:rFonts w:ascii="Times New Roman" w:hAnsi="Times New Roman"/>
        </w:rPr>
        <w:tab/>
      </w:r>
      <w:r w:rsidRPr="001F1F8A">
        <w:rPr>
          <w:rFonts w:ascii="Times New Roman" w:hAnsi="Times New Roman"/>
        </w:rPr>
        <w:tab/>
      </w:r>
      <w:r w:rsidRPr="001F1F8A">
        <w:rPr>
          <w:rFonts w:ascii="Times New Roman" w:hAnsi="Times New Roman"/>
        </w:rPr>
        <w:tab/>
      </w:r>
      <w:r w:rsidRPr="001F1F8A">
        <w:rPr>
          <w:rFonts w:ascii="Times New Roman" w:hAnsi="Times New Roman"/>
        </w:rPr>
        <w:tab/>
        <w:t>О.В.Мартынова</w:t>
      </w:r>
    </w:p>
    <w:p w:rsidR="004C6379" w:rsidRPr="001F1F8A" w:rsidRDefault="00C95B3D" w:rsidP="00FE420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F1F8A">
        <w:rPr>
          <w:rFonts w:ascii="Times New Roman" w:hAnsi="Times New Roman"/>
        </w:rPr>
        <w:t xml:space="preserve">и.о. </w:t>
      </w:r>
      <w:r w:rsidR="001216F5" w:rsidRPr="001F1F8A">
        <w:rPr>
          <w:rFonts w:ascii="Times New Roman" w:hAnsi="Times New Roman"/>
        </w:rPr>
        <w:t>н</w:t>
      </w:r>
      <w:r w:rsidR="00FE420D" w:rsidRPr="001F1F8A">
        <w:rPr>
          <w:rFonts w:ascii="Times New Roman" w:hAnsi="Times New Roman"/>
        </w:rPr>
        <w:t>ачальник</w:t>
      </w:r>
      <w:r w:rsidRPr="001F1F8A">
        <w:rPr>
          <w:rFonts w:ascii="Times New Roman" w:hAnsi="Times New Roman"/>
        </w:rPr>
        <w:t>а</w:t>
      </w:r>
      <w:r w:rsidR="00FE420D" w:rsidRPr="001F1F8A">
        <w:rPr>
          <w:rFonts w:ascii="Times New Roman" w:hAnsi="Times New Roman"/>
        </w:rPr>
        <w:t xml:space="preserve"> </w:t>
      </w:r>
      <w:proofErr w:type="spellStart"/>
      <w:r w:rsidR="00FE420D" w:rsidRPr="001F1F8A">
        <w:rPr>
          <w:rFonts w:ascii="Times New Roman" w:hAnsi="Times New Roman"/>
        </w:rPr>
        <w:t>УКСиМП</w:t>
      </w:r>
      <w:proofErr w:type="spellEnd"/>
      <w:r w:rsidR="00FE420D" w:rsidRPr="001F1F8A">
        <w:rPr>
          <w:rFonts w:ascii="Times New Roman" w:hAnsi="Times New Roman"/>
        </w:rPr>
        <w:tab/>
      </w:r>
      <w:r w:rsidR="00FE420D" w:rsidRPr="001F1F8A">
        <w:rPr>
          <w:rFonts w:ascii="Times New Roman" w:hAnsi="Times New Roman"/>
        </w:rPr>
        <w:tab/>
      </w:r>
      <w:r w:rsidR="00FE420D" w:rsidRPr="001F1F8A">
        <w:rPr>
          <w:rFonts w:ascii="Times New Roman" w:hAnsi="Times New Roman"/>
        </w:rPr>
        <w:tab/>
      </w:r>
      <w:r w:rsidR="00FE420D" w:rsidRPr="001F1F8A">
        <w:rPr>
          <w:rFonts w:ascii="Times New Roman" w:hAnsi="Times New Roman"/>
        </w:rPr>
        <w:tab/>
      </w:r>
      <w:r w:rsidR="00F24FA7" w:rsidRPr="001F1F8A">
        <w:rPr>
          <w:rFonts w:ascii="Times New Roman" w:hAnsi="Times New Roman"/>
        </w:rPr>
        <w:t xml:space="preserve">             </w:t>
      </w:r>
      <w:r w:rsidRPr="001F1F8A">
        <w:rPr>
          <w:rFonts w:ascii="Times New Roman" w:hAnsi="Times New Roman"/>
        </w:rPr>
        <w:t>А.Б.Жуков</w:t>
      </w:r>
    </w:p>
    <w:p w:rsidR="001216F5" w:rsidRPr="001F1F8A" w:rsidRDefault="001216F5" w:rsidP="001216F5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F1F8A">
        <w:rPr>
          <w:rFonts w:ascii="Times New Roman" w:hAnsi="Times New Roman"/>
        </w:rPr>
        <w:t xml:space="preserve">председатель КФ                                                                         </w:t>
      </w:r>
      <w:r w:rsidR="00E55919" w:rsidRPr="001F1F8A">
        <w:rPr>
          <w:rFonts w:ascii="Times New Roman" w:hAnsi="Times New Roman"/>
        </w:rPr>
        <w:t xml:space="preserve"> </w:t>
      </w:r>
      <w:proofErr w:type="spellStart"/>
      <w:r w:rsidRPr="001F1F8A">
        <w:rPr>
          <w:rFonts w:ascii="Times New Roman" w:hAnsi="Times New Roman"/>
        </w:rPr>
        <w:t>М.Г.Рыбачок</w:t>
      </w:r>
      <w:proofErr w:type="spellEnd"/>
    </w:p>
    <w:p w:rsidR="00FE420D" w:rsidRPr="001F1F8A" w:rsidRDefault="004C6379" w:rsidP="00FE420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F1F8A">
        <w:rPr>
          <w:rFonts w:ascii="Times New Roman" w:hAnsi="Times New Roman"/>
        </w:rPr>
        <w:t xml:space="preserve">начальник УЭ                                                                               </w:t>
      </w:r>
      <w:proofErr w:type="spellStart"/>
      <w:r w:rsidRPr="001F1F8A">
        <w:rPr>
          <w:rFonts w:ascii="Times New Roman" w:hAnsi="Times New Roman"/>
        </w:rPr>
        <w:t>Е.Г.Загорская</w:t>
      </w:r>
      <w:proofErr w:type="spellEnd"/>
      <w:r w:rsidR="00FE420D" w:rsidRPr="001F1F8A">
        <w:rPr>
          <w:rFonts w:ascii="Times New Roman" w:hAnsi="Times New Roman"/>
        </w:rPr>
        <w:tab/>
      </w:r>
    </w:p>
    <w:p w:rsidR="001216F5" w:rsidRPr="001F1F8A" w:rsidRDefault="00C95B3D" w:rsidP="001216F5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F1F8A">
        <w:rPr>
          <w:rFonts w:ascii="Times New Roman" w:hAnsi="Times New Roman"/>
        </w:rPr>
        <w:t xml:space="preserve">и.о. </w:t>
      </w:r>
      <w:r w:rsidR="00FE420D" w:rsidRPr="001F1F8A">
        <w:rPr>
          <w:rFonts w:ascii="Times New Roman" w:hAnsi="Times New Roman"/>
        </w:rPr>
        <w:t>начальник</w:t>
      </w:r>
      <w:r w:rsidRPr="001F1F8A">
        <w:rPr>
          <w:rFonts w:ascii="Times New Roman" w:hAnsi="Times New Roman"/>
        </w:rPr>
        <w:t>а</w:t>
      </w:r>
      <w:r w:rsidR="00FE420D" w:rsidRPr="001F1F8A">
        <w:rPr>
          <w:rFonts w:ascii="Times New Roman" w:hAnsi="Times New Roman"/>
        </w:rPr>
        <w:t xml:space="preserve"> ЮУ</w:t>
      </w:r>
      <w:r w:rsidR="00FE420D" w:rsidRPr="001F1F8A">
        <w:rPr>
          <w:rFonts w:ascii="Times New Roman" w:hAnsi="Times New Roman"/>
        </w:rPr>
        <w:tab/>
      </w:r>
      <w:r w:rsidR="00FE420D" w:rsidRPr="001F1F8A">
        <w:rPr>
          <w:rFonts w:ascii="Times New Roman" w:hAnsi="Times New Roman"/>
        </w:rPr>
        <w:tab/>
      </w:r>
      <w:r w:rsidR="00FE420D" w:rsidRPr="001F1F8A">
        <w:rPr>
          <w:rFonts w:ascii="Times New Roman" w:hAnsi="Times New Roman"/>
        </w:rPr>
        <w:tab/>
      </w:r>
      <w:r w:rsidR="00FE420D" w:rsidRPr="001F1F8A">
        <w:rPr>
          <w:rFonts w:ascii="Times New Roman" w:hAnsi="Times New Roman"/>
        </w:rPr>
        <w:tab/>
      </w:r>
      <w:r w:rsidR="00FE420D" w:rsidRPr="001F1F8A">
        <w:rPr>
          <w:rFonts w:ascii="Times New Roman" w:hAnsi="Times New Roman"/>
        </w:rPr>
        <w:tab/>
      </w:r>
      <w:r w:rsidR="00FE420D" w:rsidRPr="001F1F8A">
        <w:rPr>
          <w:rFonts w:ascii="Times New Roman" w:hAnsi="Times New Roman"/>
        </w:rPr>
        <w:tab/>
      </w:r>
      <w:r w:rsidRPr="001F1F8A">
        <w:rPr>
          <w:rFonts w:ascii="Times New Roman" w:hAnsi="Times New Roman"/>
        </w:rPr>
        <w:t>С.В.Панова</w:t>
      </w:r>
      <w:r w:rsidR="00FE420D" w:rsidRPr="001F1F8A">
        <w:rPr>
          <w:rFonts w:ascii="Times New Roman" w:hAnsi="Times New Roman"/>
        </w:rPr>
        <w:t xml:space="preserve"> </w:t>
      </w:r>
    </w:p>
    <w:p w:rsidR="00FE420D" w:rsidRPr="001F1F8A" w:rsidRDefault="00FE420D" w:rsidP="00FE420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4C6379" w:rsidRPr="001F1F8A" w:rsidRDefault="004C6379" w:rsidP="00FE420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4C6379" w:rsidRPr="001F1F8A" w:rsidRDefault="004C6379" w:rsidP="00FE420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FE420D" w:rsidRPr="001F1F8A" w:rsidRDefault="00FE420D" w:rsidP="00FE420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F1F8A">
        <w:rPr>
          <w:rFonts w:ascii="Times New Roman" w:hAnsi="Times New Roman"/>
        </w:rPr>
        <w:t xml:space="preserve">Подготовлено: </w:t>
      </w:r>
    </w:p>
    <w:p w:rsidR="00FE420D" w:rsidRPr="001F1F8A" w:rsidRDefault="006E5DEE" w:rsidP="00FE420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F1F8A">
        <w:rPr>
          <w:rFonts w:ascii="Times New Roman" w:hAnsi="Times New Roman"/>
        </w:rPr>
        <w:t xml:space="preserve">специалист-эксперт </w:t>
      </w:r>
      <w:r w:rsidR="00FE420D" w:rsidRPr="001F1F8A">
        <w:rPr>
          <w:rFonts w:ascii="Times New Roman" w:hAnsi="Times New Roman"/>
        </w:rPr>
        <w:t xml:space="preserve">отдела МП </w:t>
      </w:r>
      <w:proofErr w:type="spellStart"/>
      <w:r w:rsidR="00FE420D" w:rsidRPr="001F1F8A">
        <w:rPr>
          <w:rFonts w:ascii="Times New Roman" w:hAnsi="Times New Roman"/>
        </w:rPr>
        <w:t>УКСиМП</w:t>
      </w:r>
      <w:proofErr w:type="spellEnd"/>
      <w:r w:rsidR="00FE420D" w:rsidRPr="001F1F8A">
        <w:rPr>
          <w:rFonts w:ascii="Times New Roman" w:hAnsi="Times New Roman"/>
        </w:rPr>
        <w:tab/>
      </w:r>
      <w:r w:rsidR="00FE420D" w:rsidRPr="001F1F8A">
        <w:rPr>
          <w:rFonts w:ascii="Times New Roman" w:hAnsi="Times New Roman"/>
        </w:rPr>
        <w:tab/>
      </w:r>
      <w:r w:rsidR="00FE420D" w:rsidRPr="001F1F8A">
        <w:rPr>
          <w:rFonts w:ascii="Times New Roman" w:hAnsi="Times New Roman"/>
        </w:rPr>
        <w:tab/>
      </w:r>
      <w:r w:rsidRPr="001F1F8A">
        <w:rPr>
          <w:rFonts w:ascii="Times New Roman" w:hAnsi="Times New Roman"/>
        </w:rPr>
        <w:t xml:space="preserve">  </w:t>
      </w:r>
      <w:proofErr w:type="spellStart"/>
      <w:r w:rsidRPr="001F1F8A">
        <w:rPr>
          <w:rFonts w:ascii="Times New Roman" w:hAnsi="Times New Roman"/>
        </w:rPr>
        <w:t>Н.М.Бортэ</w:t>
      </w:r>
      <w:proofErr w:type="spellEnd"/>
    </w:p>
    <w:p w:rsidR="00FE420D" w:rsidRPr="001F1F8A" w:rsidRDefault="00FE420D" w:rsidP="00FE420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4C6379" w:rsidRPr="001F1F8A" w:rsidRDefault="004C6379" w:rsidP="00FE420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4C6379" w:rsidRPr="001F1F8A" w:rsidRDefault="004C6379" w:rsidP="00FE420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4C6379" w:rsidRPr="001F1F8A" w:rsidRDefault="004C6379" w:rsidP="00FE420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4C6379" w:rsidRPr="001F1F8A" w:rsidRDefault="004C6379" w:rsidP="00AA257C">
      <w:pPr>
        <w:widowControl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4C6379" w:rsidRPr="001F1F8A" w:rsidRDefault="004C6379" w:rsidP="00FE420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4C6379" w:rsidRPr="001F1F8A" w:rsidRDefault="004C6379" w:rsidP="00FE420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4C6379" w:rsidRPr="001F1F8A" w:rsidRDefault="004C6379" w:rsidP="00FE420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FE420D" w:rsidRPr="001F1F8A" w:rsidRDefault="00FE420D" w:rsidP="00FE420D">
      <w:pPr>
        <w:widowControl w:val="0"/>
        <w:spacing w:after="0" w:line="240" w:lineRule="auto"/>
        <w:ind w:left="709"/>
        <w:contextualSpacing/>
        <w:jc w:val="both"/>
        <w:rPr>
          <w:rFonts w:ascii="Times New Roman" w:hAnsi="Times New Roman"/>
        </w:rPr>
      </w:pPr>
      <w:r w:rsidRPr="001F1F8A">
        <w:rPr>
          <w:rFonts w:ascii="Times New Roman" w:hAnsi="Times New Roman"/>
        </w:rPr>
        <w:t xml:space="preserve">Разослать: О.В.Мартыновой, </w:t>
      </w:r>
      <w:proofErr w:type="spellStart"/>
      <w:r w:rsidRPr="001F1F8A">
        <w:rPr>
          <w:rFonts w:ascii="Times New Roman" w:hAnsi="Times New Roman"/>
        </w:rPr>
        <w:t>УКСиМП</w:t>
      </w:r>
      <w:proofErr w:type="spellEnd"/>
      <w:r w:rsidRPr="001F1F8A">
        <w:rPr>
          <w:rFonts w:ascii="Times New Roman" w:hAnsi="Times New Roman"/>
        </w:rPr>
        <w:t>, ЮУ, МБУ «МКЦ «Феникс», газета «Когалымский вестник», прокуратура.</w:t>
      </w:r>
    </w:p>
    <w:p w:rsidR="006B2942" w:rsidRPr="001F1F8A" w:rsidRDefault="006B2942" w:rsidP="0071436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A24F0" w:rsidRPr="001F1F8A" w:rsidRDefault="00B83CC8" w:rsidP="0071436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1F8A">
        <w:rPr>
          <w:rFonts w:ascii="Times New Roman" w:hAnsi="Times New Roman" w:cs="Times New Roman"/>
          <w:sz w:val="20"/>
          <w:szCs w:val="20"/>
        </w:rPr>
        <w:tab/>
      </w:r>
      <w:r w:rsidRPr="001F1F8A">
        <w:rPr>
          <w:rFonts w:ascii="Times New Roman" w:hAnsi="Times New Roman" w:cs="Times New Roman"/>
          <w:sz w:val="20"/>
          <w:szCs w:val="20"/>
        </w:rPr>
        <w:tab/>
      </w:r>
      <w:r w:rsidRPr="001F1F8A">
        <w:rPr>
          <w:rFonts w:ascii="Times New Roman" w:hAnsi="Times New Roman" w:cs="Times New Roman"/>
          <w:sz w:val="26"/>
          <w:szCs w:val="26"/>
        </w:rPr>
        <w:t xml:space="preserve">        </w:t>
      </w:r>
      <w:r w:rsidR="00AA24F0" w:rsidRPr="001F1F8A">
        <w:rPr>
          <w:rFonts w:ascii="Times New Roman" w:hAnsi="Times New Roman" w:cs="Times New Roman"/>
          <w:sz w:val="26"/>
          <w:szCs w:val="26"/>
        </w:rPr>
        <w:t>Приложение</w:t>
      </w:r>
      <w:r w:rsidR="004F34F9" w:rsidRPr="001F1F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24F0" w:rsidRPr="001F1F8A" w:rsidRDefault="00AA24F0" w:rsidP="00AA24F0">
      <w:pPr>
        <w:pStyle w:val="1"/>
        <w:keepNext w:val="0"/>
        <w:widowControl w:val="0"/>
        <w:ind w:firstLine="4500"/>
        <w:jc w:val="left"/>
        <w:rPr>
          <w:sz w:val="26"/>
          <w:szCs w:val="26"/>
        </w:rPr>
      </w:pPr>
      <w:r w:rsidRPr="001F1F8A">
        <w:rPr>
          <w:sz w:val="26"/>
          <w:szCs w:val="26"/>
        </w:rPr>
        <w:tab/>
        <w:t xml:space="preserve">к </w:t>
      </w:r>
      <w:r w:rsidR="00B83CC8" w:rsidRPr="001F1F8A">
        <w:rPr>
          <w:sz w:val="26"/>
          <w:szCs w:val="26"/>
        </w:rPr>
        <w:t xml:space="preserve">постановлению </w:t>
      </w:r>
      <w:r w:rsidRPr="001F1F8A">
        <w:rPr>
          <w:sz w:val="26"/>
          <w:szCs w:val="26"/>
        </w:rPr>
        <w:t>Администрации</w:t>
      </w:r>
      <w:r w:rsidR="00AC4540" w:rsidRPr="001F1F8A">
        <w:rPr>
          <w:sz w:val="26"/>
          <w:szCs w:val="26"/>
        </w:rPr>
        <w:t xml:space="preserve"> </w:t>
      </w:r>
      <w:r w:rsidRPr="001F1F8A">
        <w:rPr>
          <w:sz w:val="26"/>
          <w:szCs w:val="26"/>
        </w:rPr>
        <w:t xml:space="preserve"> </w:t>
      </w:r>
    </w:p>
    <w:p w:rsidR="00AA24F0" w:rsidRPr="001F1F8A" w:rsidRDefault="00AA24F0" w:rsidP="00AA24F0">
      <w:pPr>
        <w:pStyle w:val="1"/>
        <w:keepNext w:val="0"/>
        <w:widowControl w:val="0"/>
        <w:ind w:firstLine="4500"/>
        <w:jc w:val="left"/>
        <w:rPr>
          <w:sz w:val="26"/>
          <w:szCs w:val="26"/>
        </w:rPr>
      </w:pPr>
      <w:r w:rsidRPr="001F1F8A">
        <w:rPr>
          <w:sz w:val="26"/>
          <w:szCs w:val="26"/>
        </w:rPr>
        <w:tab/>
        <w:t>города Когалыма</w:t>
      </w:r>
    </w:p>
    <w:p w:rsidR="00AA24F0" w:rsidRPr="001F1F8A" w:rsidRDefault="00AA24F0" w:rsidP="00AA24F0">
      <w:pPr>
        <w:widowControl w:val="0"/>
        <w:spacing w:after="0" w:line="240" w:lineRule="auto"/>
        <w:ind w:firstLine="4500"/>
        <w:rPr>
          <w:rFonts w:ascii="Times New Roman" w:hAnsi="Times New Roman" w:cs="Times New Roman"/>
          <w:sz w:val="26"/>
          <w:szCs w:val="26"/>
        </w:rPr>
      </w:pPr>
      <w:r w:rsidRPr="001F1F8A">
        <w:rPr>
          <w:rFonts w:ascii="Times New Roman" w:hAnsi="Times New Roman" w:cs="Times New Roman"/>
          <w:sz w:val="26"/>
          <w:szCs w:val="26"/>
        </w:rPr>
        <w:tab/>
        <w:t>от _______ № _____</w:t>
      </w:r>
    </w:p>
    <w:p w:rsidR="00AA24F0" w:rsidRPr="001F1F8A" w:rsidRDefault="00AA24F0" w:rsidP="00AA24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27CF" w:rsidRPr="001F1F8A" w:rsidRDefault="00D11E61" w:rsidP="001427C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F1F8A">
        <w:rPr>
          <w:rFonts w:ascii="Times New Roman" w:hAnsi="Times New Roman"/>
          <w:sz w:val="26"/>
          <w:szCs w:val="26"/>
        </w:rPr>
        <w:t>Стандарт качества</w:t>
      </w:r>
    </w:p>
    <w:p w:rsidR="003E63E9" w:rsidRPr="001F1F8A" w:rsidRDefault="0061700D" w:rsidP="0061700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F1F8A">
        <w:rPr>
          <w:rFonts w:ascii="Times New Roman" w:hAnsi="Times New Roman"/>
          <w:sz w:val="26"/>
          <w:szCs w:val="26"/>
        </w:rPr>
        <w:t xml:space="preserve">муниципальной работы  </w:t>
      </w:r>
      <w:r w:rsidR="00B53584" w:rsidRPr="001F1F8A">
        <w:rPr>
          <w:rFonts w:ascii="Times New Roman" w:hAnsi="Times New Roman"/>
          <w:sz w:val="26"/>
          <w:szCs w:val="26"/>
        </w:rPr>
        <w:t>«Организация мероприятий, направленных на профилактику асоциального и деструктивного поведения подростков и молодёжи, поддержка детей и молодёжи, находящейся в социально опасном положении»</w:t>
      </w:r>
    </w:p>
    <w:p w:rsidR="001427CF" w:rsidRPr="001F1F8A" w:rsidRDefault="001427CF" w:rsidP="001427C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C051F" w:rsidRPr="001F1F8A" w:rsidRDefault="001427CF" w:rsidP="003C05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1F8A">
        <w:rPr>
          <w:rFonts w:ascii="Times New Roman" w:hAnsi="Times New Roman"/>
          <w:sz w:val="24"/>
          <w:szCs w:val="24"/>
        </w:rPr>
        <w:t>1.</w:t>
      </w:r>
      <w:r w:rsidRPr="001F1F8A">
        <w:rPr>
          <w:rFonts w:ascii="Times New Roman" w:hAnsi="Times New Roman"/>
          <w:b/>
          <w:sz w:val="24"/>
          <w:szCs w:val="24"/>
        </w:rPr>
        <w:t xml:space="preserve"> </w:t>
      </w:r>
      <w:r w:rsidR="003C051F" w:rsidRPr="001F1F8A">
        <w:rPr>
          <w:rFonts w:ascii="Times New Roman" w:hAnsi="Times New Roman"/>
          <w:b/>
          <w:sz w:val="24"/>
          <w:szCs w:val="24"/>
        </w:rPr>
        <w:t xml:space="preserve"> </w:t>
      </w:r>
      <w:r w:rsidR="003C051F" w:rsidRPr="001F1F8A">
        <w:rPr>
          <w:rFonts w:ascii="Times New Roman" w:hAnsi="Times New Roman"/>
          <w:sz w:val="26"/>
          <w:szCs w:val="26"/>
        </w:rPr>
        <w:t>Перечень муниципальных учреждений, в отношении которых применяется стандарт качества муниципальной работы</w:t>
      </w:r>
    </w:p>
    <w:p w:rsidR="003C051F" w:rsidRPr="001F1F8A" w:rsidRDefault="003C051F" w:rsidP="003C051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C051F" w:rsidRPr="001F1F8A" w:rsidRDefault="003C051F" w:rsidP="003C05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1F8A">
        <w:rPr>
          <w:rFonts w:ascii="Times New Roman" w:hAnsi="Times New Roman"/>
          <w:sz w:val="26"/>
          <w:szCs w:val="26"/>
        </w:rPr>
        <w:t>1.1. Субъект</w:t>
      </w:r>
      <w:r w:rsidR="00B53584" w:rsidRPr="001F1F8A">
        <w:rPr>
          <w:rFonts w:ascii="Times New Roman" w:hAnsi="Times New Roman"/>
          <w:sz w:val="26"/>
          <w:szCs w:val="26"/>
        </w:rPr>
        <w:t>ом</w:t>
      </w:r>
      <w:r w:rsidRPr="001F1F8A">
        <w:rPr>
          <w:rFonts w:ascii="Times New Roman" w:hAnsi="Times New Roman"/>
          <w:sz w:val="26"/>
          <w:szCs w:val="26"/>
        </w:rPr>
        <w:t>, в отношении котор</w:t>
      </w:r>
      <w:r w:rsidR="00B53584" w:rsidRPr="001F1F8A">
        <w:rPr>
          <w:rFonts w:ascii="Times New Roman" w:hAnsi="Times New Roman"/>
          <w:sz w:val="26"/>
          <w:szCs w:val="26"/>
        </w:rPr>
        <w:t>ого</w:t>
      </w:r>
      <w:r w:rsidRPr="001F1F8A">
        <w:rPr>
          <w:rFonts w:ascii="Times New Roman" w:hAnsi="Times New Roman"/>
          <w:sz w:val="26"/>
          <w:szCs w:val="26"/>
        </w:rPr>
        <w:t xml:space="preserve"> применяется настоящий стандарт, явля</w:t>
      </w:r>
      <w:r w:rsidR="00B53584" w:rsidRPr="001F1F8A">
        <w:rPr>
          <w:rFonts w:ascii="Times New Roman" w:hAnsi="Times New Roman"/>
          <w:sz w:val="26"/>
          <w:szCs w:val="26"/>
        </w:rPr>
        <w:t>е</w:t>
      </w:r>
      <w:r w:rsidRPr="001F1F8A">
        <w:rPr>
          <w:rFonts w:ascii="Times New Roman" w:hAnsi="Times New Roman"/>
          <w:sz w:val="26"/>
          <w:szCs w:val="26"/>
        </w:rPr>
        <w:t>тся Муниципальное бюджетное учреждение «Молодёжный комплексный центр «Феникс»</w:t>
      </w:r>
      <w:r w:rsidR="00B53584" w:rsidRPr="001F1F8A">
        <w:rPr>
          <w:rFonts w:ascii="Times New Roman" w:hAnsi="Times New Roman"/>
          <w:sz w:val="26"/>
          <w:szCs w:val="26"/>
        </w:rPr>
        <w:t xml:space="preserve"> </w:t>
      </w:r>
      <w:r w:rsidRPr="001F1F8A">
        <w:rPr>
          <w:rFonts w:ascii="Times New Roman" w:hAnsi="Times New Roman"/>
          <w:sz w:val="26"/>
          <w:szCs w:val="26"/>
        </w:rPr>
        <w:t>(далее – Учреждение).</w:t>
      </w:r>
    </w:p>
    <w:p w:rsidR="00513914" w:rsidRPr="001F1F8A" w:rsidRDefault="003C051F" w:rsidP="000A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F1F8A">
        <w:rPr>
          <w:rFonts w:ascii="Times New Roman" w:hAnsi="Times New Roman"/>
          <w:sz w:val="26"/>
          <w:szCs w:val="26"/>
        </w:rPr>
        <w:t xml:space="preserve">1.2. </w:t>
      </w:r>
      <w:r w:rsidRPr="001F1F8A">
        <w:rPr>
          <w:rFonts w:ascii="Times New Roman" w:hAnsi="Times New Roman"/>
          <w:bCs/>
          <w:sz w:val="26"/>
          <w:szCs w:val="26"/>
        </w:rPr>
        <w:t>Местонахождение, почтовый и электронный адрес Учреждения, выполняющего муниципальную работу:</w:t>
      </w:r>
    </w:p>
    <w:p w:rsidR="000A4C3C" w:rsidRPr="001F1F8A" w:rsidRDefault="000A4C3C" w:rsidP="000A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5000" w:type="pct"/>
        <w:tblLook w:val="00A0"/>
      </w:tblPr>
      <w:tblGrid>
        <w:gridCol w:w="3371"/>
        <w:gridCol w:w="6200"/>
      </w:tblGrid>
      <w:tr w:rsidR="003C051F" w:rsidRPr="001F1F8A" w:rsidTr="00ED3606">
        <w:tc>
          <w:tcPr>
            <w:tcW w:w="1761" w:type="pct"/>
          </w:tcPr>
          <w:p w:rsidR="003C051F" w:rsidRPr="001F1F8A" w:rsidRDefault="003C051F" w:rsidP="00ED36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1F1F8A">
              <w:rPr>
                <w:rFonts w:ascii="Times New Roman" w:hAnsi="Times New Roman"/>
                <w:bCs/>
                <w:sz w:val="26"/>
                <w:szCs w:val="26"/>
              </w:rPr>
              <w:t>Адрес:</w:t>
            </w:r>
          </w:p>
        </w:tc>
        <w:tc>
          <w:tcPr>
            <w:tcW w:w="3239" w:type="pct"/>
          </w:tcPr>
          <w:p w:rsidR="003C051F" w:rsidRPr="001F1F8A" w:rsidRDefault="003C051F" w:rsidP="009C51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1F1F8A">
              <w:rPr>
                <w:rFonts w:ascii="Times New Roman" w:hAnsi="Times New Roman"/>
                <w:sz w:val="26"/>
                <w:szCs w:val="26"/>
              </w:rPr>
              <w:t xml:space="preserve">628485, </w:t>
            </w:r>
            <w:r w:rsidR="00FE706E">
              <w:rPr>
                <w:rFonts w:ascii="Times New Roman" w:hAnsi="Times New Roman"/>
                <w:sz w:val="26"/>
                <w:szCs w:val="26"/>
              </w:rPr>
              <w:t xml:space="preserve">Тюменская область, </w:t>
            </w:r>
            <w:r w:rsidRPr="001F1F8A">
              <w:rPr>
                <w:rFonts w:ascii="Times New Roman" w:hAnsi="Times New Roman"/>
                <w:sz w:val="26"/>
                <w:szCs w:val="26"/>
              </w:rPr>
              <w:t>Ханты-Мансий</w:t>
            </w:r>
            <w:r w:rsidR="009C51D3">
              <w:rPr>
                <w:rFonts w:ascii="Times New Roman" w:hAnsi="Times New Roman"/>
                <w:sz w:val="26"/>
                <w:szCs w:val="26"/>
              </w:rPr>
              <w:t>ский автономный округ – Югра, город Когалым, улица</w:t>
            </w:r>
            <w:r w:rsidRPr="001F1F8A">
              <w:rPr>
                <w:rFonts w:ascii="Times New Roman" w:hAnsi="Times New Roman"/>
                <w:sz w:val="26"/>
                <w:szCs w:val="26"/>
              </w:rPr>
              <w:t xml:space="preserve"> Сибирская, дом 11</w:t>
            </w:r>
          </w:p>
        </w:tc>
      </w:tr>
      <w:tr w:rsidR="003C051F" w:rsidRPr="001F1F8A" w:rsidTr="00ED3606">
        <w:tc>
          <w:tcPr>
            <w:tcW w:w="1761" w:type="pct"/>
          </w:tcPr>
          <w:p w:rsidR="003C051F" w:rsidRPr="001F1F8A" w:rsidRDefault="003C051F" w:rsidP="00ED36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1F1F8A">
              <w:rPr>
                <w:rFonts w:ascii="Times New Roman" w:hAnsi="Times New Roman"/>
                <w:bCs/>
                <w:sz w:val="26"/>
                <w:szCs w:val="26"/>
              </w:rPr>
              <w:t>Телефон для справок:</w:t>
            </w:r>
          </w:p>
        </w:tc>
        <w:tc>
          <w:tcPr>
            <w:tcW w:w="3239" w:type="pct"/>
          </w:tcPr>
          <w:p w:rsidR="003C051F" w:rsidRPr="001F1F8A" w:rsidRDefault="003C051F" w:rsidP="00ED36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1F1F8A">
              <w:rPr>
                <w:rFonts w:ascii="Times New Roman" w:hAnsi="Times New Roman"/>
                <w:sz w:val="26"/>
                <w:szCs w:val="26"/>
              </w:rPr>
              <w:t>(34667) 4-09-66</w:t>
            </w:r>
          </w:p>
        </w:tc>
      </w:tr>
      <w:tr w:rsidR="003C051F" w:rsidRPr="001F1F8A" w:rsidTr="00ED3606">
        <w:tc>
          <w:tcPr>
            <w:tcW w:w="1761" w:type="pct"/>
          </w:tcPr>
          <w:p w:rsidR="003C051F" w:rsidRPr="009C51D3" w:rsidRDefault="003C051F" w:rsidP="00ED36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9C51D3">
              <w:rPr>
                <w:rFonts w:ascii="Times New Roman" w:hAnsi="Times New Roman"/>
                <w:bCs/>
                <w:sz w:val="26"/>
                <w:szCs w:val="26"/>
              </w:rPr>
              <w:t>Электронная почта:</w:t>
            </w:r>
          </w:p>
        </w:tc>
        <w:tc>
          <w:tcPr>
            <w:tcW w:w="3239" w:type="pct"/>
          </w:tcPr>
          <w:p w:rsidR="003C051F" w:rsidRPr="009C51D3" w:rsidRDefault="00CC3366" w:rsidP="00ED36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hyperlink r:id="rId9" w:history="1">
              <w:r w:rsidR="003C051F" w:rsidRPr="009C51D3">
                <w:rPr>
                  <w:rStyle w:val="a6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MKCentr</w:t>
              </w:r>
              <w:r w:rsidR="003C051F" w:rsidRPr="009C51D3">
                <w:rPr>
                  <w:rStyle w:val="a6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11@</w:t>
              </w:r>
              <w:r w:rsidR="003C051F" w:rsidRPr="009C51D3">
                <w:rPr>
                  <w:rStyle w:val="a6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yandex</w:t>
              </w:r>
              <w:r w:rsidR="003C051F" w:rsidRPr="009C51D3">
                <w:rPr>
                  <w:rStyle w:val="a6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.</w:t>
              </w:r>
              <w:r w:rsidR="003C051F" w:rsidRPr="009C51D3">
                <w:rPr>
                  <w:rStyle w:val="a6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</w:tc>
      </w:tr>
      <w:tr w:rsidR="003C051F" w:rsidRPr="001F1F8A" w:rsidTr="00ED3606">
        <w:tc>
          <w:tcPr>
            <w:tcW w:w="1761" w:type="pct"/>
          </w:tcPr>
          <w:p w:rsidR="003C051F" w:rsidRPr="001F1F8A" w:rsidRDefault="003C051F" w:rsidP="00ED36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1F1F8A">
              <w:rPr>
                <w:rFonts w:ascii="Times New Roman" w:hAnsi="Times New Roman"/>
                <w:bCs/>
                <w:sz w:val="26"/>
                <w:szCs w:val="26"/>
              </w:rPr>
              <w:t>График работы:</w:t>
            </w:r>
          </w:p>
        </w:tc>
        <w:tc>
          <w:tcPr>
            <w:tcW w:w="3239" w:type="pct"/>
          </w:tcPr>
          <w:p w:rsidR="003C051F" w:rsidRPr="001F1F8A" w:rsidRDefault="003C051F" w:rsidP="00ED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F1F8A">
              <w:rPr>
                <w:rFonts w:ascii="Times New Roman" w:hAnsi="Times New Roman"/>
                <w:sz w:val="26"/>
                <w:szCs w:val="26"/>
              </w:rPr>
              <w:t xml:space="preserve">понедельник: 08.30 – 18.00, </w:t>
            </w:r>
          </w:p>
          <w:p w:rsidR="003C051F" w:rsidRPr="001F1F8A" w:rsidRDefault="003C051F" w:rsidP="00ED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F1F8A">
              <w:rPr>
                <w:rFonts w:ascii="Times New Roman" w:hAnsi="Times New Roman"/>
                <w:sz w:val="26"/>
                <w:szCs w:val="26"/>
              </w:rPr>
              <w:t>перерыв 12.30 – 14.00;</w:t>
            </w:r>
          </w:p>
          <w:p w:rsidR="003C051F" w:rsidRPr="001F1F8A" w:rsidRDefault="003C051F" w:rsidP="00ED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F1F8A">
              <w:rPr>
                <w:rFonts w:ascii="Times New Roman" w:hAnsi="Times New Roman"/>
                <w:sz w:val="26"/>
                <w:szCs w:val="26"/>
              </w:rPr>
              <w:t xml:space="preserve">вторник – пятница:  08.30 – 17.00, </w:t>
            </w:r>
          </w:p>
          <w:p w:rsidR="003C051F" w:rsidRPr="001F1F8A" w:rsidRDefault="003C051F" w:rsidP="00ED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F1F8A">
              <w:rPr>
                <w:rFonts w:ascii="Times New Roman" w:hAnsi="Times New Roman"/>
                <w:sz w:val="26"/>
                <w:szCs w:val="26"/>
              </w:rPr>
              <w:t>перерыв 12.30 – 14.00;</w:t>
            </w:r>
          </w:p>
          <w:p w:rsidR="003C051F" w:rsidRPr="001F1F8A" w:rsidRDefault="003C051F" w:rsidP="00ED36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1F1F8A">
              <w:rPr>
                <w:rFonts w:ascii="Times New Roman" w:hAnsi="Times New Roman"/>
                <w:sz w:val="26"/>
                <w:szCs w:val="26"/>
              </w:rPr>
              <w:t>выходные дни: суббота, воскресенье</w:t>
            </w:r>
          </w:p>
        </w:tc>
      </w:tr>
    </w:tbl>
    <w:p w:rsidR="00513914" w:rsidRPr="001F1F8A" w:rsidRDefault="00513914" w:rsidP="00B53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943" w:rsidRPr="001F1F8A" w:rsidRDefault="00D11E61" w:rsidP="00B309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F1F8A">
        <w:rPr>
          <w:rFonts w:ascii="Times New Roman" w:hAnsi="Times New Roman" w:cs="Times New Roman"/>
          <w:sz w:val="24"/>
          <w:szCs w:val="24"/>
        </w:rPr>
        <w:t>2.</w:t>
      </w:r>
      <w:r w:rsidRPr="001F1F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943" w:rsidRPr="001F1F8A">
        <w:rPr>
          <w:rFonts w:ascii="Times New Roman" w:hAnsi="Times New Roman"/>
          <w:sz w:val="26"/>
          <w:szCs w:val="26"/>
        </w:rPr>
        <w:t>Перечень нормативных правовых актов, регулирующих выполнение муниципальной работы</w:t>
      </w:r>
    </w:p>
    <w:p w:rsidR="00B30943" w:rsidRPr="001F1F8A" w:rsidRDefault="00B30943" w:rsidP="00B309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30943" w:rsidRPr="001F1F8A" w:rsidRDefault="00B30943" w:rsidP="00B3094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F1F8A">
        <w:rPr>
          <w:rFonts w:ascii="Times New Roman" w:hAnsi="Times New Roman"/>
          <w:sz w:val="26"/>
          <w:szCs w:val="26"/>
        </w:rPr>
        <w:t>2.1. Нормативные правовые акты, регулирующие выполнение муниципальной работы:</w:t>
      </w:r>
    </w:p>
    <w:p w:rsidR="00D11E61" w:rsidRPr="001F1F8A" w:rsidRDefault="00D11E61" w:rsidP="00B1334F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1F1F8A">
        <w:rPr>
          <w:rFonts w:ascii="Times New Roman" w:hAnsi="Times New Roman" w:cs="Times New Roman"/>
          <w:sz w:val="26"/>
          <w:szCs w:val="26"/>
        </w:rPr>
        <w:t>-   Конституция Российской Федерации;</w:t>
      </w:r>
    </w:p>
    <w:p w:rsidR="003D06D5" w:rsidRPr="001F1F8A" w:rsidRDefault="003D06D5" w:rsidP="003D06D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F8A">
        <w:rPr>
          <w:rFonts w:ascii="Times New Roman" w:hAnsi="Times New Roman" w:cs="Times New Roman"/>
          <w:sz w:val="26"/>
          <w:szCs w:val="26"/>
        </w:rPr>
        <w:t>- Федеральный закон от 28.06.1995 №</w:t>
      </w:r>
      <w:r w:rsidR="00E84F31" w:rsidRPr="001F1F8A">
        <w:rPr>
          <w:rFonts w:ascii="Times New Roman" w:hAnsi="Times New Roman" w:cs="Times New Roman"/>
          <w:sz w:val="26"/>
          <w:szCs w:val="26"/>
        </w:rPr>
        <w:t xml:space="preserve"> </w:t>
      </w:r>
      <w:r w:rsidRPr="001F1F8A">
        <w:rPr>
          <w:rFonts w:ascii="Times New Roman" w:hAnsi="Times New Roman" w:cs="Times New Roman"/>
          <w:sz w:val="26"/>
          <w:szCs w:val="26"/>
        </w:rPr>
        <w:t>98-ФЗ «О государственной поддержке молодёжных и детских общественных объединений»;</w:t>
      </w:r>
    </w:p>
    <w:p w:rsidR="003D06D5" w:rsidRPr="001F1F8A" w:rsidRDefault="00D11E61" w:rsidP="003D06D5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6"/>
          <w:szCs w:val="26"/>
        </w:rPr>
      </w:pPr>
      <w:r w:rsidRPr="001F1F8A">
        <w:rPr>
          <w:rFonts w:ascii="Times New Roman" w:hAnsi="Times New Roman" w:cs="Times New Roman"/>
          <w:sz w:val="26"/>
          <w:szCs w:val="26"/>
        </w:rPr>
        <w:t xml:space="preserve">- </w:t>
      </w:r>
      <w:r w:rsidR="003D06D5" w:rsidRPr="001F1F8A">
        <w:rPr>
          <w:rFonts w:ascii="Times New Roman" w:hAnsi="Times New Roman"/>
          <w:sz w:val="26"/>
          <w:szCs w:val="26"/>
        </w:rPr>
        <w:t>Федеральный закон от 24.07.1998 №</w:t>
      </w:r>
      <w:r w:rsidR="00E84F31" w:rsidRPr="001F1F8A">
        <w:rPr>
          <w:rFonts w:ascii="Times New Roman" w:hAnsi="Times New Roman"/>
          <w:sz w:val="26"/>
          <w:szCs w:val="26"/>
        </w:rPr>
        <w:t xml:space="preserve"> </w:t>
      </w:r>
      <w:r w:rsidR="003D06D5" w:rsidRPr="001F1F8A">
        <w:rPr>
          <w:rFonts w:ascii="Times New Roman" w:hAnsi="Times New Roman"/>
          <w:sz w:val="26"/>
          <w:szCs w:val="26"/>
        </w:rPr>
        <w:t xml:space="preserve">124-ФЗ «Об основных </w:t>
      </w:r>
      <w:r w:rsidR="00116669" w:rsidRPr="001F1F8A">
        <w:rPr>
          <w:rFonts w:ascii="Times New Roman" w:hAnsi="Times New Roman"/>
          <w:spacing w:val="-1"/>
          <w:sz w:val="26"/>
          <w:szCs w:val="26"/>
        </w:rPr>
        <w:t>гарантиях прав ребё</w:t>
      </w:r>
      <w:r w:rsidR="003D06D5" w:rsidRPr="001F1F8A">
        <w:rPr>
          <w:rFonts w:ascii="Times New Roman" w:hAnsi="Times New Roman"/>
          <w:spacing w:val="-1"/>
          <w:sz w:val="26"/>
          <w:szCs w:val="26"/>
        </w:rPr>
        <w:t>нка в Российской Федерации»;</w:t>
      </w:r>
    </w:p>
    <w:p w:rsidR="003D06D5" w:rsidRPr="001F1F8A" w:rsidRDefault="003D06D5" w:rsidP="00B1334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1F1F8A">
        <w:rPr>
          <w:rFonts w:ascii="Times New Roman" w:hAnsi="Times New Roman" w:cs="Times New Roman"/>
          <w:sz w:val="26"/>
          <w:szCs w:val="26"/>
        </w:rPr>
        <w:t xml:space="preserve"> - </w:t>
      </w:r>
      <w:r w:rsidRPr="001F1F8A">
        <w:rPr>
          <w:rFonts w:ascii="Times New Roman" w:hAnsi="Times New Roman"/>
          <w:spacing w:val="2"/>
          <w:sz w:val="26"/>
          <w:szCs w:val="26"/>
        </w:rPr>
        <w:t>Федеральный закон от 24.06.1999 №</w:t>
      </w:r>
      <w:r w:rsidR="00E84F31" w:rsidRPr="001F1F8A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1F1F8A">
        <w:rPr>
          <w:rFonts w:ascii="Times New Roman" w:hAnsi="Times New Roman"/>
          <w:spacing w:val="2"/>
          <w:sz w:val="26"/>
          <w:szCs w:val="26"/>
        </w:rPr>
        <w:t xml:space="preserve">120-ФЗ «Об основах </w:t>
      </w:r>
      <w:r w:rsidRPr="001F1F8A">
        <w:rPr>
          <w:rFonts w:ascii="Times New Roman" w:hAnsi="Times New Roman"/>
          <w:spacing w:val="11"/>
          <w:sz w:val="26"/>
          <w:szCs w:val="26"/>
        </w:rPr>
        <w:t xml:space="preserve">системы профилактики безнадзорности и правонарушений </w:t>
      </w:r>
      <w:r w:rsidRPr="001F1F8A">
        <w:rPr>
          <w:rFonts w:ascii="Times New Roman" w:hAnsi="Times New Roman"/>
          <w:spacing w:val="-2"/>
          <w:sz w:val="26"/>
          <w:szCs w:val="26"/>
        </w:rPr>
        <w:t>несовершеннолетних»;</w:t>
      </w:r>
    </w:p>
    <w:p w:rsidR="00D11E61" w:rsidRPr="001F1F8A" w:rsidRDefault="003D06D5" w:rsidP="00B1334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F8A">
        <w:rPr>
          <w:rFonts w:ascii="Times New Roman" w:hAnsi="Times New Roman" w:cs="Times New Roman"/>
          <w:sz w:val="26"/>
          <w:szCs w:val="26"/>
        </w:rPr>
        <w:t xml:space="preserve">- </w:t>
      </w:r>
      <w:r w:rsidR="00D11E61" w:rsidRPr="001F1F8A">
        <w:rPr>
          <w:rFonts w:ascii="Times New Roman" w:hAnsi="Times New Roman" w:cs="Times New Roman"/>
          <w:sz w:val="26"/>
          <w:szCs w:val="26"/>
        </w:rPr>
        <w:t>Федерал</w:t>
      </w:r>
      <w:r w:rsidR="00BA2D27" w:rsidRPr="001F1F8A">
        <w:rPr>
          <w:rFonts w:ascii="Times New Roman" w:hAnsi="Times New Roman" w:cs="Times New Roman"/>
          <w:sz w:val="26"/>
          <w:szCs w:val="26"/>
        </w:rPr>
        <w:t>ьный закон от 06.10.2003 №</w:t>
      </w:r>
      <w:r w:rsidR="00E84F31" w:rsidRPr="001F1F8A">
        <w:rPr>
          <w:rFonts w:ascii="Times New Roman" w:hAnsi="Times New Roman" w:cs="Times New Roman"/>
          <w:sz w:val="26"/>
          <w:szCs w:val="26"/>
        </w:rPr>
        <w:t xml:space="preserve"> </w:t>
      </w:r>
      <w:r w:rsidR="00BA2D27" w:rsidRPr="001F1F8A">
        <w:rPr>
          <w:rFonts w:ascii="Times New Roman" w:hAnsi="Times New Roman" w:cs="Times New Roman"/>
          <w:sz w:val="26"/>
          <w:szCs w:val="26"/>
        </w:rPr>
        <w:t>131-</w:t>
      </w:r>
      <w:r w:rsidR="00D11E61" w:rsidRPr="001F1F8A">
        <w:rPr>
          <w:rFonts w:ascii="Times New Roman" w:hAnsi="Times New Roman" w:cs="Times New Roman"/>
          <w:sz w:val="26"/>
          <w:szCs w:val="26"/>
        </w:rPr>
        <w:t>ФЗ «Об общих принципах организации местного самоуправления в Российской Федерации»;</w:t>
      </w:r>
    </w:p>
    <w:p w:rsidR="00815053" w:rsidRPr="001F1F8A" w:rsidRDefault="00D11E61" w:rsidP="00815053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F1F8A">
        <w:rPr>
          <w:rFonts w:ascii="Times New Roman" w:hAnsi="Times New Roman" w:cs="Times New Roman"/>
          <w:sz w:val="26"/>
          <w:szCs w:val="26"/>
        </w:rPr>
        <w:t xml:space="preserve">- </w:t>
      </w:r>
      <w:r w:rsidR="00E76E7C" w:rsidRPr="001F1F8A">
        <w:rPr>
          <w:rFonts w:ascii="Times New Roman" w:hAnsi="Times New Roman"/>
          <w:sz w:val="26"/>
          <w:szCs w:val="26"/>
        </w:rPr>
        <w:t>Федеральный закон от 08.05.2010 №</w:t>
      </w:r>
      <w:r w:rsidR="00E84F31" w:rsidRPr="001F1F8A">
        <w:rPr>
          <w:rFonts w:ascii="Times New Roman" w:hAnsi="Times New Roman"/>
          <w:sz w:val="26"/>
          <w:szCs w:val="26"/>
        </w:rPr>
        <w:t xml:space="preserve"> </w:t>
      </w:r>
      <w:r w:rsidR="00E76E7C" w:rsidRPr="001F1F8A">
        <w:rPr>
          <w:rFonts w:ascii="Times New Roman" w:hAnsi="Times New Roman"/>
          <w:sz w:val="26"/>
          <w:szCs w:val="26"/>
        </w:rPr>
        <w:t>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D11E61" w:rsidRPr="001F1F8A" w:rsidRDefault="00D11E61" w:rsidP="00B1334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6"/>
          <w:szCs w:val="26"/>
        </w:rPr>
      </w:pPr>
      <w:r w:rsidRPr="001F1F8A">
        <w:rPr>
          <w:rFonts w:ascii="Times New Roman" w:hAnsi="Times New Roman"/>
          <w:spacing w:val="-8"/>
          <w:sz w:val="26"/>
          <w:szCs w:val="26"/>
        </w:rPr>
        <w:lastRenderedPageBreak/>
        <w:t xml:space="preserve">-  Указ Президента Российской Федерации от 16.09.1992 </w:t>
      </w:r>
      <w:r w:rsidRPr="001F1F8A">
        <w:rPr>
          <w:rFonts w:ascii="Times New Roman" w:hAnsi="Times New Roman"/>
          <w:iCs/>
          <w:spacing w:val="-8"/>
          <w:sz w:val="26"/>
          <w:szCs w:val="26"/>
        </w:rPr>
        <w:t>№</w:t>
      </w:r>
      <w:r w:rsidR="00E84F31" w:rsidRPr="001F1F8A">
        <w:rPr>
          <w:rFonts w:ascii="Times New Roman" w:hAnsi="Times New Roman"/>
          <w:iCs/>
          <w:spacing w:val="-8"/>
          <w:sz w:val="26"/>
          <w:szCs w:val="26"/>
        </w:rPr>
        <w:t xml:space="preserve"> </w:t>
      </w:r>
      <w:r w:rsidRPr="001F1F8A">
        <w:rPr>
          <w:rFonts w:ascii="Times New Roman" w:hAnsi="Times New Roman"/>
          <w:spacing w:val="-8"/>
          <w:sz w:val="26"/>
          <w:szCs w:val="26"/>
        </w:rPr>
        <w:t>1075 «О первоочередных мерах в области государственной молодежной политики»;</w:t>
      </w:r>
    </w:p>
    <w:p w:rsidR="008561C5" w:rsidRPr="001F1F8A" w:rsidRDefault="00D11E61" w:rsidP="008561C5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F1F8A">
        <w:rPr>
          <w:rFonts w:ascii="Times New Roman" w:hAnsi="Times New Roman" w:cs="Times New Roman"/>
          <w:sz w:val="26"/>
          <w:szCs w:val="26"/>
        </w:rPr>
        <w:t xml:space="preserve">- </w:t>
      </w:r>
      <w:r w:rsidR="0044120A" w:rsidRPr="001F1F8A">
        <w:rPr>
          <w:rFonts w:ascii="Times New Roman" w:hAnsi="Times New Roman"/>
          <w:sz w:val="26"/>
          <w:szCs w:val="26"/>
        </w:rPr>
        <w:t>распоряжение Правительства Российской Федерации от 29.1</w:t>
      </w:r>
      <w:r w:rsidR="00AC0CB8" w:rsidRPr="001F1F8A">
        <w:rPr>
          <w:rFonts w:ascii="Times New Roman" w:hAnsi="Times New Roman"/>
          <w:sz w:val="26"/>
          <w:szCs w:val="26"/>
        </w:rPr>
        <w:t>1.2014 №</w:t>
      </w:r>
      <w:r w:rsidR="00E84F31" w:rsidRPr="001F1F8A">
        <w:rPr>
          <w:rFonts w:ascii="Times New Roman" w:hAnsi="Times New Roman"/>
          <w:sz w:val="26"/>
          <w:szCs w:val="26"/>
        </w:rPr>
        <w:t xml:space="preserve"> </w:t>
      </w:r>
      <w:r w:rsidR="00AC0CB8" w:rsidRPr="001F1F8A">
        <w:rPr>
          <w:rFonts w:ascii="Times New Roman" w:hAnsi="Times New Roman"/>
          <w:sz w:val="26"/>
          <w:szCs w:val="26"/>
        </w:rPr>
        <w:t>2403-р «Об утверждении О</w:t>
      </w:r>
      <w:r w:rsidR="0044120A" w:rsidRPr="001F1F8A">
        <w:rPr>
          <w:rFonts w:ascii="Times New Roman" w:hAnsi="Times New Roman"/>
          <w:sz w:val="26"/>
          <w:szCs w:val="26"/>
        </w:rPr>
        <w:t xml:space="preserve">снов государственной молодёжной политики Российской Федерации на период до 2025 года»;  </w:t>
      </w:r>
    </w:p>
    <w:p w:rsidR="00D11E61" w:rsidRPr="001F1F8A" w:rsidRDefault="0044120A" w:rsidP="00E76E7C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F1F8A">
        <w:rPr>
          <w:rFonts w:ascii="Times New Roman" w:hAnsi="Times New Roman"/>
          <w:sz w:val="26"/>
          <w:szCs w:val="26"/>
        </w:rPr>
        <w:t xml:space="preserve">- </w:t>
      </w:r>
      <w:r w:rsidR="009C51D3">
        <w:rPr>
          <w:rFonts w:ascii="Times New Roman" w:hAnsi="Times New Roman" w:cs="Times New Roman"/>
          <w:sz w:val="26"/>
          <w:szCs w:val="26"/>
        </w:rPr>
        <w:t>Закон Ханты-</w:t>
      </w:r>
      <w:r w:rsidR="00D11E61" w:rsidRPr="001F1F8A">
        <w:rPr>
          <w:rFonts w:ascii="Times New Roman" w:hAnsi="Times New Roman" w:cs="Times New Roman"/>
          <w:sz w:val="26"/>
          <w:szCs w:val="26"/>
        </w:rPr>
        <w:t>Мансийского автономного округа – Югры  от 30.04.2011</w:t>
      </w:r>
      <w:r w:rsidR="006B2942" w:rsidRPr="001F1F8A">
        <w:rPr>
          <w:rFonts w:ascii="Times New Roman" w:hAnsi="Times New Roman" w:cs="Times New Roman"/>
          <w:sz w:val="26"/>
          <w:szCs w:val="26"/>
        </w:rPr>
        <w:t xml:space="preserve"> </w:t>
      </w:r>
      <w:r w:rsidR="00D11E61" w:rsidRPr="001F1F8A">
        <w:rPr>
          <w:rFonts w:ascii="Times New Roman" w:hAnsi="Times New Roman" w:cs="Times New Roman"/>
          <w:sz w:val="26"/>
          <w:szCs w:val="26"/>
        </w:rPr>
        <w:t>№</w:t>
      </w:r>
      <w:r w:rsidR="00E84F31" w:rsidRPr="001F1F8A">
        <w:rPr>
          <w:rFonts w:ascii="Times New Roman" w:hAnsi="Times New Roman" w:cs="Times New Roman"/>
          <w:sz w:val="26"/>
          <w:szCs w:val="26"/>
        </w:rPr>
        <w:t xml:space="preserve"> </w:t>
      </w:r>
      <w:r w:rsidR="00D11E61" w:rsidRPr="001F1F8A">
        <w:rPr>
          <w:rFonts w:ascii="Times New Roman" w:hAnsi="Times New Roman" w:cs="Times New Roman"/>
          <w:sz w:val="26"/>
          <w:szCs w:val="26"/>
        </w:rPr>
        <w:t>27-оз «О реализации государствен</w:t>
      </w:r>
      <w:r w:rsidR="00F45FB8" w:rsidRPr="001F1F8A">
        <w:rPr>
          <w:rFonts w:ascii="Times New Roman" w:hAnsi="Times New Roman" w:cs="Times New Roman"/>
          <w:sz w:val="26"/>
          <w:szCs w:val="26"/>
        </w:rPr>
        <w:t xml:space="preserve">ной молодёжной политики </w:t>
      </w:r>
      <w:proofErr w:type="gramStart"/>
      <w:r w:rsidR="00F45FB8" w:rsidRPr="001F1F8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F45FB8" w:rsidRPr="001F1F8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45FB8" w:rsidRPr="001F1F8A">
        <w:rPr>
          <w:rFonts w:ascii="Times New Roman" w:hAnsi="Times New Roman" w:cs="Times New Roman"/>
          <w:sz w:val="26"/>
          <w:szCs w:val="26"/>
        </w:rPr>
        <w:t>Ханты</w:t>
      </w:r>
      <w:r w:rsidR="00D11E61" w:rsidRPr="001F1F8A">
        <w:rPr>
          <w:rFonts w:ascii="Times New Roman" w:hAnsi="Times New Roman" w:cs="Times New Roman"/>
          <w:sz w:val="26"/>
          <w:szCs w:val="26"/>
        </w:rPr>
        <w:t>-Мансийском</w:t>
      </w:r>
      <w:proofErr w:type="gramEnd"/>
      <w:r w:rsidR="00D11E61" w:rsidRPr="001F1F8A">
        <w:rPr>
          <w:rFonts w:ascii="Times New Roman" w:hAnsi="Times New Roman" w:cs="Times New Roman"/>
          <w:sz w:val="26"/>
          <w:szCs w:val="26"/>
        </w:rPr>
        <w:t xml:space="preserve"> автономном округе – Югре»;</w:t>
      </w:r>
    </w:p>
    <w:p w:rsidR="00D11E61" w:rsidRPr="001F1F8A" w:rsidRDefault="00D11E61" w:rsidP="00E76E7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F8A">
        <w:rPr>
          <w:rFonts w:ascii="Times New Roman" w:hAnsi="Times New Roman" w:cs="Times New Roman"/>
          <w:sz w:val="26"/>
          <w:szCs w:val="26"/>
        </w:rPr>
        <w:t xml:space="preserve">- Устав </w:t>
      </w:r>
      <w:r w:rsidR="006B2942" w:rsidRPr="001F1F8A">
        <w:rPr>
          <w:rFonts w:ascii="Times New Roman" w:hAnsi="Times New Roman" w:cs="Times New Roman"/>
          <w:sz w:val="26"/>
          <w:szCs w:val="26"/>
        </w:rPr>
        <w:t>города Когалыма</w:t>
      </w:r>
      <w:r w:rsidR="002E1C93" w:rsidRPr="001F1F8A">
        <w:rPr>
          <w:rFonts w:ascii="Times New Roman" w:hAnsi="Times New Roman" w:cs="Times New Roman"/>
          <w:sz w:val="26"/>
          <w:szCs w:val="26"/>
        </w:rPr>
        <w:t>;</w:t>
      </w:r>
    </w:p>
    <w:p w:rsidR="002E1C93" w:rsidRPr="001F1F8A" w:rsidRDefault="002E1C93" w:rsidP="00E76E7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F8A">
        <w:rPr>
          <w:rFonts w:ascii="Times New Roman" w:hAnsi="Times New Roman" w:cs="Times New Roman"/>
          <w:sz w:val="26"/>
          <w:szCs w:val="26"/>
        </w:rPr>
        <w:t xml:space="preserve">- настоящий стандарт. </w:t>
      </w:r>
    </w:p>
    <w:p w:rsidR="00D11E61" w:rsidRPr="001F1F8A" w:rsidRDefault="00D11E61" w:rsidP="00D11E61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23D2" w:rsidRPr="001F1F8A" w:rsidRDefault="000923D2" w:rsidP="000923D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F1F8A">
        <w:rPr>
          <w:rFonts w:ascii="Times New Roman" w:hAnsi="Times New Roman"/>
          <w:sz w:val="26"/>
          <w:szCs w:val="26"/>
        </w:rPr>
        <w:t>3. Порядок получения доступа к муниципальной работе</w:t>
      </w:r>
    </w:p>
    <w:p w:rsidR="000923D2" w:rsidRPr="001F1F8A" w:rsidRDefault="000923D2" w:rsidP="000923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F5EF8" w:rsidRPr="001F1F8A" w:rsidRDefault="007203D6" w:rsidP="004F5EF8">
      <w:pPr>
        <w:pStyle w:val="aa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1F1F8A">
        <w:rPr>
          <w:sz w:val="26"/>
          <w:szCs w:val="26"/>
        </w:rPr>
        <w:t xml:space="preserve"> Муниципальная  работа выполняется для физических лиц – </w:t>
      </w:r>
      <w:r w:rsidR="00116669" w:rsidRPr="001F1F8A">
        <w:rPr>
          <w:sz w:val="26"/>
          <w:szCs w:val="26"/>
        </w:rPr>
        <w:t>несовершеннолетних</w:t>
      </w:r>
      <w:r w:rsidR="004F5EF8" w:rsidRPr="001F1F8A">
        <w:rPr>
          <w:sz w:val="26"/>
          <w:szCs w:val="26"/>
        </w:rPr>
        <w:t xml:space="preserve"> граждан Российск</w:t>
      </w:r>
      <w:r w:rsidR="00116669" w:rsidRPr="001F1F8A">
        <w:rPr>
          <w:sz w:val="26"/>
          <w:szCs w:val="26"/>
        </w:rPr>
        <w:t xml:space="preserve">ой Федерации, </w:t>
      </w:r>
      <w:r w:rsidR="004F5EF8" w:rsidRPr="001F1F8A">
        <w:rPr>
          <w:sz w:val="26"/>
          <w:szCs w:val="26"/>
        </w:rPr>
        <w:t>пр</w:t>
      </w:r>
      <w:r w:rsidR="00116669" w:rsidRPr="001F1F8A">
        <w:rPr>
          <w:sz w:val="26"/>
          <w:szCs w:val="26"/>
        </w:rPr>
        <w:t>оживающих</w:t>
      </w:r>
      <w:r w:rsidR="009C51D3">
        <w:rPr>
          <w:sz w:val="26"/>
          <w:szCs w:val="26"/>
        </w:rPr>
        <w:t xml:space="preserve"> в городе Когалыме</w:t>
      </w:r>
      <w:r w:rsidR="004F5EF8" w:rsidRPr="001F1F8A">
        <w:rPr>
          <w:sz w:val="26"/>
          <w:szCs w:val="26"/>
        </w:rPr>
        <w:t xml:space="preserve"> (далее – потребители).</w:t>
      </w:r>
    </w:p>
    <w:p w:rsidR="00857824" w:rsidRPr="001F1F8A" w:rsidRDefault="003C2183" w:rsidP="00857824">
      <w:pPr>
        <w:pStyle w:val="aa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1F1F8A">
        <w:rPr>
          <w:sz w:val="26"/>
          <w:szCs w:val="26"/>
        </w:rPr>
        <w:t xml:space="preserve"> </w:t>
      </w:r>
      <w:r w:rsidR="0077736F" w:rsidRPr="001F1F8A">
        <w:rPr>
          <w:sz w:val="26"/>
          <w:szCs w:val="26"/>
        </w:rPr>
        <w:t xml:space="preserve">Потребители </w:t>
      </w:r>
      <w:r w:rsidR="00857824" w:rsidRPr="001F1F8A">
        <w:rPr>
          <w:sz w:val="26"/>
          <w:szCs w:val="26"/>
        </w:rPr>
        <w:t xml:space="preserve">могут </w:t>
      </w:r>
      <w:r w:rsidR="0077736F" w:rsidRPr="001F1F8A">
        <w:rPr>
          <w:sz w:val="26"/>
          <w:szCs w:val="26"/>
        </w:rPr>
        <w:t>узнать информацию</w:t>
      </w:r>
      <w:r w:rsidR="00857824" w:rsidRPr="001F1F8A">
        <w:rPr>
          <w:sz w:val="26"/>
          <w:szCs w:val="26"/>
        </w:rPr>
        <w:t xml:space="preserve"> о</w:t>
      </w:r>
      <w:r w:rsidR="0077736F" w:rsidRPr="001F1F8A">
        <w:rPr>
          <w:sz w:val="26"/>
          <w:szCs w:val="26"/>
        </w:rPr>
        <w:t xml:space="preserve"> выполнении муниципальной работы</w:t>
      </w:r>
      <w:r w:rsidR="00117ADF" w:rsidRPr="001F1F8A">
        <w:rPr>
          <w:sz w:val="26"/>
          <w:szCs w:val="26"/>
        </w:rPr>
        <w:t>:</w:t>
      </w:r>
      <w:r w:rsidR="00857824" w:rsidRPr="001F1F8A">
        <w:rPr>
          <w:sz w:val="26"/>
          <w:szCs w:val="26"/>
        </w:rPr>
        <w:t xml:space="preserve"> </w:t>
      </w:r>
    </w:p>
    <w:p w:rsidR="00857824" w:rsidRPr="001F1F8A" w:rsidRDefault="00857824" w:rsidP="00857824">
      <w:pPr>
        <w:pStyle w:val="aa"/>
        <w:tabs>
          <w:tab w:val="left" w:pos="1134"/>
        </w:tabs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1F1F8A">
        <w:rPr>
          <w:sz w:val="26"/>
          <w:szCs w:val="26"/>
        </w:rPr>
        <w:t xml:space="preserve"> - устно при личном обращении или по телефону;</w:t>
      </w:r>
    </w:p>
    <w:p w:rsidR="00857824" w:rsidRPr="001F1F8A" w:rsidRDefault="00857824" w:rsidP="008578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1F8A">
        <w:rPr>
          <w:rFonts w:ascii="Times New Roman" w:hAnsi="Times New Roman"/>
          <w:sz w:val="26"/>
          <w:szCs w:val="26"/>
        </w:rPr>
        <w:t>- письменно в ответ на письм</w:t>
      </w:r>
      <w:r w:rsidR="00AC0CB8" w:rsidRPr="001F1F8A">
        <w:rPr>
          <w:rFonts w:ascii="Times New Roman" w:hAnsi="Times New Roman"/>
          <w:sz w:val="26"/>
          <w:szCs w:val="26"/>
        </w:rPr>
        <w:t>енное обращение, отправленное на почтовый адрес</w:t>
      </w:r>
      <w:r w:rsidRPr="001F1F8A">
        <w:rPr>
          <w:rFonts w:ascii="Times New Roman" w:hAnsi="Times New Roman"/>
          <w:sz w:val="26"/>
          <w:szCs w:val="26"/>
        </w:rPr>
        <w:t>, на факс Учреждения или переданное лично потребителем или его законным представителем (родителем), наделённым полномочиями выступать от его имени в соответствии с законодательством Российской Федерации;</w:t>
      </w:r>
    </w:p>
    <w:p w:rsidR="00857824" w:rsidRPr="001F1F8A" w:rsidRDefault="00857824" w:rsidP="007773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1F8A">
        <w:rPr>
          <w:rFonts w:ascii="Times New Roman" w:hAnsi="Times New Roman"/>
          <w:sz w:val="26"/>
          <w:szCs w:val="26"/>
        </w:rPr>
        <w:t>- письменно либо в форме электронного документа в ответ на обращение в электронной фо</w:t>
      </w:r>
      <w:r w:rsidR="00AC0CB8" w:rsidRPr="001F1F8A">
        <w:rPr>
          <w:rFonts w:ascii="Times New Roman" w:hAnsi="Times New Roman"/>
          <w:sz w:val="26"/>
          <w:szCs w:val="26"/>
        </w:rPr>
        <w:t>рме, направленное на электронную почту</w:t>
      </w:r>
      <w:r w:rsidRPr="001F1F8A">
        <w:rPr>
          <w:rFonts w:ascii="Times New Roman" w:hAnsi="Times New Roman"/>
          <w:sz w:val="26"/>
          <w:szCs w:val="26"/>
        </w:rPr>
        <w:t xml:space="preserve"> Учреждения;</w:t>
      </w:r>
    </w:p>
    <w:p w:rsidR="00857824" w:rsidRPr="001F1F8A" w:rsidRDefault="00857824" w:rsidP="007773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1F8A">
        <w:rPr>
          <w:rFonts w:ascii="Times New Roman" w:hAnsi="Times New Roman"/>
          <w:sz w:val="26"/>
          <w:szCs w:val="26"/>
        </w:rPr>
        <w:t>- через публикации в средствах массовой информации (в печатном издании, в эфире телерадиокомпании «</w:t>
      </w:r>
      <w:proofErr w:type="spellStart"/>
      <w:r w:rsidRPr="001F1F8A">
        <w:rPr>
          <w:rFonts w:ascii="Times New Roman" w:hAnsi="Times New Roman"/>
          <w:sz w:val="26"/>
          <w:szCs w:val="26"/>
        </w:rPr>
        <w:t>Инфосервис</w:t>
      </w:r>
      <w:proofErr w:type="spellEnd"/>
      <w:r w:rsidRPr="001F1F8A">
        <w:rPr>
          <w:rFonts w:ascii="Times New Roman" w:hAnsi="Times New Roman"/>
          <w:sz w:val="26"/>
          <w:szCs w:val="26"/>
        </w:rPr>
        <w:t xml:space="preserve"> +»);</w:t>
      </w:r>
    </w:p>
    <w:p w:rsidR="00857824" w:rsidRPr="001F1F8A" w:rsidRDefault="00857824" w:rsidP="007773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1F8A">
        <w:rPr>
          <w:rFonts w:ascii="Times New Roman" w:hAnsi="Times New Roman"/>
          <w:sz w:val="26"/>
          <w:szCs w:val="26"/>
        </w:rPr>
        <w:t>- через объявления и  публикации, размещённые на официальном сайте Учреждения в информационно-телекоммуникационной сети «Интернет» (</w:t>
      </w:r>
      <w:hyperlink r:id="rId10" w:history="1">
        <w:r w:rsidR="006E5DEE" w:rsidRPr="001F1F8A">
          <w:rPr>
            <w:rStyle w:val="a6"/>
            <w:rFonts w:ascii="Times New Roman" w:hAnsi="Times New Roman"/>
            <w:sz w:val="26"/>
            <w:szCs w:val="26"/>
            <w:u w:val="none"/>
          </w:rPr>
          <w:t>http://mkcfenix.infacms.com</w:t>
        </w:r>
      </w:hyperlink>
      <w:r w:rsidR="006E5DEE" w:rsidRPr="001F1F8A">
        <w:rPr>
          <w:rFonts w:ascii="Times New Roman" w:hAnsi="Times New Roman"/>
          <w:sz w:val="26"/>
          <w:szCs w:val="26"/>
        </w:rPr>
        <w:t xml:space="preserve">, </w:t>
      </w:r>
      <w:r w:rsidR="006E5DEE" w:rsidRPr="001F1F8A">
        <w:rPr>
          <w:rStyle w:val="a6"/>
          <w:rFonts w:ascii="Times New Roman" w:hAnsi="Times New Roman" w:cs="Times New Roman"/>
          <w:sz w:val="26"/>
          <w:szCs w:val="26"/>
          <w:u w:val="none"/>
        </w:rPr>
        <w:t>http://dvorec86.ru</w:t>
      </w:r>
      <w:r w:rsidRPr="001F1F8A">
        <w:rPr>
          <w:rFonts w:ascii="Times New Roman" w:hAnsi="Times New Roman"/>
          <w:sz w:val="26"/>
          <w:szCs w:val="26"/>
        </w:rPr>
        <w:t>);</w:t>
      </w:r>
    </w:p>
    <w:p w:rsidR="00857824" w:rsidRPr="001F1F8A" w:rsidRDefault="00857824" w:rsidP="007773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1F8A">
        <w:rPr>
          <w:rFonts w:ascii="Times New Roman" w:hAnsi="Times New Roman"/>
          <w:sz w:val="26"/>
          <w:szCs w:val="26"/>
        </w:rPr>
        <w:t xml:space="preserve">- через раздаточные информационные материалы (листовки, </w:t>
      </w:r>
      <w:r w:rsidR="0077736F" w:rsidRPr="001F1F8A">
        <w:rPr>
          <w:rFonts w:ascii="Times New Roman" w:hAnsi="Times New Roman"/>
          <w:sz w:val="26"/>
          <w:szCs w:val="26"/>
        </w:rPr>
        <w:t>буклеты</w:t>
      </w:r>
      <w:r w:rsidRPr="001F1F8A">
        <w:rPr>
          <w:rFonts w:ascii="Times New Roman" w:hAnsi="Times New Roman"/>
          <w:sz w:val="26"/>
          <w:szCs w:val="26"/>
        </w:rPr>
        <w:t>);</w:t>
      </w:r>
    </w:p>
    <w:p w:rsidR="007E0853" w:rsidRPr="001F1F8A" w:rsidRDefault="00857824" w:rsidP="007E08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1F8A">
        <w:rPr>
          <w:rFonts w:ascii="Times New Roman" w:hAnsi="Times New Roman"/>
          <w:sz w:val="26"/>
          <w:szCs w:val="26"/>
        </w:rPr>
        <w:t>- через информационные материалы, размещённые на информационном стенде  непосредственно в помещении Учреждения.</w:t>
      </w:r>
    </w:p>
    <w:p w:rsidR="007E0853" w:rsidRPr="001F1F8A" w:rsidRDefault="007E0853" w:rsidP="007E08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1F8A">
        <w:rPr>
          <w:rFonts w:ascii="Times New Roman" w:hAnsi="Times New Roman"/>
          <w:sz w:val="26"/>
          <w:szCs w:val="26"/>
        </w:rPr>
        <w:t xml:space="preserve">3.3. </w:t>
      </w:r>
      <w:proofErr w:type="gramStart"/>
      <w:r w:rsidR="009557FE" w:rsidRPr="001F1F8A">
        <w:rPr>
          <w:rFonts w:ascii="Times New Roman" w:hAnsi="Times New Roman" w:cs="Times New Roman"/>
          <w:sz w:val="26"/>
          <w:szCs w:val="26"/>
        </w:rPr>
        <w:t>На официальном сайте Учреждения в информационно-телекоммуникационной сети «Интернет» (</w:t>
      </w:r>
      <w:hyperlink r:id="rId11" w:history="1">
        <w:r w:rsidR="009557FE" w:rsidRPr="001F1F8A">
          <w:rPr>
            <w:rStyle w:val="a6"/>
            <w:rFonts w:ascii="Times New Roman" w:hAnsi="Times New Roman" w:cs="Times New Roman"/>
            <w:sz w:val="26"/>
            <w:szCs w:val="26"/>
            <w:u w:val="none"/>
          </w:rPr>
          <w:t>http://mkcfenix.infacms.com</w:t>
        </w:r>
      </w:hyperlink>
      <w:r w:rsidR="00513914" w:rsidRPr="001F1F8A">
        <w:rPr>
          <w:rStyle w:val="a6"/>
          <w:rFonts w:ascii="Times New Roman" w:hAnsi="Times New Roman" w:cs="Times New Roman"/>
          <w:sz w:val="26"/>
          <w:szCs w:val="26"/>
          <w:u w:val="none"/>
        </w:rPr>
        <w:t>, http://dvorec86.ru</w:t>
      </w:r>
      <w:r w:rsidR="009557FE" w:rsidRPr="001F1F8A">
        <w:rPr>
          <w:rFonts w:ascii="Times New Roman" w:hAnsi="Times New Roman" w:cs="Times New Roman"/>
          <w:sz w:val="26"/>
          <w:szCs w:val="26"/>
        </w:rPr>
        <w:t xml:space="preserve">) </w:t>
      </w:r>
      <w:r w:rsidR="000B39CA" w:rsidRPr="001F1F8A">
        <w:rPr>
          <w:rFonts w:ascii="Times New Roman" w:hAnsi="Times New Roman" w:cs="Times New Roman"/>
          <w:sz w:val="26"/>
          <w:szCs w:val="26"/>
        </w:rPr>
        <w:t xml:space="preserve"> (далее – официальный сайт Учреждения) </w:t>
      </w:r>
      <w:r w:rsidR="009557FE" w:rsidRPr="001F1F8A">
        <w:rPr>
          <w:rFonts w:ascii="Times New Roman" w:hAnsi="Times New Roman" w:cs="Times New Roman"/>
          <w:sz w:val="26"/>
          <w:szCs w:val="26"/>
        </w:rPr>
        <w:t>размещается следующая информация: месторасположе</w:t>
      </w:r>
      <w:r w:rsidR="00B37C8C" w:rsidRPr="001F1F8A">
        <w:rPr>
          <w:rFonts w:ascii="Times New Roman" w:hAnsi="Times New Roman" w:cs="Times New Roman"/>
          <w:sz w:val="26"/>
          <w:szCs w:val="26"/>
        </w:rPr>
        <w:t xml:space="preserve">ние, график работы Учреждения, </w:t>
      </w:r>
      <w:r w:rsidRPr="001F1F8A">
        <w:rPr>
          <w:rFonts w:ascii="Times New Roman" w:hAnsi="Times New Roman" w:cs="Times New Roman"/>
          <w:sz w:val="26"/>
          <w:szCs w:val="26"/>
        </w:rPr>
        <w:t xml:space="preserve">план-график </w:t>
      </w:r>
      <w:r w:rsidR="000A4C3C" w:rsidRPr="001F1F8A">
        <w:rPr>
          <w:rFonts w:ascii="Times New Roman" w:hAnsi="Times New Roman" w:cs="Times New Roman"/>
          <w:sz w:val="26"/>
          <w:szCs w:val="26"/>
        </w:rPr>
        <w:t xml:space="preserve">и афиши </w:t>
      </w:r>
      <w:r w:rsidR="0052338A" w:rsidRPr="001F1F8A">
        <w:rPr>
          <w:rFonts w:ascii="Times New Roman" w:hAnsi="Times New Roman" w:cs="Times New Roman"/>
          <w:sz w:val="26"/>
          <w:szCs w:val="26"/>
        </w:rPr>
        <w:t xml:space="preserve"> </w:t>
      </w:r>
      <w:r w:rsidRPr="001F1F8A">
        <w:rPr>
          <w:rFonts w:ascii="Times New Roman" w:hAnsi="Times New Roman" w:cs="Times New Roman"/>
          <w:sz w:val="26"/>
          <w:szCs w:val="26"/>
        </w:rPr>
        <w:t xml:space="preserve">мероприятий, </w:t>
      </w:r>
      <w:r w:rsidRPr="001F1F8A">
        <w:rPr>
          <w:rFonts w:ascii="Times New Roman" w:hAnsi="Times New Roman"/>
          <w:sz w:val="26"/>
          <w:szCs w:val="26"/>
        </w:rPr>
        <w:t xml:space="preserve">направленных на профилактику асоциального и деструктивного поведения подростков и молодёжи, поддержку детей и молодёжи, находящейся в социально опасном положении и (или) в трудной жизненной ситуации (далее – мероприятий), </w:t>
      </w:r>
      <w:r w:rsidR="009557FE" w:rsidRPr="001F1F8A">
        <w:rPr>
          <w:rFonts w:ascii="Times New Roman" w:hAnsi="Times New Roman" w:cs="Times New Roman"/>
          <w:sz w:val="26"/>
          <w:szCs w:val="26"/>
        </w:rPr>
        <w:t>номера телефонов для</w:t>
      </w:r>
      <w:proofErr w:type="gramEnd"/>
      <w:r w:rsidR="009557FE" w:rsidRPr="001F1F8A">
        <w:rPr>
          <w:rFonts w:ascii="Times New Roman" w:hAnsi="Times New Roman" w:cs="Times New Roman"/>
          <w:sz w:val="26"/>
          <w:szCs w:val="26"/>
        </w:rPr>
        <w:t xml:space="preserve"> справок.</w:t>
      </w:r>
    </w:p>
    <w:p w:rsidR="007E0853" w:rsidRPr="001F1F8A" w:rsidRDefault="007E0853" w:rsidP="007E08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1F8A">
        <w:rPr>
          <w:rFonts w:ascii="Times New Roman" w:hAnsi="Times New Roman"/>
          <w:sz w:val="26"/>
          <w:szCs w:val="26"/>
        </w:rPr>
        <w:t xml:space="preserve">3.4. </w:t>
      </w:r>
      <w:r w:rsidR="004B2EC3" w:rsidRPr="001F1F8A">
        <w:rPr>
          <w:rFonts w:ascii="Times New Roman" w:hAnsi="Times New Roman" w:cs="Times New Roman"/>
          <w:sz w:val="26"/>
          <w:szCs w:val="26"/>
        </w:rPr>
        <w:t>Выполнение работы носит массовый характер и не требует от потребителей на</w:t>
      </w:r>
      <w:r w:rsidR="003F37D9" w:rsidRPr="001F1F8A">
        <w:rPr>
          <w:rFonts w:ascii="Times New Roman" w:hAnsi="Times New Roman" w:cs="Times New Roman"/>
          <w:sz w:val="26"/>
          <w:szCs w:val="26"/>
        </w:rPr>
        <w:t>правления обращений (заявлений)</w:t>
      </w:r>
      <w:r w:rsidR="00833560" w:rsidRPr="001F1F8A">
        <w:rPr>
          <w:rFonts w:ascii="Times New Roman" w:hAnsi="Times New Roman" w:cs="Times New Roman"/>
          <w:sz w:val="26"/>
          <w:szCs w:val="26"/>
        </w:rPr>
        <w:t>.</w:t>
      </w:r>
      <w:r w:rsidR="00CC07E5" w:rsidRPr="001F1F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3560" w:rsidRPr="001F1F8A" w:rsidRDefault="007E0853" w:rsidP="007E08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1F8A">
        <w:rPr>
          <w:rFonts w:ascii="Times New Roman" w:hAnsi="Times New Roman"/>
          <w:sz w:val="26"/>
          <w:szCs w:val="26"/>
        </w:rPr>
        <w:t xml:space="preserve">3.5. </w:t>
      </w:r>
      <w:r w:rsidR="00833560" w:rsidRPr="001F1F8A">
        <w:rPr>
          <w:rFonts w:ascii="Times New Roman" w:hAnsi="Times New Roman" w:cs="Times New Roman"/>
          <w:sz w:val="26"/>
          <w:szCs w:val="26"/>
        </w:rPr>
        <w:t>Учреждение вправе отказать потребителю в выполнении муниципальной работы в следующих случаях:</w:t>
      </w:r>
    </w:p>
    <w:p w:rsidR="00833560" w:rsidRPr="001F1F8A" w:rsidRDefault="00833560" w:rsidP="00777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1F8A">
        <w:rPr>
          <w:rFonts w:ascii="Times New Roman" w:hAnsi="Times New Roman"/>
          <w:sz w:val="26"/>
          <w:szCs w:val="26"/>
        </w:rPr>
        <w:t xml:space="preserve">- если потребитель находится в состоянии алкогольного, наркотического или токсического опьянения, </w:t>
      </w:r>
      <w:r w:rsidR="007442E9" w:rsidRPr="001F1F8A">
        <w:rPr>
          <w:rFonts w:ascii="Times New Roman" w:hAnsi="Times New Roman"/>
          <w:sz w:val="26"/>
          <w:szCs w:val="26"/>
        </w:rPr>
        <w:t xml:space="preserve">в социально-неадекватном состоянии (враждебный настрой, агрессивность), </w:t>
      </w:r>
      <w:r w:rsidRPr="001F1F8A">
        <w:rPr>
          <w:rFonts w:ascii="Times New Roman" w:hAnsi="Times New Roman"/>
          <w:sz w:val="26"/>
          <w:szCs w:val="26"/>
        </w:rPr>
        <w:t xml:space="preserve">а также в случаях, если от его одежды исходит резкий </w:t>
      </w:r>
      <w:r w:rsidRPr="001F1F8A">
        <w:rPr>
          <w:rFonts w:ascii="Times New Roman" w:hAnsi="Times New Roman"/>
          <w:sz w:val="26"/>
          <w:szCs w:val="26"/>
        </w:rPr>
        <w:lastRenderedPageBreak/>
        <w:t>неприятный запах, одежда имеет выраженные следы грязи, которые могут привести к порче (загрязнению) имущества Учреждения, других потребителей;</w:t>
      </w:r>
    </w:p>
    <w:p w:rsidR="00EA3933" w:rsidRPr="001F1F8A" w:rsidRDefault="00833560" w:rsidP="00525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1F8A">
        <w:rPr>
          <w:rFonts w:ascii="Times New Roman" w:hAnsi="Times New Roman"/>
          <w:sz w:val="26"/>
          <w:szCs w:val="26"/>
        </w:rPr>
        <w:t>- при несоблюдении потребителем общепринятых норм поведения в общественных местах (</w:t>
      </w:r>
      <w:r w:rsidR="00EA3933" w:rsidRPr="001F1F8A">
        <w:rPr>
          <w:rFonts w:ascii="Times New Roman" w:hAnsi="Times New Roman"/>
          <w:sz w:val="26"/>
          <w:szCs w:val="26"/>
        </w:rPr>
        <w:t xml:space="preserve">употребление </w:t>
      </w:r>
      <w:r w:rsidR="00EA3933" w:rsidRPr="001F1F8A">
        <w:rPr>
          <w:rFonts w:ascii="Times New Roman" w:hAnsi="Times New Roman" w:cs="Times New Roman"/>
          <w:sz w:val="26"/>
          <w:szCs w:val="26"/>
        </w:rPr>
        <w:t>нецензурных либо оскорбительных выражений, угрозы жизни, здоровью и имуществу должностного лица</w:t>
      </w:r>
      <w:r w:rsidR="00525694" w:rsidRPr="001F1F8A">
        <w:rPr>
          <w:rFonts w:ascii="Times New Roman" w:hAnsi="Times New Roman" w:cs="Times New Roman"/>
          <w:sz w:val="26"/>
          <w:szCs w:val="26"/>
        </w:rPr>
        <w:t>);</w:t>
      </w:r>
    </w:p>
    <w:p w:rsidR="00833560" w:rsidRPr="001F1F8A" w:rsidRDefault="00833560" w:rsidP="00833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1F8A">
        <w:rPr>
          <w:rFonts w:ascii="Times New Roman" w:hAnsi="Times New Roman"/>
          <w:sz w:val="26"/>
          <w:szCs w:val="26"/>
        </w:rPr>
        <w:t>- обращение потреб</w:t>
      </w:r>
      <w:r w:rsidR="0077736F" w:rsidRPr="001F1F8A">
        <w:rPr>
          <w:rFonts w:ascii="Times New Roman" w:hAnsi="Times New Roman"/>
          <w:sz w:val="26"/>
          <w:szCs w:val="26"/>
        </w:rPr>
        <w:t xml:space="preserve">ителя в дни и часы вне </w:t>
      </w:r>
      <w:r w:rsidR="003F37D9" w:rsidRPr="001F1F8A">
        <w:rPr>
          <w:rFonts w:ascii="Times New Roman" w:hAnsi="Times New Roman"/>
          <w:sz w:val="26"/>
          <w:szCs w:val="26"/>
        </w:rPr>
        <w:t>установленного графика работы</w:t>
      </w:r>
      <w:r w:rsidR="009C51D3">
        <w:rPr>
          <w:rFonts w:ascii="Times New Roman" w:hAnsi="Times New Roman"/>
          <w:sz w:val="26"/>
          <w:szCs w:val="26"/>
        </w:rPr>
        <w:t xml:space="preserve"> Учреждения</w:t>
      </w:r>
      <w:r w:rsidRPr="001F1F8A">
        <w:rPr>
          <w:rFonts w:ascii="Times New Roman" w:hAnsi="Times New Roman"/>
          <w:sz w:val="26"/>
          <w:szCs w:val="26"/>
        </w:rPr>
        <w:t>.</w:t>
      </w:r>
    </w:p>
    <w:p w:rsidR="007442E9" w:rsidRPr="001F1F8A" w:rsidRDefault="007442E9" w:rsidP="00833560">
      <w:pPr>
        <w:pStyle w:val="aa"/>
        <w:spacing w:before="0" w:beforeAutospacing="0" w:after="0" w:afterAutospacing="0"/>
        <w:ind w:left="150" w:right="200" w:firstLine="720"/>
        <w:jc w:val="both"/>
        <w:rPr>
          <w:color w:val="333333"/>
          <w:sz w:val="26"/>
          <w:szCs w:val="26"/>
        </w:rPr>
      </w:pPr>
    </w:p>
    <w:p w:rsidR="00B27C87" w:rsidRPr="001F1F8A" w:rsidRDefault="00B27C87" w:rsidP="00E359B5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1F1F8A">
        <w:rPr>
          <w:rFonts w:ascii="Times New Roman" w:hAnsi="Times New Roman" w:cs="Times New Roman"/>
          <w:bCs/>
          <w:sz w:val="26"/>
          <w:szCs w:val="26"/>
        </w:rPr>
        <w:t xml:space="preserve">Требования к </w:t>
      </w:r>
      <w:r w:rsidR="0040298D" w:rsidRPr="001F1F8A">
        <w:rPr>
          <w:rFonts w:ascii="Times New Roman" w:hAnsi="Times New Roman" w:cs="Times New Roman"/>
          <w:bCs/>
          <w:sz w:val="26"/>
          <w:szCs w:val="26"/>
        </w:rPr>
        <w:t xml:space="preserve">порядку выполнения муниципальной работы и </w:t>
      </w:r>
      <w:r w:rsidRPr="001F1F8A">
        <w:rPr>
          <w:rFonts w:ascii="Times New Roman" w:hAnsi="Times New Roman" w:cs="Times New Roman"/>
          <w:bCs/>
          <w:sz w:val="26"/>
          <w:szCs w:val="26"/>
        </w:rPr>
        <w:t xml:space="preserve">качеству </w:t>
      </w:r>
      <w:r w:rsidR="0040298D" w:rsidRPr="001F1F8A">
        <w:rPr>
          <w:rFonts w:ascii="Times New Roman" w:hAnsi="Times New Roman" w:cs="Times New Roman"/>
          <w:bCs/>
          <w:sz w:val="26"/>
          <w:szCs w:val="26"/>
        </w:rPr>
        <w:t>муниципальной работы</w:t>
      </w:r>
    </w:p>
    <w:p w:rsidR="00B27C87" w:rsidRPr="001F1F8A" w:rsidRDefault="00B27C87" w:rsidP="00944F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944F61" w:rsidRPr="001F1F8A" w:rsidRDefault="00944F61" w:rsidP="00944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F8A">
        <w:rPr>
          <w:rFonts w:ascii="Times New Roman" w:hAnsi="Times New Roman" w:cs="Times New Roman"/>
          <w:sz w:val="26"/>
          <w:szCs w:val="26"/>
        </w:rPr>
        <w:t>4.1. Требования к содержанию и порядку выполнения муниципальной работы:</w:t>
      </w:r>
    </w:p>
    <w:p w:rsidR="00DA144A" w:rsidRPr="001F1F8A" w:rsidRDefault="00944F61" w:rsidP="00DA14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F8A">
        <w:rPr>
          <w:rFonts w:ascii="Times New Roman" w:hAnsi="Times New Roman" w:cs="Times New Roman"/>
          <w:sz w:val="26"/>
          <w:szCs w:val="26"/>
        </w:rPr>
        <w:t xml:space="preserve">4.1.1. Общие требования к процессу выполнения </w:t>
      </w:r>
      <w:r w:rsidR="001F13CD" w:rsidRPr="001F1F8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DA144A" w:rsidRPr="001F1F8A">
        <w:rPr>
          <w:rFonts w:ascii="Times New Roman" w:hAnsi="Times New Roman" w:cs="Times New Roman"/>
          <w:sz w:val="26"/>
          <w:szCs w:val="26"/>
        </w:rPr>
        <w:t>работы.</w:t>
      </w:r>
    </w:p>
    <w:p w:rsidR="004D6456" w:rsidRPr="001F1F8A" w:rsidRDefault="00DA144A" w:rsidP="00DA14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F8A">
        <w:rPr>
          <w:rFonts w:ascii="Times New Roman" w:hAnsi="Times New Roman" w:cs="Times New Roman"/>
          <w:sz w:val="26"/>
          <w:szCs w:val="26"/>
        </w:rPr>
        <w:t xml:space="preserve">4.1.1.1. </w:t>
      </w:r>
      <w:proofErr w:type="gramStart"/>
      <w:r w:rsidRPr="001F1F8A">
        <w:rPr>
          <w:rFonts w:ascii="Times New Roman" w:hAnsi="Times New Roman" w:cs="Times New Roman"/>
          <w:sz w:val="26"/>
          <w:szCs w:val="26"/>
        </w:rPr>
        <w:t>Выполнение муниципальной работы должно быть регламентировано  локальными</w:t>
      </w:r>
      <w:r w:rsidR="009B5FF1" w:rsidRPr="001F1F8A">
        <w:rPr>
          <w:rFonts w:ascii="Times New Roman" w:hAnsi="Times New Roman" w:cs="Times New Roman"/>
          <w:sz w:val="26"/>
          <w:szCs w:val="26"/>
        </w:rPr>
        <w:t xml:space="preserve"> </w:t>
      </w:r>
      <w:r w:rsidR="0077736F" w:rsidRPr="001F1F8A">
        <w:rPr>
          <w:rFonts w:ascii="Times New Roman" w:hAnsi="Times New Roman" w:cs="Times New Roman"/>
          <w:sz w:val="26"/>
          <w:szCs w:val="26"/>
        </w:rPr>
        <w:t xml:space="preserve">правовыми актами Учреждения </w:t>
      </w:r>
      <w:r w:rsidRPr="001F1F8A">
        <w:rPr>
          <w:rFonts w:ascii="Times New Roman" w:hAnsi="Times New Roman" w:cs="Times New Roman"/>
          <w:sz w:val="26"/>
          <w:szCs w:val="26"/>
        </w:rPr>
        <w:t xml:space="preserve">и сопровождаться необходимыми организационными документами </w:t>
      </w:r>
      <w:r w:rsidR="009B5FF1" w:rsidRPr="001F1F8A">
        <w:rPr>
          <w:rFonts w:ascii="Times New Roman" w:hAnsi="Times New Roman" w:cs="Times New Roman"/>
          <w:sz w:val="26"/>
          <w:szCs w:val="26"/>
        </w:rPr>
        <w:t>(</w:t>
      </w:r>
      <w:r w:rsidR="000D32A4" w:rsidRPr="001F1F8A">
        <w:rPr>
          <w:rFonts w:ascii="Times New Roman" w:hAnsi="Times New Roman" w:cs="Times New Roman"/>
          <w:sz w:val="26"/>
          <w:szCs w:val="26"/>
        </w:rPr>
        <w:t>приказ о</w:t>
      </w:r>
      <w:r w:rsidR="00C860D5" w:rsidRPr="001F1F8A">
        <w:rPr>
          <w:rFonts w:ascii="Times New Roman" w:hAnsi="Times New Roman" w:cs="Times New Roman"/>
          <w:sz w:val="26"/>
          <w:szCs w:val="26"/>
        </w:rPr>
        <w:t>б организации</w:t>
      </w:r>
      <w:r w:rsidR="008D620F" w:rsidRPr="001F1F8A">
        <w:rPr>
          <w:rFonts w:ascii="Times New Roman" w:hAnsi="Times New Roman"/>
          <w:sz w:val="26"/>
          <w:szCs w:val="26"/>
        </w:rPr>
        <w:t xml:space="preserve"> деятельности, направленной на профилактику асоциального и деструктивного поведения подростков и молодёжи, поддержка детей и молодёжи, находящейся в социально опасном положении</w:t>
      </w:r>
      <w:r w:rsidR="008D620F" w:rsidRPr="001F1F8A">
        <w:rPr>
          <w:rFonts w:ascii="Times New Roman" w:hAnsi="Times New Roman" w:cs="Times New Roman"/>
          <w:sz w:val="26"/>
          <w:szCs w:val="26"/>
        </w:rPr>
        <w:t xml:space="preserve"> </w:t>
      </w:r>
      <w:r w:rsidR="000D32A4" w:rsidRPr="001F1F8A">
        <w:rPr>
          <w:rFonts w:ascii="Times New Roman" w:hAnsi="Times New Roman" w:cs="Times New Roman"/>
          <w:sz w:val="26"/>
          <w:szCs w:val="26"/>
        </w:rPr>
        <w:t>и назначении ответственного лица (ответственных лиц)</w:t>
      </w:r>
      <w:r w:rsidR="00565413" w:rsidRPr="001F1F8A">
        <w:rPr>
          <w:rFonts w:ascii="Times New Roman" w:hAnsi="Times New Roman" w:cs="Times New Roman"/>
          <w:sz w:val="26"/>
          <w:szCs w:val="26"/>
        </w:rPr>
        <w:t xml:space="preserve"> (далее – профилактическая деятельность)</w:t>
      </w:r>
      <w:r w:rsidR="000D32A4" w:rsidRPr="001F1F8A">
        <w:rPr>
          <w:rFonts w:ascii="Times New Roman" w:hAnsi="Times New Roman" w:cs="Times New Roman"/>
          <w:sz w:val="26"/>
          <w:szCs w:val="26"/>
        </w:rPr>
        <w:t xml:space="preserve">, </w:t>
      </w:r>
      <w:r w:rsidR="008D620F" w:rsidRPr="001F1F8A">
        <w:rPr>
          <w:rFonts w:ascii="Times New Roman" w:hAnsi="Times New Roman" w:cs="Times New Roman"/>
          <w:sz w:val="26"/>
          <w:szCs w:val="26"/>
        </w:rPr>
        <w:t>программа</w:t>
      </w:r>
      <w:r w:rsidR="00C860D5" w:rsidRPr="001F1F8A">
        <w:rPr>
          <w:rFonts w:ascii="Times New Roman" w:hAnsi="Times New Roman" w:cs="Times New Roman"/>
          <w:sz w:val="26"/>
          <w:szCs w:val="26"/>
        </w:rPr>
        <w:t xml:space="preserve"> </w:t>
      </w:r>
      <w:r w:rsidR="008D620F" w:rsidRPr="001F1F8A">
        <w:rPr>
          <w:rFonts w:ascii="Times New Roman" w:hAnsi="Times New Roman"/>
          <w:sz w:val="26"/>
          <w:szCs w:val="26"/>
        </w:rPr>
        <w:t>профилактической деятельности с несовершеннолетними гражданами, находящимися в  социально опасном положении и (или</w:t>
      </w:r>
      <w:proofErr w:type="gramEnd"/>
      <w:r w:rsidR="008D620F" w:rsidRPr="001F1F8A">
        <w:rPr>
          <w:rFonts w:ascii="Times New Roman" w:hAnsi="Times New Roman"/>
          <w:sz w:val="26"/>
          <w:szCs w:val="26"/>
        </w:rPr>
        <w:t>) в трудной жизненной ситуации,</w:t>
      </w:r>
      <w:r w:rsidR="008D620F" w:rsidRPr="001F1F8A">
        <w:rPr>
          <w:rFonts w:ascii="Times New Roman" w:hAnsi="Times New Roman" w:cs="Times New Roman"/>
          <w:sz w:val="26"/>
          <w:szCs w:val="26"/>
        </w:rPr>
        <w:t xml:space="preserve"> </w:t>
      </w:r>
      <w:r w:rsidR="009B5FF1" w:rsidRPr="001F1F8A">
        <w:rPr>
          <w:rFonts w:ascii="Times New Roman" w:hAnsi="Times New Roman" w:cs="Times New Roman"/>
          <w:sz w:val="26"/>
          <w:szCs w:val="26"/>
        </w:rPr>
        <w:t xml:space="preserve">и </w:t>
      </w:r>
      <w:r w:rsidR="004C56FC" w:rsidRPr="001F1F8A">
        <w:rPr>
          <w:rFonts w:ascii="Times New Roman" w:hAnsi="Times New Roman" w:cs="Times New Roman"/>
          <w:sz w:val="26"/>
          <w:szCs w:val="26"/>
        </w:rPr>
        <w:t>другие</w:t>
      </w:r>
      <w:r w:rsidR="009B5FF1" w:rsidRPr="001F1F8A">
        <w:rPr>
          <w:rFonts w:ascii="Times New Roman" w:hAnsi="Times New Roman" w:cs="Times New Roman"/>
          <w:sz w:val="26"/>
          <w:szCs w:val="26"/>
        </w:rPr>
        <w:t>)</w:t>
      </w:r>
      <w:r w:rsidRPr="001F1F8A">
        <w:rPr>
          <w:rFonts w:ascii="Times New Roman" w:hAnsi="Times New Roman" w:cs="Times New Roman"/>
          <w:sz w:val="26"/>
          <w:szCs w:val="26"/>
        </w:rPr>
        <w:t>.</w:t>
      </w:r>
    </w:p>
    <w:p w:rsidR="009569EC" w:rsidRPr="001F1F8A" w:rsidRDefault="00DA144A" w:rsidP="009569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F8A">
        <w:rPr>
          <w:rFonts w:ascii="Times New Roman" w:hAnsi="Times New Roman" w:cs="Times New Roman"/>
          <w:sz w:val="26"/>
          <w:szCs w:val="26"/>
        </w:rPr>
        <w:t>4.1.1.2. Информация</w:t>
      </w:r>
      <w:r w:rsidR="004D6456" w:rsidRPr="001F1F8A">
        <w:rPr>
          <w:rFonts w:ascii="Times New Roman" w:hAnsi="Times New Roman" w:cs="Times New Roman"/>
          <w:sz w:val="26"/>
          <w:szCs w:val="26"/>
        </w:rPr>
        <w:t xml:space="preserve"> о</w:t>
      </w:r>
      <w:r w:rsidR="000D1241" w:rsidRPr="001F1F8A">
        <w:rPr>
          <w:rFonts w:ascii="Times New Roman" w:hAnsi="Times New Roman" w:cs="Times New Roman"/>
          <w:sz w:val="26"/>
          <w:szCs w:val="26"/>
        </w:rPr>
        <w:t>б организации</w:t>
      </w:r>
      <w:r w:rsidR="0000423C" w:rsidRPr="001F1F8A">
        <w:rPr>
          <w:rFonts w:ascii="Times New Roman" w:hAnsi="Times New Roman" w:cs="Times New Roman"/>
          <w:sz w:val="26"/>
          <w:szCs w:val="26"/>
        </w:rPr>
        <w:t xml:space="preserve"> мероприятий в рамках</w:t>
      </w:r>
      <w:r w:rsidR="000D1241" w:rsidRPr="001F1F8A">
        <w:rPr>
          <w:rFonts w:ascii="Times New Roman" w:hAnsi="Times New Roman" w:cs="Times New Roman"/>
          <w:sz w:val="26"/>
          <w:szCs w:val="26"/>
        </w:rPr>
        <w:t xml:space="preserve"> </w:t>
      </w:r>
      <w:r w:rsidR="00565413" w:rsidRPr="001F1F8A">
        <w:rPr>
          <w:rFonts w:ascii="Times New Roman" w:hAnsi="Times New Roman" w:cs="Times New Roman"/>
          <w:sz w:val="26"/>
          <w:szCs w:val="26"/>
        </w:rPr>
        <w:t xml:space="preserve">профилактической </w:t>
      </w:r>
      <w:r w:rsidR="000D1241" w:rsidRPr="001F1F8A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Pr="001F1F8A">
        <w:rPr>
          <w:rFonts w:ascii="Times New Roman" w:hAnsi="Times New Roman" w:cs="Times New Roman"/>
          <w:sz w:val="26"/>
          <w:szCs w:val="26"/>
        </w:rPr>
        <w:t>(</w:t>
      </w:r>
      <w:r w:rsidR="00B34A22" w:rsidRPr="001F1F8A">
        <w:rPr>
          <w:rFonts w:ascii="Times New Roman" w:hAnsi="Times New Roman" w:cs="Times New Roman"/>
          <w:sz w:val="26"/>
          <w:szCs w:val="26"/>
        </w:rPr>
        <w:t xml:space="preserve">план-график мероприятий, </w:t>
      </w:r>
      <w:r w:rsidRPr="001F1F8A">
        <w:rPr>
          <w:rFonts w:ascii="Times New Roman" w:hAnsi="Times New Roman" w:cs="Times New Roman"/>
          <w:sz w:val="26"/>
          <w:szCs w:val="26"/>
        </w:rPr>
        <w:t xml:space="preserve">пресс-релиз, афиша </w:t>
      </w:r>
      <w:r w:rsidR="001E2397" w:rsidRPr="001F1F8A">
        <w:rPr>
          <w:rFonts w:ascii="Times New Roman" w:hAnsi="Times New Roman" w:cs="Times New Roman"/>
          <w:sz w:val="26"/>
          <w:szCs w:val="26"/>
        </w:rPr>
        <w:t xml:space="preserve">и другое) </w:t>
      </w:r>
      <w:r w:rsidRPr="001F1F8A">
        <w:rPr>
          <w:rFonts w:ascii="Times New Roman" w:hAnsi="Times New Roman" w:cs="Times New Roman"/>
          <w:sz w:val="26"/>
          <w:szCs w:val="26"/>
        </w:rPr>
        <w:t xml:space="preserve">должна своевременно размещаться </w:t>
      </w:r>
      <w:r w:rsidR="009B5FF1" w:rsidRPr="001F1F8A">
        <w:rPr>
          <w:rFonts w:ascii="Times New Roman" w:hAnsi="Times New Roman" w:cs="Times New Roman"/>
          <w:sz w:val="26"/>
          <w:szCs w:val="26"/>
        </w:rPr>
        <w:t>на официальном сайте Учреждения, други</w:t>
      </w:r>
      <w:r w:rsidR="0077787D" w:rsidRPr="001F1F8A">
        <w:rPr>
          <w:rFonts w:ascii="Times New Roman" w:hAnsi="Times New Roman" w:cs="Times New Roman"/>
          <w:sz w:val="26"/>
          <w:szCs w:val="26"/>
        </w:rPr>
        <w:t xml:space="preserve">х ресурсах </w:t>
      </w:r>
      <w:r w:rsidR="009B5FF1" w:rsidRPr="001F1F8A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«Интернет» и (или) в средствах массовой информации</w:t>
      </w:r>
      <w:r w:rsidRPr="001F1F8A">
        <w:rPr>
          <w:rFonts w:ascii="Times New Roman" w:hAnsi="Times New Roman" w:cs="Times New Roman"/>
          <w:sz w:val="26"/>
          <w:szCs w:val="26"/>
        </w:rPr>
        <w:t>, распространяться</w:t>
      </w:r>
      <w:r w:rsidR="008C5204" w:rsidRPr="001F1F8A">
        <w:rPr>
          <w:rFonts w:ascii="Times New Roman" w:hAnsi="Times New Roman" w:cs="Times New Roman"/>
          <w:sz w:val="26"/>
          <w:szCs w:val="26"/>
        </w:rPr>
        <w:t xml:space="preserve"> среди потенциальных потребителей любым другим доступным способом</w:t>
      </w:r>
      <w:r w:rsidR="004D6456" w:rsidRPr="001F1F8A">
        <w:rPr>
          <w:rFonts w:ascii="Times New Roman" w:hAnsi="Times New Roman" w:cs="Times New Roman"/>
          <w:sz w:val="26"/>
          <w:szCs w:val="26"/>
        </w:rPr>
        <w:t xml:space="preserve"> с целью </w:t>
      </w:r>
      <w:r w:rsidR="00E61B26" w:rsidRPr="001F1F8A">
        <w:rPr>
          <w:rFonts w:ascii="Times New Roman" w:hAnsi="Times New Roman" w:cs="Times New Roman"/>
          <w:sz w:val="26"/>
          <w:szCs w:val="26"/>
        </w:rPr>
        <w:t xml:space="preserve">создания наиболее благоприятных условий для </w:t>
      </w:r>
      <w:r w:rsidR="004D6456" w:rsidRPr="001F1F8A">
        <w:rPr>
          <w:rFonts w:ascii="Times New Roman" w:hAnsi="Times New Roman" w:cs="Times New Roman"/>
          <w:sz w:val="26"/>
          <w:szCs w:val="26"/>
        </w:rPr>
        <w:t>участия потребителей</w:t>
      </w:r>
      <w:r w:rsidRPr="001F1F8A">
        <w:rPr>
          <w:rFonts w:ascii="Times New Roman" w:hAnsi="Times New Roman" w:cs="Times New Roman"/>
          <w:sz w:val="26"/>
          <w:szCs w:val="26"/>
        </w:rPr>
        <w:t>.</w:t>
      </w:r>
    </w:p>
    <w:p w:rsidR="009569EC" w:rsidRPr="001F1F8A" w:rsidRDefault="009569EC" w:rsidP="009569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F8A">
        <w:rPr>
          <w:rFonts w:ascii="Times New Roman" w:hAnsi="Times New Roman" w:cs="Times New Roman"/>
          <w:sz w:val="26"/>
          <w:szCs w:val="26"/>
        </w:rPr>
        <w:t>4.1.1.3. Выполнение муниципальной работы может производиться в любой день недели, включа</w:t>
      </w:r>
      <w:r w:rsidR="00B32917">
        <w:rPr>
          <w:rFonts w:ascii="Times New Roman" w:hAnsi="Times New Roman" w:cs="Times New Roman"/>
          <w:sz w:val="26"/>
          <w:szCs w:val="26"/>
        </w:rPr>
        <w:t>я субботу, воскресень</w:t>
      </w:r>
      <w:r w:rsidRPr="001F1F8A">
        <w:rPr>
          <w:rFonts w:ascii="Times New Roman" w:hAnsi="Times New Roman" w:cs="Times New Roman"/>
          <w:sz w:val="26"/>
          <w:szCs w:val="26"/>
        </w:rPr>
        <w:t>е, праздничные, нерабочие и каникулярные дни в соответствии с локальными нормативными правовыми актами Учреждения.</w:t>
      </w:r>
    </w:p>
    <w:p w:rsidR="009569EC" w:rsidRPr="001F1F8A" w:rsidRDefault="009569EC" w:rsidP="00E564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F8A">
        <w:rPr>
          <w:rFonts w:ascii="Times New Roman" w:hAnsi="Times New Roman" w:cs="Times New Roman"/>
          <w:sz w:val="26"/>
          <w:szCs w:val="26"/>
        </w:rPr>
        <w:t xml:space="preserve">4.1.1.4. Условия проведения мероприятий в рамках профилактической деятельности должны способствовать привлечению в качестве участников и зрителей максимального количества </w:t>
      </w:r>
      <w:r w:rsidR="003023BB" w:rsidRPr="001F1F8A">
        <w:rPr>
          <w:rFonts w:ascii="Times New Roman" w:hAnsi="Times New Roman" w:cs="Times New Roman"/>
          <w:sz w:val="26"/>
          <w:szCs w:val="26"/>
        </w:rPr>
        <w:t xml:space="preserve">несовершеннолетних граждан, находящихся в </w:t>
      </w:r>
      <w:r w:rsidR="003023BB" w:rsidRPr="001F1F8A">
        <w:rPr>
          <w:rFonts w:ascii="Times New Roman" w:hAnsi="Times New Roman"/>
          <w:sz w:val="26"/>
          <w:szCs w:val="26"/>
        </w:rPr>
        <w:t>социально опасном положении и (или) в трудной жизненной ситуации (далее – несовершеннолетние граждане)</w:t>
      </w:r>
      <w:r w:rsidR="003023BB" w:rsidRPr="001F1F8A">
        <w:rPr>
          <w:rFonts w:ascii="Times New Roman" w:hAnsi="Times New Roman" w:cs="Times New Roman"/>
          <w:sz w:val="26"/>
          <w:szCs w:val="26"/>
        </w:rPr>
        <w:t xml:space="preserve"> </w:t>
      </w:r>
      <w:r w:rsidRPr="001F1F8A">
        <w:rPr>
          <w:rFonts w:ascii="Times New Roman" w:hAnsi="Times New Roman" w:cs="Times New Roman"/>
          <w:sz w:val="26"/>
          <w:szCs w:val="26"/>
        </w:rPr>
        <w:t>с учётом материально-технических и кадровых ресурсов Учреждения.</w:t>
      </w:r>
    </w:p>
    <w:p w:rsidR="000E2ABF" w:rsidRPr="001F1F8A" w:rsidRDefault="00DA144A" w:rsidP="00E564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F8A">
        <w:rPr>
          <w:rFonts w:ascii="Times New Roman" w:hAnsi="Times New Roman" w:cs="Times New Roman"/>
          <w:sz w:val="26"/>
          <w:szCs w:val="26"/>
        </w:rPr>
        <w:t xml:space="preserve">4.1.1.5. </w:t>
      </w:r>
      <w:r w:rsidR="00513BC6" w:rsidRPr="001F1F8A">
        <w:rPr>
          <w:rFonts w:ascii="Times New Roman" w:hAnsi="Times New Roman" w:cs="Times New Roman"/>
          <w:sz w:val="26"/>
          <w:szCs w:val="26"/>
        </w:rPr>
        <w:t xml:space="preserve"> </w:t>
      </w:r>
      <w:r w:rsidR="0077736F" w:rsidRPr="001F1F8A">
        <w:rPr>
          <w:rFonts w:ascii="Times New Roman" w:hAnsi="Times New Roman"/>
          <w:sz w:val="26"/>
          <w:szCs w:val="26"/>
        </w:rPr>
        <w:t xml:space="preserve">Муниципальная работа </w:t>
      </w:r>
      <w:r w:rsidR="00513BC6" w:rsidRPr="001F1F8A">
        <w:rPr>
          <w:rFonts w:ascii="Times New Roman" w:hAnsi="Times New Roman" w:cs="Times New Roman"/>
          <w:sz w:val="26"/>
          <w:szCs w:val="26"/>
        </w:rPr>
        <w:t>должна</w:t>
      </w:r>
      <w:r w:rsidR="00C16D9D" w:rsidRPr="001F1F8A">
        <w:rPr>
          <w:rFonts w:ascii="Times New Roman" w:hAnsi="Times New Roman" w:cs="Times New Roman"/>
          <w:sz w:val="26"/>
          <w:szCs w:val="26"/>
        </w:rPr>
        <w:t xml:space="preserve"> </w:t>
      </w:r>
      <w:r w:rsidR="0077736F" w:rsidRPr="001F1F8A">
        <w:rPr>
          <w:rFonts w:ascii="Times New Roman" w:hAnsi="Times New Roman" w:cs="Times New Roman"/>
          <w:sz w:val="26"/>
          <w:szCs w:val="26"/>
        </w:rPr>
        <w:t xml:space="preserve">выполняться </w:t>
      </w:r>
      <w:r w:rsidR="00C16D9D" w:rsidRPr="001F1F8A">
        <w:rPr>
          <w:rFonts w:ascii="Times New Roman" w:hAnsi="Times New Roman" w:cs="Times New Roman"/>
          <w:sz w:val="26"/>
          <w:szCs w:val="26"/>
        </w:rPr>
        <w:t xml:space="preserve">с учётом возрастных   </w:t>
      </w:r>
      <w:r w:rsidRPr="001F1F8A">
        <w:rPr>
          <w:rFonts w:ascii="Times New Roman" w:hAnsi="Times New Roman" w:cs="Times New Roman"/>
          <w:sz w:val="26"/>
          <w:szCs w:val="26"/>
        </w:rPr>
        <w:t>особенностей</w:t>
      </w:r>
      <w:r w:rsidR="00513BC6" w:rsidRPr="001F1F8A">
        <w:rPr>
          <w:rFonts w:ascii="Times New Roman" w:hAnsi="Times New Roman" w:cs="Times New Roman"/>
          <w:sz w:val="26"/>
          <w:szCs w:val="26"/>
        </w:rPr>
        <w:t xml:space="preserve"> потребителей</w:t>
      </w:r>
      <w:r w:rsidR="001C0C42" w:rsidRPr="001F1F8A">
        <w:rPr>
          <w:rFonts w:ascii="Times New Roman" w:hAnsi="Times New Roman" w:cs="Times New Roman"/>
          <w:sz w:val="26"/>
          <w:szCs w:val="26"/>
        </w:rPr>
        <w:t>.</w:t>
      </w:r>
    </w:p>
    <w:p w:rsidR="000E2ABF" w:rsidRPr="001F1F8A" w:rsidRDefault="000E2ABF" w:rsidP="000E2A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F8A">
        <w:rPr>
          <w:rFonts w:ascii="Times New Roman" w:hAnsi="Times New Roman" w:cs="Times New Roman"/>
          <w:sz w:val="26"/>
          <w:szCs w:val="26"/>
        </w:rPr>
        <w:t>4.1.1.6. Выполнение муниципальной работы должно способствовать всестороннему развитию, нравственному, эстетическому, гражданско-патриотическому воспитанию</w:t>
      </w:r>
      <w:r w:rsidR="00E56437" w:rsidRPr="001F1F8A">
        <w:rPr>
          <w:rFonts w:ascii="Times New Roman" w:hAnsi="Times New Roman" w:cs="Times New Roman"/>
          <w:sz w:val="26"/>
          <w:szCs w:val="26"/>
        </w:rPr>
        <w:t xml:space="preserve"> несовершеннолетних граждан</w:t>
      </w:r>
      <w:r w:rsidRPr="001F1F8A">
        <w:rPr>
          <w:rFonts w:ascii="Times New Roman" w:hAnsi="Times New Roman" w:cs="Times New Roman"/>
          <w:sz w:val="26"/>
          <w:szCs w:val="26"/>
        </w:rPr>
        <w:t>, повышению уровня гражданской ответственности, реализации её социально значимого потенциала, формированию ц</w:t>
      </w:r>
      <w:r w:rsidR="00E56437" w:rsidRPr="001F1F8A">
        <w:rPr>
          <w:rFonts w:ascii="Times New Roman" w:hAnsi="Times New Roman" w:cs="Times New Roman"/>
          <w:sz w:val="26"/>
          <w:szCs w:val="26"/>
        </w:rPr>
        <w:t>енности здорового образа жизни у несовершеннолетних граждан</w:t>
      </w:r>
      <w:r w:rsidRPr="001F1F8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E2ABF" w:rsidRPr="001F1F8A" w:rsidRDefault="00E56437" w:rsidP="000E2A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F8A">
        <w:rPr>
          <w:rFonts w:ascii="Times New Roman" w:hAnsi="Times New Roman" w:cs="Times New Roman"/>
          <w:sz w:val="26"/>
          <w:szCs w:val="26"/>
        </w:rPr>
        <w:t>4.1.1.7</w:t>
      </w:r>
      <w:r w:rsidR="000E2ABF" w:rsidRPr="001F1F8A">
        <w:rPr>
          <w:rFonts w:ascii="Times New Roman" w:hAnsi="Times New Roman" w:cs="Times New Roman"/>
          <w:sz w:val="26"/>
          <w:szCs w:val="26"/>
        </w:rPr>
        <w:t>. Учреждением принимаются меры по обеспечению безопасности потребителей, включая меры по антитеррористической защищённости.</w:t>
      </w:r>
    </w:p>
    <w:p w:rsidR="000E2ABF" w:rsidRPr="001F1F8A" w:rsidRDefault="00C33227" w:rsidP="009569EC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F1F8A">
        <w:rPr>
          <w:rFonts w:ascii="Times New Roman" w:hAnsi="Times New Roman"/>
          <w:sz w:val="26"/>
          <w:szCs w:val="26"/>
        </w:rPr>
        <w:lastRenderedPageBreak/>
        <w:t>4.1.2</w:t>
      </w:r>
      <w:r w:rsidR="000E2ABF" w:rsidRPr="001F1F8A">
        <w:rPr>
          <w:rFonts w:ascii="Times New Roman" w:hAnsi="Times New Roman"/>
          <w:sz w:val="26"/>
          <w:szCs w:val="26"/>
        </w:rPr>
        <w:t>. Формы выполнения муниципальной работы – мероприятия в рамках профилактической деятельности в виде встреч, лекций, бесед, экскурсий, ко</w:t>
      </w:r>
      <w:r w:rsidR="00B32917">
        <w:rPr>
          <w:rFonts w:ascii="Times New Roman" w:hAnsi="Times New Roman"/>
          <w:sz w:val="26"/>
          <w:szCs w:val="26"/>
        </w:rPr>
        <w:t>нкурсов, соревнований, акций и проче</w:t>
      </w:r>
      <w:r w:rsidR="009569EC" w:rsidRPr="001F1F8A">
        <w:rPr>
          <w:rFonts w:ascii="Times New Roman" w:hAnsi="Times New Roman"/>
          <w:sz w:val="26"/>
          <w:szCs w:val="26"/>
        </w:rPr>
        <w:t>е</w:t>
      </w:r>
      <w:r w:rsidR="000E2ABF" w:rsidRPr="001F1F8A">
        <w:rPr>
          <w:rFonts w:ascii="Times New Roman" w:hAnsi="Times New Roman"/>
          <w:sz w:val="26"/>
          <w:szCs w:val="26"/>
        </w:rPr>
        <w:t>.</w:t>
      </w:r>
    </w:p>
    <w:p w:rsidR="00A95BFC" w:rsidRPr="001F1F8A" w:rsidRDefault="00C33227" w:rsidP="009569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F8A">
        <w:rPr>
          <w:rFonts w:ascii="Times New Roman" w:hAnsi="Times New Roman"/>
          <w:sz w:val="26"/>
          <w:szCs w:val="26"/>
        </w:rPr>
        <w:t>4.1.3</w:t>
      </w:r>
      <w:r w:rsidR="000C55A7" w:rsidRPr="001F1F8A">
        <w:rPr>
          <w:rFonts w:ascii="Times New Roman" w:hAnsi="Times New Roman"/>
          <w:sz w:val="26"/>
          <w:szCs w:val="26"/>
        </w:rPr>
        <w:t xml:space="preserve">. </w:t>
      </w:r>
      <w:r w:rsidR="000C55A7" w:rsidRPr="001F1F8A">
        <w:rPr>
          <w:rFonts w:ascii="Times New Roman" w:hAnsi="Times New Roman" w:cs="Times New Roman"/>
          <w:sz w:val="26"/>
          <w:szCs w:val="26"/>
        </w:rPr>
        <w:t xml:space="preserve">Содержание муниципальной работы </w:t>
      </w:r>
      <w:r w:rsidR="00D14530" w:rsidRPr="001F1F8A">
        <w:rPr>
          <w:rFonts w:ascii="Times New Roman" w:hAnsi="Times New Roman"/>
          <w:sz w:val="26"/>
          <w:szCs w:val="26"/>
        </w:rPr>
        <w:t xml:space="preserve">представляет собой </w:t>
      </w:r>
      <w:r w:rsidR="00D14530" w:rsidRPr="001F1F8A">
        <w:rPr>
          <w:rFonts w:ascii="Times New Roman" w:hAnsi="Times New Roman" w:cs="Times New Roman"/>
          <w:sz w:val="26"/>
          <w:szCs w:val="26"/>
        </w:rPr>
        <w:t xml:space="preserve">организацию  </w:t>
      </w:r>
      <w:r w:rsidR="002F2634" w:rsidRPr="001F1F8A">
        <w:rPr>
          <w:rFonts w:ascii="Times New Roman" w:hAnsi="Times New Roman" w:cs="Times New Roman"/>
          <w:sz w:val="26"/>
          <w:szCs w:val="26"/>
        </w:rPr>
        <w:t xml:space="preserve">полезного и содержательного досуга </w:t>
      </w:r>
      <w:r w:rsidR="000C55A7" w:rsidRPr="001F1F8A">
        <w:rPr>
          <w:rFonts w:ascii="Times New Roman" w:hAnsi="Times New Roman" w:cs="Times New Roman"/>
          <w:sz w:val="26"/>
          <w:szCs w:val="26"/>
        </w:rPr>
        <w:t>дл</w:t>
      </w:r>
      <w:r w:rsidR="00583D01" w:rsidRPr="001F1F8A">
        <w:rPr>
          <w:rFonts w:ascii="Times New Roman" w:hAnsi="Times New Roman" w:cs="Times New Roman"/>
          <w:sz w:val="26"/>
          <w:szCs w:val="26"/>
        </w:rPr>
        <w:t xml:space="preserve">я </w:t>
      </w:r>
      <w:r w:rsidR="003674ED" w:rsidRPr="001F1F8A">
        <w:rPr>
          <w:rFonts w:ascii="Times New Roman" w:hAnsi="Times New Roman" w:cs="Times New Roman"/>
          <w:sz w:val="26"/>
          <w:szCs w:val="26"/>
        </w:rPr>
        <w:t>несовершеннолетних</w:t>
      </w:r>
      <w:r w:rsidR="003023BB" w:rsidRPr="001F1F8A">
        <w:rPr>
          <w:rFonts w:ascii="Times New Roman" w:hAnsi="Times New Roman" w:cs="Times New Roman"/>
          <w:sz w:val="26"/>
          <w:szCs w:val="26"/>
        </w:rPr>
        <w:t xml:space="preserve"> граждан </w:t>
      </w:r>
      <w:r w:rsidR="005C3BAF" w:rsidRPr="001F1F8A">
        <w:rPr>
          <w:rFonts w:ascii="Times New Roman" w:hAnsi="Times New Roman"/>
          <w:sz w:val="26"/>
          <w:szCs w:val="26"/>
        </w:rPr>
        <w:t xml:space="preserve">в направлениях, определённых приоритетными задачами реализации государственной молодёжной политики в Российской Федерации. </w:t>
      </w:r>
      <w:r w:rsidR="002F2634" w:rsidRPr="001F1F8A">
        <w:rPr>
          <w:rFonts w:ascii="Times New Roman" w:hAnsi="Times New Roman" w:cs="Times New Roman"/>
          <w:sz w:val="26"/>
          <w:szCs w:val="26"/>
        </w:rPr>
        <w:t>Выполнение муниципальной работы включает в себя следующие</w:t>
      </w:r>
      <w:r w:rsidR="0077736F" w:rsidRPr="001F1F8A">
        <w:rPr>
          <w:rFonts w:ascii="Times New Roman" w:hAnsi="Times New Roman" w:cs="Times New Roman"/>
          <w:sz w:val="26"/>
          <w:szCs w:val="26"/>
        </w:rPr>
        <w:t xml:space="preserve"> действия</w:t>
      </w:r>
      <w:r w:rsidR="002F2634" w:rsidRPr="001F1F8A">
        <w:rPr>
          <w:rFonts w:ascii="Times New Roman" w:hAnsi="Times New Roman" w:cs="Times New Roman"/>
          <w:sz w:val="26"/>
          <w:szCs w:val="26"/>
        </w:rPr>
        <w:t xml:space="preserve">: разработка </w:t>
      </w:r>
      <w:r w:rsidR="000D13D1" w:rsidRPr="001F1F8A">
        <w:rPr>
          <w:rFonts w:ascii="Times New Roman" w:hAnsi="Times New Roman" w:cs="Times New Roman"/>
          <w:sz w:val="26"/>
          <w:szCs w:val="26"/>
        </w:rPr>
        <w:t xml:space="preserve">и реализация </w:t>
      </w:r>
      <w:r w:rsidR="002F2634" w:rsidRPr="001F1F8A">
        <w:rPr>
          <w:rFonts w:ascii="Times New Roman" w:hAnsi="Times New Roman" w:cs="Times New Roman"/>
          <w:sz w:val="26"/>
          <w:szCs w:val="26"/>
        </w:rPr>
        <w:t>программ</w:t>
      </w:r>
      <w:r w:rsidR="003674ED" w:rsidRPr="001F1F8A">
        <w:rPr>
          <w:rFonts w:ascii="Times New Roman" w:hAnsi="Times New Roman" w:cs="Times New Roman"/>
          <w:sz w:val="26"/>
          <w:szCs w:val="26"/>
        </w:rPr>
        <w:t xml:space="preserve">ы </w:t>
      </w:r>
      <w:r w:rsidR="003674ED" w:rsidRPr="001F1F8A">
        <w:rPr>
          <w:rFonts w:ascii="Times New Roman" w:hAnsi="Times New Roman"/>
          <w:sz w:val="26"/>
          <w:szCs w:val="26"/>
        </w:rPr>
        <w:t>профилактической деятельности с несовершеннолетними</w:t>
      </w:r>
      <w:r w:rsidR="003023BB" w:rsidRPr="001F1F8A">
        <w:rPr>
          <w:rFonts w:ascii="Times New Roman" w:hAnsi="Times New Roman"/>
          <w:sz w:val="26"/>
          <w:szCs w:val="26"/>
        </w:rPr>
        <w:t xml:space="preserve"> гражданами</w:t>
      </w:r>
      <w:r w:rsidR="00346352" w:rsidRPr="001F1F8A">
        <w:rPr>
          <w:rFonts w:ascii="Times New Roman" w:hAnsi="Times New Roman"/>
          <w:sz w:val="26"/>
          <w:szCs w:val="26"/>
        </w:rPr>
        <w:t>;</w:t>
      </w:r>
      <w:r w:rsidR="000D13D1" w:rsidRPr="001F1F8A">
        <w:rPr>
          <w:rFonts w:ascii="Times New Roman" w:hAnsi="Times New Roman" w:cs="Times New Roman"/>
          <w:sz w:val="26"/>
          <w:szCs w:val="26"/>
        </w:rPr>
        <w:t xml:space="preserve"> </w:t>
      </w:r>
      <w:r w:rsidR="003674ED" w:rsidRPr="001F1F8A">
        <w:rPr>
          <w:rFonts w:ascii="Times New Roman" w:hAnsi="Times New Roman" w:cs="Times New Roman"/>
          <w:sz w:val="26"/>
          <w:szCs w:val="26"/>
        </w:rPr>
        <w:t>составление плана-</w:t>
      </w:r>
      <w:r w:rsidR="002F2634" w:rsidRPr="001F1F8A">
        <w:rPr>
          <w:rFonts w:ascii="Times New Roman" w:hAnsi="Times New Roman" w:cs="Times New Roman"/>
          <w:sz w:val="26"/>
          <w:szCs w:val="26"/>
        </w:rPr>
        <w:t>графика</w:t>
      </w:r>
      <w:r w:rsidR="000D13D1" w:rsidRPr="001F1F8A">
        <w:rPr>
          <w:rFonts w:ascii="Times New Roman" w:hAnsi="Times New Roman" w:cs="Times New Roman"/>
          <w:sz w:val="26"/>
          <w:szCs w:val="26"/>
        </w:rPr>
        <w:t xml:space="preserve"> мероприятий</w:t>
      </w:r>
      <w:r w:rsidR="00346352" w:rsidRPr="001F1F8A">
        <w:rPr>
          <w:rFonts w:ascii="Times New Roman" w:hAnsi="Times New Roman" w:cs="Times New Roman"/>
          <w:sz w:val="26"/>
          <w:szCs w:val="26"/>
        </w:rPr>
        <w:t xml:space="preserve"> для несовершеннолетних</w:t>
      </w:r>
      <w:r w:rsidR="003023BB" w:rsidRPr="001F1F8A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346352" w:rsidRPr="001F1F8A">
        <w:rPr>
          <w:rFonts w:ascii="Times New Roman" w:hAnsi="Times New Roman" w:cs="Times New Roman"/>
          <w:sz w:val="26"/>
          <w:szCs w:val="26"/>
        </w:rPr>
        <w:t>;</w:t>
      </w:r>
      <w:r w:rsidR="005C3BAF" w:rsidRPr="001F1F8A">
        <w:rPr>
          <w:rFonts w:ascii="Times New Roman" w:hAnsi="Times New Roman"/>
          <w:sz w:val="26"/>
          <w:szCs w:val="26"/>
        </w:rPr>
        <w:t xml:space="preserve"> </w:t>
      </w:r>
      <w:r w:rsidR="005C3BAF" w:rsidRPr="001F1F8A">
        <w:rPr>
          <w:rFonts w:ascii="Times New Roman" w:hAnsi="Times New Roman" w:cs="Times New Roman"/>
          <w:sz w:val="26"/>
          <w:szCs w:val="26"/>
        </w:rPr>
        <w:t xml:space="preserve">информирование несовершеннолетних </w:t>
      </w:r>
      <w:r w:rsidR="003023BB" w:rsidRPr="001F1F8A">
        <w:rPr>
          <w:rFonts w:ascii="Times New Roman" w:hAnsi="Times New Roman" w:cs="Times New Roman"/>
          <w:sz w:val="26"/>
          <w:szCs w:val="26"/>
        </w:rPr>
        <w:t xml:space="preserve">граждан </w:t>
      </w:r>
      <w:r w:rsidR="005C3BAF" w:rsidRPr="001F1F8A">
        <w:rPr>
          <w:rFonts w:ascii="Times New Roman" w:hAnsi="Times New Roman"/>
          <w:sz w:val="26"/>
          <w:szCs w:val="26"/>
        </w:rPr>
        <w:t xml:space="preserve">о мероприятии и о деятельности клубных формирований Учреждения; привлечение несовершеннолетних </w:t>
      </w:r>
      <w:r w:rsidR="003023BB" w:rsidRPr="001F1F8A">
        <w:rPr>
          <w:rFonts w:ascii="Times New Roman" w:hAnsi="Times New Roman"/>
          <w:sz w:val="26"/>
          <w:szCs w:val="26"/>
        </w:rPr>
        <w:t xml:space="preserve">граждан </w:t>
      </w:r>
      <w:r w:rsidR="005C3BAF" w:rsidRPr="001F1F8A">
        <w:rPr>
          <w:rFonts w:ascii="Times New Roman" w:hAnsi="Times New Roman"/>
          <w:sz w:val="26"/>
          <w:szCs w:val="26"/>
        </w:rPr>
        <w:t xml:space="preserve">к участию в мероприятиях, организованных Учреждением; подготовка к мероприятию, проведение мероприятия; </w:t>
      </w:r>
      <w:r w:rsidR="000D13D1" w:rsidRPr="001F1F8A">
        <w:rPr>
          <w:rFonts w:ascii="Times New Roman" w:hAnsi="Times New Roman"/>
          <w:sz w:val="26"/>
          <w:szCs w:val="26"/>
        </w:rPr>
        <w:t>учёт несовершеннолетних</w:t>
      </w:r>
      <w:r w:rsidR="003023BB" w:rsidRPr="001F1F8A">
        <w:rPr>
          <w:rFonts w:ascii="Times New Roman" w:hAnsi="Times New Roman"/>
          <w:sz w:val="26"/>
          <w:szCs w:val="26"/>
        </w:rPr>
        <w:t xml:space="preserve"> граждан</w:t>
      </w:r>
      <w:r w:rsidR="00346352" w:rsidRPr="001F1F8A">
        <w:rPr>
          <w:rFonts w:ascii="Times New Roman" w:hAnsi="Times New Roman"/>
          <w:sz w:val="26"/>
          <w:szCs w:val="26"/>
        </w:rPr>
        <w:t xml:space="preserve">, привлечённых к клубной деятельности и к участию в мероприятиях, организованных Учреждением; </w:t>
      </w:r>
      <w:r w:rsidR="002F2634" w:rsidRPr="001F1F8A">
        <w:rPr>
          <w:rFonts w:ascii="Times New Roman" w:hAnsi="Times New Roman" w:cs="Times New Roman"/>
          <w:sz w:val="26"/>
          <w:szCs w:val="26"/>
        </w:rPr>
        <w:t>подведение итогов и анализ реализации программ</w:t>
      </w:r>
      <w:r w:rsidR="0083709D" w:rsidRPr="001F1F8A">
        <w:rPr>
          <w:rFonts w:ascii="Times New Roman" w:hAnsi="Times New Roman" w:cs="Times New Roman"/>
          <w:sz w:val="26"/>
          <w:szCs w:val="26"/>
        </w:rPr>
        <w:t>ы;</w:t>
      </w:r>
      <w:r w:rsidR="0083709D" w:rsidRPr="001F1F8A">
        <w:rPr>
          <w:rFonts w:ascii="Times New Roman" w:hAnsi="Times New Roman"/>
          <w:sz w:val="26"/>
          <w:szCs w:val="26"/>
        </w:rPr>
        <w:t xml:space="preserve"> составление отчётной документации</w:t>
      </w:r>
      <w:r w:rsidR="00A95BFC" w:rsidRPr="001F1F8A">
        <w:rPr>
          <w:rFonts w:ascii="Times New Roman" w:hAnsi="Times New Roman" w:cs="Times New Roman"/>
          <w:sz w:val="26"/>
          <w:szCs w:val="26"/>
        </w:rPr>
        <w:t>).</w:t>
      </w:r>
      <w:r w:rsidR="009569EC" w:rsidRPr="001F1F8A">
        <w:rPr>
          <w:rFonts w:ascii="Times New Roman" w:hAnsi="Times New Roman" w:cs="Times New Roman"/>
          <w:sz w:val="26"/>
          <w:szCs w:val="26"/>
        </w:rPr>
        <w:t xml:space="preserve"> Содержание мероприятий в рамках профилактической деятельности должно соответствовать заявленным целям и задачам, тематике, морально-этическим нормам, быть социально значимым, обладать познавательной, развивающей ценностью, позитивным эмоциональным воздействием на участников мероприятия, соответствовать потребностям целевой аудитории. </w:t>
      </w:r>
    </w:p>
    <w:p w:rsidR="000D32A4" w:rsidRPr="001F1F8A" w:rsidRDefault="003E6AC0" w:rsidP="00557723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F8A">
        <w:rPr>
          <w:rFonts w:ascii="Times New Roman" w:hAnsi="Times New Roman"/>
          <w:bCs/>
          <w:sz w:val="26"/>
          <w:szCs w:val="26"/>
        </w:rPr>
        <w:t>4.1.</w:t>
      </w:r>
      <w:r w:rsidR="00C33227" w:rsidRPr="001F1F8A">
        <w:rPr>
          <w:rFonts w:ascii="Times New Roman" w:hAnsi="Times New Roman"/>
          <w:bCs/>
          <w:sz w:val="26"/>
          <w:szCs w:val="26"/>
        </w:rPr>
        <w:t>3</w:t>
      </w:r>
      <w:r w:rsidR="000D32A4" w:rsidRPr="001F1F8A">
        <w:rPr>
          <w:rFonts w:ascii="Times New Roman" w:hAnsi="Times New Roman"/>
          <w:bCs/>
          <w:sz w:val="26"/>
          <w:szCs w:val="26"/>
        </w:rPr>
        <w:t>. Выполнение муниципальной работы осуществляется на безвозмездной основе.</w:t>
      </w:r>
    </w:p>
    <w:p w:rsidR="000D32A4" w:rsidRPr="001F1F8A" w:rsidRDefault="000D32A4" w:rsidP="005577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1F8A">
        <w:rPr>
          <w:rFonts w:ascii="Times New Roman" w:hAnsi="Times New Roman"/>
          <w:sz w:val="26"/>
          <w:szCs w:val="26"/>
        </w:rPr>
        <w:t xml:space="preserve">4.2. Требования к качеству условий </w:t>
      </w:r>
      <w:r w:rsidR="00E23E1D" w:rsidRPr="001F1F8A">
        <w:rPr>
          <w:rFonts w:ascii="Times New Roman" w:hAnsi="Times New Roman"/>
          <w:sz w:val="26"/>
          <w:szCs w:val="26"/>
        </w:rPr>
        <w:t>выполнения муниципальной работы.</w:t>
      </w:r>
    </w:p>
    <w:p w:rsidR="00204CCE" w:rsidRPr="001F1F8A" w:rsidRDefault="000D32A4" w:rsidP="00557723">
      <w:pPr>
        <w:pStyle w:val="ConsPlusNormal"/>
        <w:ind w:firstLine="709"/>
        <w:jc w:val="both"/>
        <w:rPr>
          <w:rFonts w:ascii="13" w:hAnsi="13" w:cs="Times New Roman"/>
          <w:sz w:val="26"/>
          <w:szCs w:val="26"/>
        </w:rPr>
      </w:pPr>
      <w:r w:rsidRPr="001F1F8A">
        <w:rPr>
          <w:rFonts w:ascii="Times New Roman" w:hAnsi="Times New Roman" w:cs="Times New Roman"/>
          <w:sz w:val="26"/>
          <w:szCs w:val="26"/>
        </w:rPr>
        <w:t xml:space="preserve">4.2.1. </w:t>
      </w:r>
      <w:r w:rsidR="00204CCE" w:rsidRPr="001F1F8A">
        <w:rPr>
          <w:rFonts w:ascii="Times New Roman" w:hAnsi="Times New Roman" w:cs="Times New Roman"/>
          <w:sz w:val="26"/>
          <w:szCs w:val="26"/>
        </w:rPr>
        <w:t>Учреждение выполняет му</w:t>
      </w:r>
      <w:bookmarkStart w:id="0" w:name="_GoBack"/>
      <w:bookmarkEnd w:id="0"/>
      <w:r w:rsidR="00204CCE" w:rsidRPr="001F1F8A">
        <w:rPr>
          <w:rFonts w:ascii="Times New Roman" w:hAnsi="Times New Roman" w:cs="Times New Roman"/>
          <w:sz w:val="26"/>
          <w:szCs w:val="26"/>
        </w:rPr>
        <w:t xml:space="preserve">ниципальную работу в соответствии со своим Уставом, локальными правовыми актами Учреждения, на основании </w:t>
      </w:r>
      <w:r w:rsidR="00191E70" w:rsidRPr="001F1F8A">
        <w:rPr>
          <w:rFonts w:ascii="Times New Roman" w:hAnsi="Times New Roman" w:cs="Times New Roman"/>
          <w:sz w:val="26"/>
          <w:szCs w:val="26"/>
        </w:rPr>
        <w:t>муниципального задания</w:t>
      </w:r>
      <w:r w:rsidR="00204CCE" w:rsidRPr="001F1F8A">
        <w:rPr>
          <w:rFonts w:ascii="Times New Roman" w:hAnsi="Times New Roman" w:cs="Times New Roman"/>
          <w:sz w:val="26"/>
          <w:szCs w:val="26"/>
        </w:rPr>
        <w:t xml:space="preserve">, утверждённого его </w:t>
      </w:r>
      <w:r w:rsidR="00204CCE" w:rsidRPr="001F1F8A">
        <w:rPr>
          <w:rFonts w:ascii="13" w:hAnsi="13" w:cs="Times New Roman"/>
          <w:sz w:val="26"/>
          <w:szCs w:val="26"/>
        </w:rPr>
        <w:t xml:space="preserve">учредителем. </w:t>
      </w:r>
    </w:p>
    <w:p w:rsidR="00D2761C" w:rsidRPr="001F1F8A" w:rsidRDefault="00204CCE" w:rsidP="00D276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F8A">
        <w:rPr>
          <w:rFonts w:ascii="13" w:hAnsi="13" w:cs="Times New Roman"/>
          <w:sz w:val="26"/>
          <w:szCs w:val="26"/>
        </w:rPr>
        <w:t xml:space="preserve">4.2.2. </w:t>
      </w:r>
      <w:r w:rsidR="000D32A4" w:rsidRPr="001F1F8A">
        <w:rPr>
          <w:rFonts w:ascii="13" w:hAnsi="13" w:cs="Times New Roman"/>
          <w:sz w:val="26"/>
          <w:szCs w:val="26"/>
        </w:rPr>
        <w:t xml:space="preserve">Учреждение должно располагать необходимым количеством </w:t>
      </w:r>
      <w:r w:rsidR="000D32A4" w:rsidRPr="001F1F8A">
        <w:rPr>
          <w:rFonts w:ascii="Times New Roman" w:hAnsi="Times New Roman" w:cs="Times New Roman"/>
          <w:sz w:val="26"/>
          <w:szCs w:val="26"/>
        </w:rPr>
        <w:t xml:space="preserve">специалистов, </w:t>
      </w:r>
      <w:r w:rsidR="007045E4" w:rsidRPr="001F1F8A">
        <w:rPr>
          <w:rFonts w:ascii="Times New Roman" w:hAnsi="Times New Roman" w:cs="Times New Roman"/>
          <w:sz w:val="26"/>
          <w:szCs w:val="26"/>
        </w:rPr>
        <w:t xml:space="preserve"> организующих </w:t>
      </w:r>
      <w:r w:rsidR="000D32A4" w:rsidRPr="001F1F8A">
        <w:rPr>
          <w:rFonts w:ascii="Times New Roman" w:hAnsi="Times New Roman" w:cs="Times New Roman"/>
          <w:sz w:val="26"/>
          <w:szCs w:val="26"/>
        </w:rPr>
        <w:t xml:space="preserve">выполнение муниципальной работы, в соответствии со штатным расписанием Учреждения. </w:t>
      </w:r>
    </w:p>
    <w:p w:rsidR="00D2761C" w:rsidRPr="001F1F8A" w:rsidRDefault="00D2761C" w:rsidP="00D276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F8A">
        <w:rPr>
          <w:rFonts w:ascii="Times New Roman" w:hAnsi="Times New Roman" w:cs="Times New Roman"/>
          <w:sz w:val="26"/>
          <w:szCs w:val="26"/>
        </w:rPr>
        <w:t>4.2.3. По размерам и состоянию здания, помещения, в  которых проводятся мероприятия, территории, на которых проводятся мероприятия, должны отвечать требованиям санитарно-гигиенических норм и правил, в том числе по обеспечению доступности инвалидам, противопожарной безопасности, безопасности труда.</w:t>
      </w:r>
    </w:p>
    <w:p w:rsidR="00D2761C" w:rsidRPr="001F1F8A" w:rsidRDefault="00D2761C" w:rsidP="00D276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F8A">
        <w:rPr>
          <w:rFonts w:ascii="Times New Roman" w:hAnsi="Times New Roman" w:cs="Times New Roman"/>
          <w:sz w:val="26"/>
          <w:szCs w:val="26"/>
        </w:rPr>
        <w:t>4.2.4. Время, место проведения мероприятия должны быть удобными и приемлемыми для его целевой аудитории, световое и акустическое сопровождение должно отвечать санитарно-гигиеническим нормам и не превышать допустимые стандарты воздействия на человека.</w:t>
      </w:r>
    </w:p>
    <w:p w:rsidR="00D2761C" w:rsidRPr="001F1F8A" w:rsidRDefault="00D2761C" w:rsidP="00D276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F8A">
        <w:rPr>
          <w:rFonts w:ascii="Times New Roman" w:hAnsi="Times New Roman" w:cs="Times New Roman"/>
          <w:sz w:val="26"/>
          <w:szCs w:val="26"/>
        </w:rPr>
        <w:t>4.2.5</w:t>
      </w:r>
      <w:r w:rsidR="000667E5" w:rsidRPr="001F1F8A">
        <w:rPr>
          <w:rFonts w:ascii="Times New Roman" w:hAnsi="Times New Roman" w:cs="Times New Roman"/>
          <w:sz w:val="26"/>
          <w:szCs w:val="26"/>
        </w:rPr>
        <w:t>. У</w:t>
      </w:r>
      <w:r w:rsidR="000D32A4" w:rsidRPr="001F1F8A">
        <w:rPr>
          <w:rFonts w:ascii="Times New Roman" w:hAnsi="Times New Roman" w:cs="Times New Roman"/>
          <w:sz w:val="26"/>
          <w:szCs w:val="26"/>
        </w:rPr>
        <w:t xml:space="preserve">чреждение должно при выполнении </w:t>
      </w:r>
      <w:r w:rsidR="003E6AC0" w:rsidRPr="001F1F8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0D32A4" w:rsidRPr="001F1F8A">
        <w:rPr>
          <w:rFonts w:ascii="Times New Roman" w:hAnsi="Times New Roman" w:cs="Times New Roman"/>
          <w:sz w:val="26"/>
          <w:szCs w:val="26"/>
        </w:rPr>
        <w:t>работы использовать необходимое оборудование, материальные и технические сред</w:t>
      </w:r>
      <w:r w:rsidR="001009A0" w:rsidRPr="001F1F8A">
        <w:rPr>
          <w:rFonts w:ascii="Times New Roman" w:hAnsi="Times New Roman" w:cs="Times New Roman"/>
          <w:sz w:val="26"/>
          <w:szCs w:val="26"/>
        </w:rPr>
        <w:t xml:space="preserve">ства, </w:t>
      </w:r>
      <w:r w:rsidR="003B5B72" w:rsidRPr="001F1F8A">
        <w:rPr>
          <w:rFonts w:ascii="Times New Roman" w:hAnsi="Times New Roman" w:cs="Times New Roman"/>
          <w:sz w:val="26"/>
          <w:szCs w:val="26"/>
        </w:rPr>
        <w:t>имеющи</w:t>
      </w:r>
      <w:r w:rsidR="003E6AC0" w:rsidRPr="001F1F8A">
        <w:rPr>
          <w:rFonts w:ascii="Times New Roman" w:hAnsi="Times New Roman" w:cs="Times New Roman"/>
          <w:sz w:val="26"/>
          <w:szCs w:val="26"/>
        </w:rPr>
        <w:t>е</w:t>
      </w:r>
      <w:r w:rsidR="00227EE6" w:rsidRPr="001F1F8A">
        <w:rPr>
          <w:rFonts w:ascii="Times New Roman" w:hAnsi="Times New Roman" w:cs="Times New Roman"/>
          <w:sz w:val="26"/>
          <w:szCs w:val="26"/>
        </w:rPr>
        <w:t>ся в распоряжении Учреждения.</w:t>
      </w:r>
    </w:p>
    <w:p w:rsidR="00D2761C" w:rsidRPr="001F1F8A" w:rsidRDefault="00D2761C" w:rsidP="00D2761C">
      <w:pPr>
        <w:pStyle w:val="af"/>
        <w:shd w:val="clear" w:color="auto" w:fill="FFFFFF"/>
        <w:ind w:firstLine="709"/>
        <w:jc w:val="both"/>
        <w:rPr>
          <w:sz w:val="26"/>
          <w:szCs w:val="26"/>
        </w:rPr>
      </w:pPr>
      <w:r w:rsidRPr="001F1F8A">
        <w:rPr>
          <w:sz w:val="26"/>
          <w:szCs w:val="26"/>
        </w:rPr>
        <w:t>4.2.6. В местах выполнения муниципальной работы предусматривается оборудование доступных мест общественного пользования.</w:t>
      </w:r>
    </w:p>
    <w:p w:rsidR="00D2761C" w:rsidRPr="001F1F8A" w:rsidRDefault="00D2761C" w:rsidP="00D2761C">
      <w:pPr>
        <w:pStyle w:val="32"/>
        <w:spacing w:after="0"/>
        <w:ind w:left="0" w:firstLine="709"/>
        <w:jc w:val="both"/>
        <w:rPr>
          <w:sz w:val="26"/>
          <w:szCs w:val="26"/>
        </w:rPr>
      </w:pPr>
      <w:r w:rsidRPr="001F1F8A">
        <w:rPr>
          <w:sz w:val="26"/>
          <w:szCs w:val="26"/>
        </w:rPr>
        <w:t>4.2.7. В зимнее время подходы к зданию Учреждения должны быть очищены от снега и льда.</w:t>
      </w:r>
    </w:p>
    <w:p w:rsidR="00E336C0" w:rsidRPr="001F1F8A" w:rsidRDefault="00D2761C" w:rsidP="00E336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F8A">
        <w:rPr>
          <w:rFonts w:ascii="Times New Roman" w:hAnsi="Times New Roman" w:cs="Times New Roman"/>
          <w:sz w:val="26"/>
          <w:szCs w:val="26"/>
        </w:rPr>
        <w:t>4.2.8</w:t>
      </w:r>
      <w:r w:rsidR="00021EB7" w:rsidRPr="001F1F8A">
        <w:rPr>
          <w:rFonts w:ascii="Times New Roman" w:hAnsi="Times New Roman" w:cs="Times New Roman"/>
          <w:sz w:val="26"/>
          <w:szCs w:val="26"/>
        </w:rPr>
        <w:t xml:space="preserve">. </w:t>
      </w:r>
      <w:r w:rsidR="00E336C0" w:rsidRPr="001F1F8A">
        <w:rPr>
          <w:rFonts w:ascii="Times New Roman" w:hAnsi="Times New Roman" w:cs="Times New Roman"/>
          <w:sz w:val="26"/>
          <w:szCs w:val="26"/>
        </w:rPr>
        <w:t xml:space="preserve">Учреждением должна быть организована система внутреннего </w:t>
      </w:r>
      <w:proofErr w:type="gramStart"/>
      <w:r w:rsidR="00E336C0" w:rsidRPr="001F1F8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E336C0" w:rsidRPr="001F1F8A">
        <w:rPr>
          <w:rFonts w:ascii="Times New Roman" w:hAnsi="Times New Roman" w:cs="Times New Roman"/>
          <w:sz w:val="26"/>
          <w:szCs w:val="26"/>
        </w:rPr>
        <w:t xml:space="preserve"> выполнением муниципальной работы.</w:t>
      </w:r>
    </w:p>
    <w:p w:rsidR="00E76B16" w:rsidRPr="001F1F8A" w:rsidRDefault="00D2761C" w:rsidP="00021E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F8A">
        <w:rPr>
          <w:rFonts w:ascii="Times New Roman" w:hAnsi="Times New Roman" w:cs="Times New Roman"/>
          <w:sz w:val="26"/>
          <w:szCs w:val="26"/>
        </w:rPr>
        <w:lastRenderedPageBreak/>
        <w:t>4.2.9</w:t>
      </w:r>
      <w:r w:rsidR="00E336C0" w:rsidRPr="001F1F8A">
        <w:rPr>
          <w:rFonts w:ascii="Times New Roman" w:hAnsi="Times New Roman" w:cs="Times New Roman"/>
          <w:sz w:val="26"/>
          <w:szCs w:val="26"/>
        </w:rPr>
        <w:t xml:space="preserve">. </w:t>
      </w:r>
      <w:r w:rsidR="00E76B16" w:rsidRPr="001F1F8A">
        <w:rPr>
          <w:rFonts w:ascii="Times New Roman" w:hAnsi="Times New Roman" w:cs="Times New Roman"/>
          <w:sz w:val="26"/>
          <w:szCs w:val="26"/>
        </w:rPr>
        <w:t>Специалисты</w:t>
      </w:r>
      <w:r w:rsidR="0019754F" w:rsidRPr="001F1F8A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="00E76B16" w:rsidRPr="001F1F8A">
        <w:rPr>
          <w:rFonts w:ascii="Times New Roman" w:hAnsi="Times New Roman" w:cs="Times New Roman"/>
          <w:sz w:val="26"/>
          <w:szCs w:val="26"/>
        </w:rPr>
        <w:t xml:space="preserve">, организующие выполнение муниципальной работы, </w:t>
      </w:r>
      <w:r w:rsidR="001009A0" w:rsidRPr="001F1F8A">
        <w:rPr>
          <w:rFonts w:ascii="Times New Roman" w:hAnsi="Times New Roman" w:cs="Times New Roman"/>
          <w:sz w:val="26"/>
          <w:szCs w:val="26"/>
        </w:rPr>
        <w:t>должны обладать высокими моральными и нравственно-этическими качествами, чувством ответственности за свою работу и руководствоваться в р</w:t>
      </w:r>
      <w:r w:rsidR="00D82F53" w:rsidRPr="001F1F8A">
        <w:rPr>
          <w:rFonts w:ascii="Times New Roman" w:hAnsi="Times New Roman" w:cs="Times New Roman"/>
          <w:sz w:val="26"/>
          <w:szCs w:val="26"/>
        </w:rPr>
        <w:t xml:space="preserve">аботе принципами справедливости </w:t>
      </w:r>
      <w:r w:rsidR="008839BC" w:rsidRPr="001F1F8A">
        <w:rPr>
          <w:rFonts w:ascii="Times New Roman" w:hAnsi="Times New Roman" w:cs="Times New Roman"/>
          <w:sz w:val="26"/>
          <w:szCs w:val="26"/>
        </w:rPr>
        <w:t xml:space="preserve">и </w:t>
      </w:r>
      <w:r w:rsidR="001009A0" w:rsidRPr="001F1F8A">
        <w:rPr>
          <w:rFonts w:ascii="Times New Roman" w:hAnsi="Times New Roman" w:cs="Times New Roman"/>
          <w:sz w:val="26"/>
          <w:szCs w:val="26"/>
        </w:rPr>
        <w:t>доброжелательности.</w:t>
      </w:r>
    </w:p>
    <w:p w:rsidR="000D32A4" w:rsidRPr="001F1F8A" w:rsidRDefault="00227EE6" w:rsidP="00E76B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F8A">
        <w:rPr>
          <w:rFonts w:ascii="Times New Roman" w:hAnsi="Times New Roman" w:cs="Times New Roman"/>
          <w:sz w:val="26"/>
          <w:szCs w:val="26"/>
        </w:rPr>
        <w:t>4</w:t>
      </w:r>
      <w:r w:rsidR="00E76B16" w:rsidRPr="001F1F8A">
        <w:rPr>
          <w:rFonts w:ascii="Times New Roman" w:hAnsi="Times New Roman" w:cs="Times New Roman"/>
          <w:sz w:val="26"/>
          <w:szCs w:val="26"/>
        </w:rPr>
        <w:t>.2.</w:t>
      </w:r>
      <w:r w:rsidR="00D2761C" w:rsidRPr="001F1F8A">
        <w:rPr>
          <w:rFonts w:ascii="Times New Roman" w:hAnsi="Times New Roman" w:cs="Times New Roman"/>
          <w:sz w:val="26"/>
          <w:szCs w:val="26"/>
        </w:rPr>
        <w:t>10</w:t>
      </w:r>
      <w:r w:rsidR="000D32A4" w:rsidRPr="001F1F8A">
        <w:rPr>
          <w:rFonts w:ascii="Times New Roman" w:hAnsi="Times New Roman" w:cs="Times New Roman"/>
          <w:sz w:val="26"/>
          <w:szCs w:val="26"/>
        </w:rPr>
        <w:t xml:space="preserve">. При выполнении муниципальной работы специалисты Учреждения, ответственные за  выполнение муниципальной работы, обязаны проявлять максимальную вежливость, внимание, </w:t>
      </w:r>
      <w:r w:rsidR="003D3CB5" w:rsidRPr="001F1F8A">
        <w:rPr>
          <w:rFonts w:ascii="Times New Roman" w:hAnsi="Times New Roman" w:cs="Times New Roman"/>
          <w:sz w:val="26"/>
          <w:szCs w:val="26"/>
        </w:rPr>
        <w:t>тактичность</w:t>
      </w:r>
      <w:r w:rsidR="000D32A4" w:rsidRPr="001F1F8A">
        <w:rPr>
          <w:rFonts w:ascii="Times New Roman" w:hAnsi="Times New Roman" w:cs="Times New Roman"/>
          <w:sz w:val="26"/>
          <w:szCs w:val="26"/>
        </w:rPr>
        <w:t>, по существу отвечать на все вопросы потребителей (либо перенаправлять к тем сотрудникам, которые могли бы помочь в вопросе потребителя),  принимать меры по обеспечению безопасности потребителей.</w:t>
      </w:r>
    </w:p>
    <w:p w:rsidR="00D2761C" w:rsidRPr="001F1F8A" w:rsidRDefault="00D2761C" w:rsidP="00D276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F1F8A">
        <w:rPr>
          <w:rFonts w:ascii="Times New Roman" w:hAnsi="Times New Roman" w:cs="Times New Roman"/>
          <w:sz w:val="26"/>
          <w:szCs w:val="26"/>
        </w:rPr>
        <w:t>4.2.11</w:t>
      </w:r>
      <w:r w:rsidR="00E336C0" w:rsidRPr="001F1F8A">
        <w:rPr>
          <w:rFonts w:ascii="Times New Roman" w:hAnsi="Times New Roman" w:cs="Times New Roman"/>
          <w:sz w:val="26"/>
          <w:szCs w:val="26"/>
        </w:rPr>
        <w:t xml:space="preserve">. </w:t>
      </w:r>
      <w:r w:rsidR="000D32A4" w:rsidRPr="001F1F8A">
        <w:rPr>
          <w:rFonts w:ascii="Times New Roman" w:hAnsi="Times New Roman" w:cs="Times New Roman"/>
          <w:sz w:val="26"/>
          <w:szCs w:val="26"/>
        </w:rPr>
        <w:t>Потребители должны уважительно относиться к другим потребителям, с</w:t>
      </w:r>
      <w:r w:rsidR="0019754F" w:rsidRPr="001F1F8A">
        <w:rPr>
          <w:rFonts w:ascii="Times New Roman" w:hAnsi="Times New Roman" w:cs="Times New Roman"/>
          <w:sz w:val="26"/>
          <w:szCs w:val="26"/>
        </w:rPr>
        <w:t>пециалистам</w:t>
      </w:r>
      <w:r w:rsidR="000D32A4" w:rsidRPr="001F1F8A">
        <w:rPr>
          <w:rFonts w:ascii="Times New Roman" w:hAnsi="Times New Roman" w:cs="Times New Roman"/>
          <w:sz w:val="26"/>
          <w:szCs w:val="26"/>
        </w:rPr>
        <w:t xml:space="preserve"> Учреждения, выполняющим муниципальную работу, </w:t>
      </w:r>
      <w:r w:rsidR="006077D5" w:rsidRPr="001F1F8A">
        <w:rPr>
          <w:rFonts w:ascii="Times New Roman" w:eastAsiaTheme="minorEastAsia" w:hAnsi="Times New Roman" w:cs="Times New Roman"/>
          <w:sz w:val="26"/>
          <w:szCs w:val="26"/>
        </w:rPr>
        <w:t xml:space="preserve">соблюдать правила проведения мероприятия, общественный порядок  и </w:t>
      </w:r>
      <w:r w:rsidR="000D32A4" w:rsidRPr="001F1F8A">
        <w:rPr>
          <w:rFonts w:ascii="Times New Roman" w:hAnsi="Times New Roman" w:cs="Times New Roman"/>
          <w:sz w:val="26"/>
          <w:szCs w:val="26"/>
        </w:rPr>
        <w:t>бережно относиться к имуществу Учреждения.</w:t>
      </w:r>
      <w:r w:rsidR="004F7864" w:rsidRPr="001F1F8A">
        <w:rPr>
          <w:rFonts w:ascii="Times New Roman" w:hAnsi="Times New Roman" w:cs="Times New Roman"/>
        </w:rPr>
        <w:t xml:space="preserve"> </w:t>
      </w:r>
    </w:p>
    <w:p w:rsidR="00B04D09" w:rsidRPr="001F1F8A" w:rsidRDefault="00B04D09" w:rsidP="00B04D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1F8A">
        <w:rPr>
          <w:rFonts w:ascii="Times New Roman" w:hAnsi="Times New Roman"/>
          <w:sz w:val="26"/>
          <w:szCs w:val="26"/>
        </w:rPr>
        <w:t>4.3. Требо</w:t>
      </w:r>
      <w:r w:rsidR="00E23E1D" w:rsidRPr="001F1F8A">
        <w:rPr>
          <w:rFonts w:ascii="Times New Roman" w:hAnsi="Times New Roman"/>
          <w:sz w:val="26"/>
          <w:szCs w:val="26"/>
        </w:rPr>
        <w:t xml:space="preserve">вания к квалификации </w:t>
      </w:r>
      <w:r w:rsidR="0019754F" w:rsidRPr="001F1F8A">
        <w:rPr>
          <w:rFonts w:ascii="Times New Roman" w:hAnsi="Times New Roman"/>
          <w:sz w:val="26"/>
          <w:szCs w:val="26"/>
        </w:rPr>
        <w:t xml:space="preserve">специалиста </w:t>
      </w:r>
      <w:r w:rsidR="00E23E1D" w:rsidRPr="001F1F8A">
        <w:rPr>
          <w:rFonts w:ascii="Times New Roman" w:hAnsi="Times New Roman"/>
          <w:sz w:val="26"/>
          <w:szCs w:val="26"/>
        </w:rPr>
        <w:t>У</w:t>
      </w:r>
      <w:r w:rsidRPr="001F1F8A">
        <w:rPr>
          <w:rFonts w:ascii="Times New Roman" w:hAnsi="Times New Roman"/>
          <w:sz w:val="26"/>
          <w:szCs w:val="26"/>
        </w:rPr>
        <w:t xml:space="preserve">чреждения, выполняющего </w:t>
      </w:r>
      <w:r w:rsidR="003813FC" w:rsidRPr="001F1F8A">
        <w:rPr>
          <w:rFonts w:ascii="Times New Roman" w:hAnsi="Times New Roman"/>
          <w:sz w:val="26"/>
          <w:szCs w:val="26"/>
        </w:rPr>
        <w:t>муниципальную работу.</w:t>
      </w:r>
      <w:r w:rsidRPr="001F1F8A">
        <w:rPr>
          <w:rFonts w:ascii="Times New Roman" w:hAnsi="Times New Roman"/>
          <w:sz w:val="26"/>
          <w:szCs w:val="26"/>
        </w:rPr>
        <w:t xml:space="preserve"> </w:t>
      </w:r>
    </w:p>
    <w:p w:rsidR="00B04D09" w:rsidRPr="001F1F8A" w:rsidRDefault="00B04D09" w:rsidP="00B04D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1F8A">
        <w:rPr>
          <w:rFonts w:ascii="Times New Roman" w:hAnsi="Times New Roman"/>
          <w:sz w:val="26"/>
          <w:szCs w:val="26"/>
        </w:rPr>
        <w:t>4.3.1. Специалисты Учреждения, ответственные за  выполнение муниципальной работы, должны иметь соответствующее образование, квалификацию, профессиональную подготовку, обладать знаниями и опытом, необходимыми для выполнения муниципальной работы.</w:t>
      </w:r>
      <w:r w:rsidR="00150644" w:rsidRPr="001F1F8A">
        <w:rPr>
          <w:rFonts w:ascii="Times New Roman" w:hAnsi="Times New Roman"/>
          <w:sz w:val="26"/>
          <w:szCs w:val="26"/>
        </w:rPr>
        <w:t xml:space="preserve"> </w:t>
      </w:r>
    </w:p>
    <w:p w:rsidR="00B24F50" w:rsidRPr="001F1F8A" w:rsidRDefault="00B24F50" w:rsidP="00B24F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1F8A">
        <w:rPr>
          <w:rFonts w:ascii="Times New Roman" w:hAnsi="Times New Roman"/>
          <w:sz w:val="26"/>
          <w:szCs w:val="26"/>
        </w:rPr>
        <w:t>4.3.2. Специалисты Учреждения выполняют муниципальную работу в соответствии с должностными инструкциями, утверждёнными руководителем Учреждения, регламентирующими обязанности и права</w:t>
      </w:r>
      <w:r w:rsidR="00B32917">
        <w:rPr>
          <w:rFonts w:ascii="Times New Roman" w:hAnsi="Times New Roman"/>
          <w:sz w:val="26"/>
          <w:szCs w:val="26"/>
        </w:rPr>
        <w:t xml:space="preserve"> специалиста</w:t>
      </w:r>
      <w:r w:rsidRPr="001F1F8A">
        <w:rPr>
          <w:rFonts w:ascii="Times New Roman" w:hAnsi="Times New Roman"/>
          <w:sz w:val="26"/>
          <w:szCs w:val="26"/>
        </w:rPr>
        <w:t xml:space="preserve">. </w:t>
      </w:r>
    </w:p>
    <w:p w:rsidR="00B04D09" w:rsidRPr="001F1F8A" w:rsidRDefault="00B04D09" w:rsidP="00B04D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1F8A">
        <w:rPr>
          <w:rFonts w:ascii="Times New Roman" w:hAnsi="Times New Roman"/>
          <w:sz w:val="26"/>
          <w:szCs w:val="26"/>
        </w:rPr>
        <w:t>4.3.3. К выполнению муниципальной работы не допускаются лица в случаях, предусмотренных действующим законодательством Российской Федерации.</w:t>
      </w:r>
    </w:p>
    <w:p w:rsidR="00B04D09" w:rsidRPr="001F1F8A" w:rsidRDefault="00B04D09" w:rsidP="00B04D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1F8A">
        <w:rPr>
          <w:rFonts w:ascii="Times New Roman" w:hAnsi="Times New Roman"/>
          <w:sz w:val="26"/>
          <w:szCs w:val="26"/>
        </w:rPr>
        <w:t>4.4. Учреждение должно по требованию потребителей предоставлять книгу отзывов и предложений.</w:t>
      </w:r>
    </w:p>
    <w:p w:rsidR="00036C59" w:rsidRPr="001F1F8A" w:rsidRDefault="00036C59" w:rsidP="003D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F8A">
        <w:rPr>
          <w:rFonts w:ascii="Times New Roman" w:hAnsi="Times New Roman" w:cs="Times New Roman"/>
          <w:sz w:val="26"/>
          <w:szCs w:val="26"/>
        </w:rPr>
        <w:t>4.5. Показатели качества выполнения муниципальной работы:</w:t>
      </w:r>
    </w:p>
    <w:p w:rsidR="004D4E57" w:rsidRPr="001F1F8A" w:rsidRDefault="00036C59" w:rsidP="004D4E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F8A">
        <w:rPr>
          <w:rFonts w:ascii="Times New Roman" w:hAnsi="Times New Roman" w:cs="Times New Roman"/>
          <w:bCs/>
          <w:sz w:val="26"/>
          <w:szCs w:val="26"/>
        </w:rPr>
        <w:t xml:space="preserve">4.5.1. </w:t>
      </w:r>
      <w:r w:rsidR="004D4E57" w:rsidRPr="001F1F8A">
        <w:rPr>
          <w:rFonts w:ascii="Times New Roman" w:hAnsi="Times New Roman" w:cs="Times New Roman"/>
          <w:sz w:val="26"/>
          <w:szCs w:val="26"/>
        </w:rPr>
        <w:t>Удовлетворённость качеством выполнения муниципальной работы.</w:t>
      </w:r>
    </w:p>
    <w:p w:rsidR="004D4E57" w:rsidRPr="001F1F8A" w:rsidRDefault="004D4E57" w:rsidP="004D4E57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F1F8A">
        <w:rPr>
          <w:rFonts w:ascii="Times New Roman" w:hAnsi="Times New Roman" w:cs="Times New Roman"/>
          <w:sz w:val="26"/>
          <w:szCs w:val="26"/>
        </w:rPr>
        <w:t xml:space="preserve">4.5.2. </w:t>
      </w:r>
      <w:r w:rsidRPr="001F1F8A">
        <w:rPr>
          <w:rFonts w:ascii="Times New Roman" w:hAnsi="Times New Roman" w:cs="Times New Roman"/>
          <w:bCs/>
          <w:sz w:val="26"/>
          <w:szCs w:val="26"/>
        </w:rPr>
        <w:t>Отсутствие жалоб на качество выполняемой муниципальной работы.</w:t>
      </w:r>
    </w:p>
    <w:p w:rsidR="004D4E57" w:rsidRPr="001F1F8A" w:rsidRDefault="004D4E57" w:rsidP="004D4E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F8A">
        <w:rPr>
          <w:rFonts w:ascii="Times New Roman" w:hAnsi="Times New Roman" w:cs="Times New Roman"/>
          <w:sz w:val="26"/>
          <w:szCs w:val="26"/>
        </w:rPr>
        <w:t xml:space="preserve">4.5.3. Количество несовершеннолетних граждан, находящихся в социально опасном положении и (или) в трудной жизненной ситуации, вовлечённых в работу с молодёжью учреждения. </w:t>
      </w:r>
    </w:p>
    <w:p w:rsidR="004D4E57" w:rsidRPr="001F1F8A" w:rsidRDefault="005609BA" w:rsidP="00BB36A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F8A">
        <w:rPr>
          <w:rFonts w:ascii="Times New Roman" w:hAnsi="Times New Roman" w:cs="Times New Roman"/>
          <w:sz w:val="26"/>
          <w:szCs w:val="26"/>
        </w:rPr>
        <w:t xml:space="preserve">4.5.4. Наличие программы </w:t>
      </w:r>
      <w:r w:rsidR="004D4E57" w:rsidRPr="001F1F8A">
        <w:rPr>
          <w:rFonts w:ascii="Times New Roman" w:hAnsi="Times New Roman" w:cs="Times New Roman"/>
          <w:sz w:val="26"/>
          <w:szCs w:val="26"/>
        </w:rPr>
        <w:t>профилактической деятельности с несовершеннолетними гражда</w:t>
      </w:r>
      <w:r w:rsidRPr="001F1F8A">
        <w:rPr>
          <w:rFonts w:ascii="Times New Roman" w:hAnsi="Times New Roman" w:cs="Times New Roman"/>
          <w:sz w:val="26"/>
          <w:szCs w:val="26"/>
        </w:rPr>
        <w:t xml:space="preserve">нами, находящимися в </w:t>
      </w:r>
      <w:r w:rsidR="004D4E57" w:rsidRPr="001F1F8A">
        <w:rPr>
          <w:rFonts w:ascii="Times New Roman" w:hAnsi="Times New Roman" w:cs="Times New Roman"/>
          <w:sz w:val="26"/>
          <w:szCs w:val="26"/>
        </w:rPr>
        <w:t>социально опасном положении и (или) в трудной жизненной ситуации.</w:t>
      </w:r>
    </w:p>
    <w:p w:rsidR="0038734C" w:rsidRPr="001F1F8A" w:rsidRDefault="00036C59" w:rsidP="00387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1F8A">
        <w:rPr>
          <w:rFonts w:ascii="Times New Roman" w:hAnsi="Times New Roman"/>
          <w:sz w:val="26"/>
          <w:szCs w:val="26"/>
        </w:rPr>
        <w:t>4.5.</w:t>
      </w:r>
      <w:r w:rsidR="00BB36A5" w:rsidRPr="001F1F8A">
        <w:rPr>
          <w:rFonts w:ascii="Times New Roman" w:hAnsi="Times New Roman"/>
          <w:sz w:val="26"/>
          <w:szCs w:val="26"/>
        </w:rPr>
        <w:t>5</w:t>
      </w:r>
      <w:r w:rsidRPr="001F1F8A">
        <w:rPr>
          <w:rFonts w:ascii="Times New Roman" w:hAnsi="Times New Roman"/>
          <w:sz w:val="26"/>
          <w:szCs w:val="26"/>
        </w:rPr>
        <w:t>. Соблюдение требований настоящего стандарта.</w:t>
      </w:r>
    </w:p>
    <w:p w:rsidR="00F96C64" w:rsidRPr="001F1F8A" w:rsidRDefault="00F96C64" w:rsidP="00DD5B80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793D1B" w:rsidRPr="001F1F8A" w:rsidRDefault="00793D1B" w:rsidP="00793D1B">
      <w:pPr>
        <w:pStyle w:val="aa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1F1F8A">
        <w:rPr>
          <w:sz w:val="26"/>
          <w:szCs w:val="26"/>
        </w:rPr>
        <w:t xml:space="preserve">5. Осуществление </w:t>
      </w:r>
      <w:proofErr w:type="gramStart"/>
      <w:r w:rsidRPr="001F1F8A">
        <w:rPr>
          <w:sz w:val="26"/>
          <w:szCs w:val="26"/>
        </w:rPr>
        <w:t>контроля за</w:t>
      </w:r>
      <w:proofErr w:type="gramEnd"/>
      <w:r w:rsidRPr="001F1F8A">
        <w:rPr>
          <w:sz w:val="26"/>
          <w:szCs w:val="26"/>
        </w:rPr>
        <w:t xml:space="preserve"> соблюдением стандарта качества муниципальной работы</w:t>
      </w:r>
    </w:p>
    <w:p w:rsidR="00793D1B" w:rsidRPr="001F1F8A" w:rsidRDefault="00793D1B" w:rsidP="00793D1B">
      <w:pPr>
        <w:pStyle w:val="aa"/>
        <w:spacing w:before="0" w:beforeAutospacing="0" w:after="0" w:afterAutospacing="0"/>
        <w:ind w:firstLine="708"/>
        <w:jc w:val="both"/>
      </w:pPr>
    </w:p>
    <w:p w:rsidR="00793D1B" w:rsidRPr="001F1F8A" w:rsidRDefault="00793D1B" w:rsidP="00793D1B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F1F8A">
        <w:rPr>
          <w:sz w:val="26"/>
          <w:szCs w:val="26"/>
        </w:rPr>
        <w:t xml:space="preserve">5.1. </w:t>
      </w:r>
      <w:proofErr w:type="gramStart"/>
      <w:r w:rsidRPr="001F1F8A">
        <w:rPr>
          <w:sz w:val="26"/>
          <w:szCs w:val="26"/>
        </w:rPr>
        <w:t>Контроль за</w:t>
      </w:r>
      <w:proofErr w:type="gramEnd"/>
      <w:r w:rsidRPr="001F1F8A">
        <w:rPr>
          <w:sz w:val="26"/>
          <w:szCs w:val="26"/>
        </w:rPr>
        <w:t xml:space="preserve"> соблюдением стандарта осуществляется посредством внутреннего и внешнего контроля.</w:t>
      </w:r>
    </w:p>
    <w:p w:rsidR="00793D1B" w:rsidRPr="001F1F8A" w:rsidRDefault="00793D1B" w:rsidP="00793D1B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F1F8A">
        <w:rPr>
          <w:sz w:val="26"/>
          <w:szCs w:val="26"/>
        </w:rPr>
        <w:t xml:space="preserve">5.2. Внутренний контроль проводится руководителем Учреждения и его заместителем. Внутренний контроль подразделяется </w:t>
      </w:r>
      <w:proofErr w:type="gramStart"/>
      <w:r w:rsidRPr="001F1F8A">
        <w:rPr>
          <w:sz w:val="26"/>
          <w:szCs w:val="26"/>
        </w:rPr>
        <w:t>на</w:t>
      </w:r>
      <w:proofErr w:type="gramEnd"/>
      <w:r w:rsidRPr="001F1F8A">
        <w:rPr>
          <w:sz w:val="26"/>
          <w:szCs w:val="26"/>
        </w:rPr>
        <w:t>:</w:t>
      </w:r>
    </w:p>
    <w:p w:rsidR="00793D1B" w:rsidRPr="001F1F8A" w:rsidRDefault="00793D1B" w:rsidP="00793D1B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F1F8A">
        <w:rPr>
          <w:sz w:val="26"/>
          <w:szCs w:val="26"/>
        </w:rPr>
        <w:t>- оперативный контроль (по выявленным проблемным фактам и жалобам, касающимся качества выполнения муниципальной работы);</w:t>
      </w:r>
    </w:p>
    <w:p w:rsidR="00793D1B" w:rsidRPr="001F1F8A" w:rsidRDefault="00793D1B" w:rsidP="00793D1B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F1F8A">
        <w:rPr>
          <w:sz w:val="26"/>
          <w:szCs w:val="26"/>
        </w:rPr>
        <w:lastRenderedPageBreak/>
        <w:t xml:space="preserve">- </w:t>
      </w:r>
      <w:r w:rsidR="00E336C0" w:rsidRPr="001F1F8A">
        <w:rPr>
          <w:sz w:val="26"/>
          <w:szCs w:val="26"/>
        </w:rPr>
        <w:t xml:space="preserve">текущий </w:t>
      </w:r>
      <w:r w:rsidR="00DB2755" w:rsidRPr="001F1F8A">
        <w:rPr>
          <w:sz w:val="26"/>
          <w:szCs w:val="26"/>
        </w:rPr>
        <w:t xml:space="preserve">контроль </w:t>
      </w:r>
      <w:r w:rsidRPr="001F1F8A">
        <w:rPr>
          <w:sz w:val="26"/>
          <w:szCs w:val="26"/>
        </w:rPr>
        <w:t>(анализ и оценка</w:t>
      </w:r>
      <w:r w:rsidR="00E336C0" w:rsidRPr="001F1F8A">
        <w:rPr>
          <w:sz w:val="26"/>
          <w:szCs w:val="26"/>
        </w:rPr>
        <w:t xml:space="preserve"> организации </w:t>
      </w:r>
      <w:r w:rsidR="0092063E" w:rsidRPr="001F1F8A">
        <w:rPr>
          <w:sz w:val="26"/>
          <w:szCs w:val="26"/>
        </w:rPr>
        <w:t xml:space="preserve">мероприятий в рамках </w:t>
      </w:r>
      <w:r w:rsidR="007E50C3" w:rsidRPr="001F1F8A">
        <w:rPr>
          <w:sz w:val="26"/>
          <w:szCs w:val="26"/>
        </w:rPr>
        <w:t xml:space="preserve">профилактической </w:t>
      </w:r>
      <w:r w:rsidR="00E336C0" w:rsidRPr="001F1F8A">
        <w:rPr>
          <w:sz w:val="26"/>
          <w:szCs w:val="26"/>
        </w:rPr>
        <w:t>деятельности</w:t>
      </w:r>
      <w:r w:rsidRPr="001F1F8A">
        <w:rPr>
          <w:sz w:val="26"/>
          <w:szCs w:val="26"/>
        </w:rPr>
        <w:t>);</w:t>
      </w:r>
    </w:p>
    <w:p w:rsidR="00793D1B" w:rsidRPr="001F1F8A" w:rsidRDefault="00793D1B" w:rsidP="00793D1B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F1F8A">
        <w:rPr>
          <w:sz w:val="26"/>
          <w:szCs w:val="26"/>
        </w:rPr>
        <w:t xml:space="preserve">- итоговый контроль (анализ </w:t>
      </w:r>
      <w:r w:rsidR="00E53BB2" w:rsidRPr="001F1F8A">
        <w:rPr>
          <w:sz w:val="26"/>
          <w:szCs w:val="26"/>
        </w:rPr>
        <w:t xml:space="preserve">деятельности </w:t>
      </w:r>
      <w:r w:rsidRPr="001F1F8A">
        <w:rPr>
          <w:sz w:val="26"/>
          <w:szCs w:val="26"/>
        </w:rPr>
        <w:t xml:space="preserve">по результатам года). </w:t>
      </w:r>
    </w:p>
    <w:p w:rsidR="00793D1B" w:rsidRPr="001F1F8A" w:rsidRDefault="00793D1B" w:rsidP="00793D1B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F1F8A">
        <w:rPr>
          <w:sz w:val="26"/>
          <w:szCs w:val="26"/>
        </w:rPr>
        <w:t xml:space="preserve">5.3. Внешний </w:t>
      </w:r>
      <w:proofErr w:type="gramStart"/>
      <w:r w:rsidRPr="001F1F8A">
        <w:rPr>
          <w:sz w:val="26"/>
          <w:szCs w:val="26"/>
        </w:rPr>
        <w:t>контроль за</w:t>
      </w:r>
      <w:proofErr w:type="gramEnd"/>
      <w:r w:rsidRPr="001F1F8A">
        <w:rPr>
          <w:sz w:val="26"/>
          <w:szCs w:val="26"/>
        </w:rPr>
        <w:t xml:space="preserve"> соблюдением стандарта осуществляется Управлением культуры, спорта и молодёжной политики Администрации города (далее – Управление) (начальник Управления, заместитель начальника Управления, начальник и специалисты отдел</w:t>
      </w:r>
      <w:r w:rsidR="006B4FC8" w:rsidRPr="001F1F8A">
        <w:rPr>
          <w:sz w:val="26"/>
          <w:szCs w:val="26"/>
        </w:rPr>
        <w:t>а</w:t>
      </w:r>
      <w:r w:rsidRPr="001F1F8A">
        <w:rPr>
          <w:sz w:val="26"/>
          <w:szCs w:val="26"/>
        </w:rPr>
        <w:t xml:space="preserve"> молодёжной политики).</w:t>
      </w:r>
    </w:p>
    <w:p w:rsidR="00793D1B" w:rsidRPr="001F1F8A" w:rsidRDefault="00793D1B" w:rsidP="00793D1B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F1F8A">
        <w:rPr>
          <w:sz w:val="26"/>
          <w:szCs w:val="26"/>
        </w:rPr>
        <w:t xml:space="preserve">5.3.1. Внешний контроль путём проведения плановых контрольных мероприятий проводится ежегодно согласно плану </w:t>
      </w:r>
      <w:proofErr w:type="gramStart"/>
      <w:r w:rsidRPr="001F1F8A">
        <w:rPr>
          <w:sz w:val="26"/>
          <w:szCs w:val="26"/>
        </w:rPr>
        <w:t>контроля за</w:t>
      </w:r>
      <w:proofErr w:type="gramEnd"/>
      <w:r w:rsidRPr="001F1F8A">
        <w:rPr>
          <w:sz w:val="26"/>
          <w:szCs w:val="26"/>
        </w:rPr>
        <w:t xml:space="preserve"> выполнением муниципального задания Учреждением и включает:</w:t>
      </w:r>
    </w:p>
    <w:p w:rsidR="0053505F" w:rsidRPr="001F1F8A" w:rsidRDefault="0053505F" w:rsidP="0053505F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F1F8A">
        <w:rPr>
          <w:rFonts w:ascii="Times New Roman" w:hAnsi="Times New Roman" w:cs="Times New Roman"/>
          <w:sz w:val="26"/>
          <w:szCs w:val="26"/>
        </w:rPr>
        <w:t xml:space="preserve">- проверку книги </w:t>
      </w:r>
      <w:r w:rsidR="00CC55B9" w:rsidRPr="001F1F8A">
        <w:rPr>
          <w:rFonts w:ascii="Times New Roman" w:hAnsi="Times New Roman"/>
          <w:sz w:val="26"/>
          <w:szCs w:val="26"/>
        </w:rPr>
        <w:t xml:space="preserve">отзывов </w:t>
      </w:r>
      <w:r w:rsidRPr="001F1F8A">
        <w:rPr>
          <w:rFonts w:ascii="Times New Roman" w:hAnsi="Times New Roman" w:cs="Times New Roman"/>
          <w:sz w:val="26"/>
          <w:szCs w:val="26"/>
        </w:rPr>
        <w:t>и предложений Учреждения;</w:t>
      </w:r>
    </w:p>
    <w:p w:rsidR="0053505F" w:rsidRPr="001F1F8A" w:rsidRDefault="006E4156" w:rsidP="0053505F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F1F8A">
        <w:rPr>
          <w:rFonts w:ascii="Times New Roman" w:hAnsi="Times New Roman" w:cs="Times New Roman"/>
          <w:sz w:val="26"/>
          <w:szCs w:val="26"/>
        </w:rPr>
        <w:t xml:space="preserve">- </w:t>
      </w:r>
      <w:r w:rsidR="0000423C" w:rsidRPr="001F1F8A">
        <w:rPr>
          <w:rFonts w:ascii="Times New Roman" w:hAnsi="Times New Roman" w:cs="Times New Roman"/>
          <w:sz w:val="26"/>
          <w:szCs w:val="26"/>
        </w:rPr>
        <w:t xml:space="preserve">посещение мероприятий </w:t>
      </w:r>
      <w:r w:rsidR="0092063E" w:rsidRPr="001F1F8A">
        <w:rPr>
          <w:rFonts w:ascii="Times New Roman" w:hAnsi="Times New Roman" w:cs="Times New Roman"/>
          <w:sz w:val="26"/>
          <w:szCs w:val="26"/>
        </w:rPr>
        <w:t>в рамках профилактической деятельности</w:t>
      </w:r>
      <w:r w:rsidR="0000423C" w:rsidRPr="001F1F8A">
        <w:rPr>
          <w:rFonts w:ascii="Times New Roman" w:hAnsi="Times New Roman" w:cs="Times New Roman"/>
          <w:sz w:val="26"/>
          <w:szCs w:val="26"/>
        </w:rPr>
        <w:t>, проводимых Учреждением согласно муниципальному заданию;</w:t>
      </w:r>
    </w:p>
    <w:p w:rsidR="0053505F" w:rsidRPr="001F1F8A" w:rsidRDefault="0053505F" w:rsidP="0053505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F1F8A">
        <w:rPr>
          <w:rFonts w:ascii="Times New Roman" w:hAnsi="Times New Roman"/>
          <w:sz w:val="26"/>
          <w:szCs w:val="26"/>
        </w:rPr>
        <w:t xml:space="preserve">- проверку </w:t>
      </w:r>
      <w:r w:rsidR="007E50C3" w:rsidRPr="001F1F8A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7E50C3" w:rsidRPr="001F1F8A">
        <w:rPr>
          <w:rFonts w:ascii="Times New Roman" w:hAnsi="Times New Roman"/>
          <w:sz w:val="26"/>
          <w:szCs w:val="26"/>
        </w:rPr>
        <w:t>профилактической деятельности с несовершеннолетними гражданами, находящимися в  социально опасном положении и (или) в трудной жизненной ситуации</w:t>
      </w:r>
      <w:r w:rsidRPr="001F1F8A">
        <w:rPr>
          <w:rFonts w:ascii="Times New Roman" w:hAnsi="Times New Roman"/>
          <w:sz w:val="26"/>
          <w:szCs w:val="26"/>
        </w:rPr>
        <w:t>;</w:t>
      </w:r>
    </w:p>
    <w:p w:rsidR="0053505F" w:rsidRPr="001F1F8A" w:rsidRDefault="0053505F" w:rsidP="0053505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F1F8A">
        <w:rPr>
          <w:rFonts w:ascii="Times New Roman" w:hAnsi="Times New Roman"/>
          <w:sz w:val="26"/>
          <w:szCs w:val="26"/>
        </w:rPr>
        <w:t>- проверку и анализ планирования (годовой план и планы по направлениям деятельности Учреждения);</w:t>
      </w:r>
    </w:p>
    <w:p w:rsidR="0053505F" w:rsidRPr="001F1F8A" w:rsidRDefault="0053505F" w:rsidP="006E4156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F1F8A">
        <w:rPr>
          <w:rFonts w:ascii="Times New Roman" w:hAnsi="Times New Roman"/>
          <w:sz w:val="26"/>
          <w:szCs w:val="26"/>
        </w:rPr>
        <w:t>- проверку и анализ отчётов о результатах деятельности Учреждения (квартальные отчёты; отчёты о выполнении муницип</w:t>
      </w:r>
      <w:r w:rsidR="006E4156" w:rsidRPr="001F1F8A">
        <w:rPr>
          <w:rFonts w:ascii="Times New Roman" w:hAnsi="Times New Roman"/>
          <w:sz w:val="26"/>
          <w:szCs w:val="26"/>
        </w:rPr>
        <w:t>ального задания; годовой отчёт)</w:t>
      </w:r>
      <w:r w:rsidRPr="001F1F8A">
        <w:rPr>
          <w:rFonts w:ascii="Times New Roman" w:hAnsi="Times New Roman"/>
          <w:sz w:val="26"/>
          <w:szCs w:val="26"/>
        </w:rPr>
        <w:t>.</w:t>
      </w:r>
    </w:p>
    <w:p w:rsidR="00793D1B" w:rsidRPr="001F1F8A" w:rsidRDefault="00793D1B" w:rsidP="00793D1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F1F8A">
        <w:rPr>
          <w:rFonts w:ascii="Times New Roman" w:hAnsi="Times New Roman" w:cs="Times New Roman"/>
          <w:sz w:val="26"/>
          <w:szCs w:val="26"/>
        </w:rPr>
        <w:t xml:space="preserve">5.3.2. </w:t>
      </w:r>
      <w:r w:rsidRPr="001F1F8A">
        <w:rPr>
          <w:rFonts w:ascii="Times New Roman" w:hAnsi="Times New Roman"/>
          <w:sz w:val="26"/>
          <w:szCs w:val="26"/>
        </w:rPr>
        <w:t xml:space="preserve">Внешний контроль путём проведения </w:t>
      </w:r>
      <w:r w:rsidRPr="001F1F8A">
        <w:rPr>
          <w:rFonts w:ascii="Times New Roman" w:hAnsi="Times New Roman" w:cs="Times New Roman"/>
          <w:sz w:val="26"/>
          <w:szCs w:val="26"/>
        </w:rPr>
        <w:t>внеплановых контрольных мероприятий проводится в следующих случаях:</w:t>
      </w:r>
    </w:p>
    <w:p w:rsidR="00793D1B" w:rsidRPr="001F1F8A" w:rsidRDefault="00793D1B" w:rsidP="00793D1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F1F8A">
        <w:rPr>
          <w:rFonts w:ascii="Times New Roman" w:hAnsi="Times New Roman" w:cs="Times New Roman"/>
          <w:sz w:val="26"/>
          <w:szCs w:val="26"/>
        </w:rPr>
        <w:t>- получения от органов государственной власти, органов прокуратуры и иных правоохранительных органов, средств массовой информации сведений о предполагаемых или выявленных нарушениях законодательства Российской Федерации,  Ханты-Мансийского автономного округа – Югры, муниципальных правовых актов города Когалыма;</w:t>
      </w:r>
    </w:p>
    <w:p w:rsidR="00793D1B" w:rsidRPr="001F1F8A" w:rsidRDefault="00793D1B" w:rsidP="00793D1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F1F8A">
        <w:rPr>
          <w:rFonts w:ascii="Times New Roman" w:hAnsi="Times New Roman" w:cs="Times New Roman"/>
          <w:sz w:val="26"/>
          <w:szCs w:val="26"/>
        </w:rPr>
        <w:t xml:space="preserve">- получения от граждан или юридических лиц в адрес Управления обращений (жалоб) на качество </w:t>
      </w:r>
      <w:r w:rsidR="00311918" w:rsidRPr="001F1F8A">
        <w:rPr>
          <w:rFonts w:ascii="Times New Roman" w:hAnsi="Times New Roman" w:cs="Times New Roman"/>
          <w:sz w:val="26"/>
          <w:szCs w:val="26"/>
        </w:rPr>
        <w:t>выполн</w:t>
      </w:r>
      <w:r w:rsidRPr="001F1F8A">
        <w:rPr>
          <w:rFonts w:ascii="Times New Roman" w:hAnsi="Times New Roman" w:cs="Times New Roman"/>
          <w:sz w:val="26"/>
          <w:szCs w:val="26"/>
        </w:rPr>
        <w:t>яемых муниципальных</w:t>
      </w:r>
      <w:r w:rsidR="00311918" w:rsidRPr="001F1F8A">
        <w:rPr>
          <w:rFonts w:ascii="Times New Roman" w:hAnsi="Times New Roman" w:cs="Times New Roman"/>
          <w:sz w:val="26"/>
          <w:szCs w:val="26"/>
        </w:rPr>
        <w:t xml:space="preserve"> работ</w:t>
      </w:r>
      <w:r w:rsidRPr="001F1F8A">
        <w:rPr>
          <w:rFonts w:ascii="Times New Roman" w:hAnsi="Times New Roman" w:cs="Times New Roman"/>
          <w:sz w:val="26"/>
          <w:szCs w:val="26"/>
        </w:rPr>
        <w:t>;</w:t>
      </w:r>
    </w:p>
    <w:p w:rsidR="00793D1B" w:rsidRPr="001F1F8A" w:rsidRDefault="00793D1B" w:rsidP="00793D1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F1F8A">
        <w:rPr>
          <w:rFonts w:ascii="Times New Roman" w:hAnsi="Times New Roman" w:cs="Times New Roman"/>
          <w:sz w:val="26"/>
          <w:szCs w:val="26"/>
        </w:rPr>
        <w:t>- обнаружения Управлением в предоставленных Учреждением документах нарушений действующего законодательства Российской Федерации, Ханты-Мансийского автономного округа – Югры, муниципальных правовых актов города Когалыма.</w:t>
      </w:r>
    </w:p>
    <w:p w:rsidR="00793D1B" w:rsidRPr="001F1F8A" w:rsidRDefault="00793D1B" w:rsidP="00793D1B">
      <w:pPr>
        <w:pStyle w:val="aa"/>
        <w:spacing w:before="0" w:beforeAutospacing="0" w:after="0" w:afterAutospacing="0"/>
        <w:rPr>
          <w:b/>
          <w:sz w:val="26"/>
          <w:szCs w:val="26"/>
        </w:rPr>
      </w:pPr>
    </w:p>
    <w:p w:rsidR="00665244" w:rsidRPr="001F1F8A" w:rsidRDefault="00665244" w:rsidP="00665244">
      <w:pPr>
        <w:spacing w:after="0" w:line="240" w:lineRule="auto"/>
        <w:ind w:left="750"/>
        <w:jc w:val="center"/>
        <w:rPr>
          <w:rFonts w:ascii="Times New Roman" w:hAnsi="Times New Roman"/>
          <w:sz w:val="26"/>
          <w:szCs w:val="26"/>
        </w:rPr>
      </w:pPr>
      <w:r w:rsidRPr="001F1F8A">
        <w:rPr>
          <w:rFonts w:ascii="Times New Roman" w:hAnsi="Times New Roman"/>
          <w:sz w:val="26"/>
          <w:szCs w:val="26"/>
        </w:rPr>
        <w:t>6. Ответственность за нарушение требований стандарта качества муниципальной работы</w:t>
      </w:r>
    </w:p>
    <w:p w:rsidR="00665244" w:rsidRPr="001F1F8A" w:rsidRDefault="00665244" w:rsidP="00665244">
      <w:pPr>
        <w:spacing w:after="0" w:line="240" w:lineRule="auto"/>
        <w:ind w:left="750"/>
        <w:jc w:val="center"/>
        <w:rPr>
          <w:rFonts w:ascii="Times New Roman" w:hAnsi="Times New Roman"/>
          <w:sz w:val="20"/>
          <w:szCs w:val="20"/>
        </w:rPr>
      </w:pPr>
    </w:p>
    <w:p w:rsidR="00665244" w:rsidRPr="001F1F8A" w:rsidRDefault="00665244" w:rsidP="006652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1F8A">
        <w:rPr>
          <w:rFonts w:ascii="Times New Roman" w:hAnsi="Times New Roman"/>
          <w:sz w:val="26"/>
          <w:szCs w:val="26"/>
        </w:rPr>
        <w:t xml:space="preserve">6.1. Ответственность за нарушение требований стандарта несут </w:t>
      </w:r>
      <w:r w:rsidR="006F33E9" w:rsidRPr="001F1F8A">
        <w:rPr>
          <w:rFonts w:ascii="Times New Roman" w:hAnsi="Times New Roman"/>
          <w:sz w:val="26"/>
          <w:szCs w:val="26"/>
        </w:rPr>
        <w:t xml:space="preserve">специалисты </w:t>
      </w:r>
      <w:r w:rsidRPr="001F1F8A">
        <w:rPr>
          <w:rFonts w:ascii="Times New Roman" w:hAnsi="Times New Roman"/>
          <w:sz w:val="26"/>
          <w:szCs w:val="26"/>
        </w:rPr>
        <w:t>Учреждения, ответственные за выполнение  муниципальной работы.</w:t>
      </w:r>
    </w:p>
    <w:p w:rsidR="00665244" w:rsidRPr="001F1F8A" w:rsidRDefault="00665244" w:rsidP="006652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1F8A">
        <w:rPr>
          <w:rFonts w:ascii="Times New Roman" w:hAnsi="Times New Roman"/>
          <w:sz w:val="26"/>
          <w:szCs w:val="26"/>
        </w:rPr>
        <w:t xml:space="preserve">6.2. В случае необходимости, в отношении </w:t>
      </w:r>
      <w:r w:rsidR="006F33E9" w:rsidRPr="001F1F8A">
        <w:rPr>
          <w:rFonts w:ascii="Times New Roman" w:hAnsi="Times New Roman"/>
          <w:sz w:val="26"/>
          <w:szCs w:val="26"/>
        </w:rPr>
        <w:t>специалиста</w:t>
      </w:r>
      <w:r w:rsidRPr="001F1F8A">
        <w:rPr>
          <w:rFonts w:ascii="Times New Roman" w:hAnsi="Times New Roman"/>
          <w:sz w:val="26"/>
          <w:szCs w:val="26"/>
        </w:rPr>
        <w:t>, допустив</w:t>
      </w:r>
      <w:r w:rsidR="006F33E9" w:rsidRPr="001F1F8A">
        <w:rPr>
          <w:rFonts w:ascii="Times New Roman" w:hAnsi="Times New Roman"/>
          <w:sz w:val="26"/>
          <w:szCs w:val="26"/>
        </w:rPr>
        <w:t>шего нарушение</w:t>
      </w:r>
      <w:r w:rsidRPr="001F1F8A">
        <w:rPr>
          <w:rFonts w:ascii="Times New Roman" w:hAnsi="Times New Roman"/>
          <w:sz w:val="26"/>
          <w:szCs w:val="26"/>
        </w:rPr>
        <w:t xml:space="preserve"> стандарта качества муниципальной работы, принимаются меры дисциплинарного характера согласно действующему законодательству Российской Федерации.</w:t>
      </w:r>
    </w:p>
    <w:p w:rsidR="00665244" w:rsidRPr="001F1F8A" w:rsidRDefault="00665244" w:rsidP="00665244">
      <w:pPr>
        <w:pStyle w:val="aa"/>
        <w:spacing w:before="0" w:beforeAutospacing="0" w:after="0" w:afterAutospacing="0"/>
        <w:rPr>
          <w:sz w:val="26"/>
          <w:szCs w:val="26"/>
        </w:rPr>
      </w:pPr>
    </w:p>
    <w:p w:rsidR="00665244" w:rsidRPr="001F1F8A" w:rsidRDefault="00665244" w:rsidP="00665244">
      <w:pPr>
        <w:pStyle w:val="aa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1F1F8A">
        <w:rPr>
          <w:sz w:val="26"/>
          <w:szCs w:val="26"/>
        </w:rPr>
        <w:t xml:space="preserve">7. Досудебный (внесудебный) порядок </w:t>
      </w:r>
      <w:proofErr w:type="gramStart"/>
      <w:r w:rsidRPr="001F1F8A">
        <w:rPr>
          <w:sz w:val="26"/>
          <w:szCs w:val="26"/>
        </w:rPr>
        <w:t>обжалования нарушений требований стандарта качества муниципальной работы</w:t>
      </w:r>
      <w:proofErr w:type="gramEnd"/>
    </w:p>
    <w:p w:rsidR="00665244" w:rsidRPr="001F1F8A" w:rsidRDefault="00665244" w:rsidP="00665244">
      <w:pPr>
        <w:pStyle w:val="aa"/>
        <w:spacing w:before="0" w:beforeAutospacing="0" w:after="0" w:afterAutospacing="0"/>
        <w:rPr>
          <w:b/>
          <w:sz w:val="20"/>
          <w:szCs w:val="20"/>
        </w:rPr>
      </w:pPr>
    </w:p>
    <w:p w:rsidR="00665244" w:rsidRPr="001F1F8A" w:rsidRDefault="00665244" w:rsidP="006652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1F8A">
        <w:rPr>
          <w:rFonts w:ascii="Times New Roman" w:hAnsi="Times New Roman"/>
          <w:sz w:val="26"/>
          <w:szCs w:val="26"/>
        </w:rPr>
        <w:t xml:space="preserve">7.1. </w:t>
      </w:r>
      <w:proofErr w:type="gramStart"/>
      <w:r w:rsidRPr="001F1F8A">
        <w:rPr>
          <w:rFonts w:ascii="Times New Roman" w:hAnsi="Times New Roman"/>
          <w:sz w:val="26"/>
          <w:szCs w:val="26"/>
        </w:rPr>
        <w:t xml:space="preserve">Потребитель имеет право на досудебное (внесудебное) обжалование действий (бездействия) Учреждения, </w:t>
      </w:r>
      <w:r w:rsidR="006F33E9" w:rsidRPr="001F1F8A">
        <w:rPr>
          <w:rFonts w:ascii="Times New Roman" w:hAnsi="Times New Roman"/>
          <w:sz w:val="26"/>
          <w:szCs w:val="26"/>
        </w:rPr>
        <w:t xml:space="preserve">специалиста </w:t>
      </w:r>
      <w:r w:rsidRPr="001F1F8A">
        <w:rPr>
          <w:rFonts w:ascii="Times New Roman" w:hAnsi="Times New Roman"/>
          <w:sz w:val="26"/>
          <w:szCs w:val="26"/>
        </w:rPr>
        <w:t xml:space="preserve">Учреждения, выполняющего </w:t>
      </w:r>
      <w:r w:rsidRPr="001F1F8A">
        <w:rPr>
          <w:rFonts w:ascii="Times New Roman" w:hAnsi="Times New Roman"/>
          <w:sz w:val="26"/>
          <w:szCs w:val="26"/>
        </w:rPr>
        <w:lastRenderedPageBreak/>
        <w:t>муниципальную работу, а также обжалование решений, принятых (осуществляемых) в ходе выполнения муниципальной работы.</w:t>
      </w:r>
      <w:proofErr w:type="gramEnd"/>
    </w:p>
    <w:p w:rsidR="00665244" w:rsidRPr="001F1F8A" w:rsidRDefault="00665244" w:rsidP="006652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1F8A">
        <w:rPr>
          <w:rFonts w:ascii="Times New Roman" w:hAnsi="Times New Roman"/>
          <w:sz w:val="26"/>
          <w:szCs w:val="26"/>
        </w:rPr>
        <w:t xml:space="preserve">7.2. </w:t>
      </w:r>
      <w:r w:rsidR="00E53BB2" w:rsidRPr="001F1F8A">
        <w:rPr>
          <w:rFonts w:ascii="Times New Roman" w:hAnsi="Times New Roman"/>
          <w:sz w:val="26"/>
          <w:szCs w:val="26"/>
        </w:rPr>
        <w:t>Несовершеннолетний п</w:t>
      </w:r>
      <w:r w:rsidRPr="001F1F8A">
        <w:rPr>
          <w:rFonts w:ascii="Times New Roman" w:hAnsi="Times New Roman"/>
          <w:sz w:val="26"/>
          <w:szCs w:val="26"/>
        </w:rPr>
        <w:t>отреб</w:t>
      </w:r>
      <w:r w:rsidR="006F33E9" w:rsidRPr="001F1F8A">
        <w:rPr>
          <w:rFonts w:ascii="Times New Roman" w:hAnsi="Times New Roman"/>
          <w:sz w:val="26"/>
          <w:szCs w:val="26"/>
        </w:rPr>
        <w:t>итель может обжаловать нарушения</w:t>
      </w:r>
      <w:r w:rsidRPr="001F1F8A">
        <w:rPr>
          <w:rFonts w:ascii="Times New Roman" w:hAnsi="Times New Roman"/>
          <w:sz w:val="26"/>
          <w:szCs w:val="26"/>
        </w:rPr>
        <w:t xml:space="preserve"> требований настоящего стандарта при наличии письменного согласия родителя (законного представителя), или за него это может сделать родитель (законный представитель). </w:t>
      </w:r>
    </w:p>
    <w:p w:rsidR="00665244" w:rsidRPr="001F1F8A" w:rsidRDefault="00665244" w:rsidP="006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F1F8A">
        <w:rPr>
          <w:rFonts w:ascii="Times New Roman" w:hAnsi="Times New Roman"/>
          <w:bCs/>
          <w:sz w:val="26"/>
          <w:szCs w:val="26"/>
        </w:rPr>
        <w:t xml:space="preserve">7.3. </w:t>
      </w:r>
      <w:proofErr w:type="gramStart"/>
      <w:r w:rsidRPr="001F1F8A">
        <w:rPr>
          <w:rFonts w:ascii="Times New Roman" w:hAnsi="Times New Roman"/>
          <w:sz w:val="26"/>
          <w:szCs w:val="26"/>
        </w:rPr>
        <w:t xml:space="preserve">Потребители могут </w:t>
      </w:r>
      <w:r w:rsidRPr="001F1F8A">
        <w:rPr>
          <w:rFonts w:ascii="Times New Roman" w:hAnsi="Times New Roman"/>
          <w:bCs/>
          <w:sz w:val="26"/>
          <w:szCs w:val="26"/>
        </w:rPr>
        <w:t xml:space="preserve">обратиться с жалобой </w:t>
      </w:r>
      <w:r w:rsidRPr="001F1F8A">
        <w:rPr>
          <w:rFonts w:ascii="Times New Roman" w:hAnsi="Times New Roman"/>
          <w:sz w:val="26"/>
          <w:szCs w:val="26"/>
        </w:rPr>
        <w:t xml:space="preserve">(претензией) (далее – жалоба) </w:t>
      </w:r>
      <w:r w:rsidRPr="001F1F8A">
        <w:rPr>
          <w:rFonts w:ascii="Times New Roman" w:hAnsi="Times New Roman"/>
          <w:bCs/>
          <w:sz w:val="26"/>
          <w:szCs w:val="26"/>
        </w:rPr>
        <w:t>в письменной форме на бумажном носителе – посредством почтовой связи</w:t>
      </w:r>
      <w:r w:rsidRPr="001F1F8A">
        <w:rPr>
          <w:rFonts w:ascii="Times New Roman" w:hAnsi="Times New Roman"/>
          <w:sz w:val="26"/>
          <w:szCs w:val="26"/>
        </w:rPr>
        <w:t xml:space="preserve">, </w:t>
      </w:r>
      <w:r w:rsidRPr="001F1F8A">
        <w:rPr>
          <w:rFonts w:ascii="Times New Roman" w:hAnsi="Times New Roman"/>
          <w:bCs/>
          <w:sz w:val="26"/>
          <w:szCs w:val="26"/>
        </w:rPr>
        <w:t xml:space="preserve">в электронной форме – посредством информационно-телекоммуникационной сети «Интернет», </w:t>
      </w:r>
      <w:r w:rsidRPr="001F1F8A">
        <w:rPr>
          <w:rFonts w:ascii="Times New Roman" w:hAnsi="Times New Roman"/>
          <w:sz w:val="26"/>
          <w:szCs w:val="26"/>
        </w:rPr>
        <w:t xml:space="preserve">направив жалобу в виртуальную приёмную главы города Когалыма, находящуюся </w:t>
      </w:r>
      <w:r w:rsidRPr="001F1F8A">
        <w:rPr>
          <w:rFonts w:ascii="Times New Roman" w:hAnsi="Times New Roman"/>
          <w:bCs/>
          <w:sz w:val="26"/>
          <w:szCs w:val="26"/>
        </w:rPr>
        <w:t>на официальном сайте Администрации города Когалыма (</w:t>
      </w:r>
      <w:hyperlink r:id="rId12" w:history="1">
        <w:r w:rsidRPr="001F1F8A">
          <w:rPr>
            <w:rStyle w:val="a6"/>
            <w:rFonts w:ascii="Times New Roman" w:hAnsi="Times New Roman"/>
            <w:sz w:val="26"/>
            <w:szCs w:val="26"/>
            <w:u w:val="none"/>
            <w:lang w:val="en-US"/>
          </w:rPr>
          <w:t>www</w:t>
        </w:r>
        <w:r w:rsidRPr="001F1F8A">
          <w:rPr>
            <w:rStyle w:val="a6"/>
            <w:rFonts w:ascii="Times New Roman" w:hAnsi="Times New Roman"/>
            <w:sz w:val="26"/>
            <w:szCs w:val="26"/>
            <w:u w:val="none"/>
          </w:rPr>
          <w:t>.</w:t>
        </w:r>
        <w:r w:rsidRPr="001F1F8A">
          <w:rPr>
            <w:rStyle w:val="a6"/>
            <w:rFonts w:ascii="Times New Roman" w:hAnsi="Times New Roman"/>
            <w:sz w:val="26"/>
            <w:szCs w:val="26"/>
            <w:u w:val="none"/>
            <w:lang w:val="en-US"/>
          </w:rPr>
          <w:t>admkogalym</w:t>
        </w:r>
        <w:r w:rsidRPr="001F1F8A">
          <w:rPr>
            <w:rStyle w:val="a6"/>
            <w:rFonts w:ascii="Times New Roman" w:hAnsi="Times New Roman"/>
            <w:sz w:val="26"/>
            <w:szCs w:val="26"/>
            <w:u w:val="none"/>
          </w:rPr>
          <w:t>.</w:t>
        </w:r>
        <w:r w:rsidRPr="001F1F8A">
          <w:rPr>
            <w:rStyle w:val="a6"/>
            <w:rFonts w:ascii="Times New Roman" w:hAnsi="Times New Roman"/>
            <w:sz w:val="26"/>
            <w:szCs w:val="26"/>
            <w:u w:val="none"/>
            <w:lang w:val="en-US"/>
          </w:rPr>
          <w:t>ru</w:t>
        </w:r>
      </w:hyperlink>
      <w:r w:rsidRPr="001F1F8A">
        <w:rPr>
          <w:rFonts w:ascii="Times New Roman" w:hAnsi="Times New Roman"/>
          <w:sz w:val="26"/>
          <w:szCs w:val="26"/>
        </w:rPr>
        <w:t>)</w:t>
      </w:r>
      <w:r w:rsidRPr="001F1F8A">
        <w:rPr>
          <w:rFonts w:ascii="Times New Roman" w:hAnsi="Times New Roman"/>
          <w:bCs/>
          <w:sz w:val="26"/>
          <w:szCs w:val="26"/>
        </w:rPr>
        <w:t>, на электронную почту Управления (</w:t>
      </w:r>
      <w:hyperlink r:id="rId13" w:history="1">
        <w:r w:rsidRPr="001F1F8A">
          <w:rPr>
            <w:rStyle w:val="a6"/>
            <w:rFonts w:ascii="Times New Roman" w:hAnsi="Times New Roman"/>
            <w:bCs/>
            <w:sz w:val="26"/>
            <w:szCs w:val="26"/>
            <w:u w:val="none"/>
            <w:lang w:val="en-US"/>
          </w:rPr>
          <w:t>alexdebor</w:t>
        </w:r>
        <w:r w:rsidRPr="001F1F8A">
          <w:rPr>
            <w:rStyle w:val="a6"/>
            <w:rFonts w:ascii="Times New Roman" w:hAnsi="Times New Roman"/>
            <w:bCs/>
            <w:sz w:val="26"/>
            <w:szCs w:val="26"/>
            <w:u w:val="none"/>
          </w:rPr>
          <w:t>@</w:t>
        </w:r>
        <w:r w:rsidRPr="001F1F8A">
          <w:rPr>
            <w:rStyle w:val="a6"/>
            <w:rFonts w:ascii="Times New Roman" w:hAnsi="Times New Roman"/>
            <w:bCs/>
            <w:sz w:val="26"/>
            <w:szCs w:val="26"/>
            <w:u w:val="none"/>
            <w:lang w:val="en-US"/>
          </w:rPr>
          <w:t>rambler</w:t>
        </w:r>
        <w:r w:rsidRPr="001F1F8A">
          <w:rPr>
            <w:rStyle w:val="a6"/>
            <w:rFonts w:ascii="Times New Roman" w:hAnsi="Times New Roman"/>
            <w:bCs/>
            <w:sz w:val="26"/>
            <w:szCs w:val="26"/>
            <w:u w:val="none"/>
          </w:rPr>
          <w:t>.</w:t>
        </w:r>
        <w:r w:rsidRPr="001F1F8A">
          <w:rPr>
            <w:rStyle w:val="a6"/>
            <w:rFonts w:ascii="Times New Roman" w:hAnsi="Times New Roman"/>
            <w:bCs/>
            <w:sz w:val="26"/>
            <w:szCs w:val="26"/>
            <w:u w:val="none"/>
            <w:lang w:val="en-US"/>
          </w:rPr>
          <w:t>ru</w:t>
        </w:r>
      </w:hyperlink>
      <w:r w:rsidRPr="001F1F8A">
        <w:rPr>
          <w:rFonts w:ascii="Times New Roman" w:hAnsi="Times New Roman"/>
          <w:bCs/>
          <w:sz w:val="26"/>
          <w:szCs w:val="26"/>
        </w:rPr>
        <w:t>), на электронную почту Учреждения (</w:t>
      </w:r>
      <w:hyperlink r:id="rId14" w:history="1">
        <w:r w:rsidRPr="001F1F8A">
          <w:rPr>
            <w:rStyle w:val="a6"/>
            <w:rFonts w:ascii="Times New Roman" w:hAnsi="Times New Roman"/>
            <w:sz w:val="26"/>
            <w:szCs w:val="26"/>
            <w:u w:val="none"/>
            <w:lang w:val="en-US"/>
          </w:rPr>
          <w:t>MKCentr</w:t>
        </w:r>
        <w:r w:rsidRPr="001F1F8A">
          <w:rPr>
            <w:rStyle w:val="a6"/>
            <w:rFonts w:ascii="Times New Roman" w:hAnsi="Times New Roman"/>
            <w:sz w:val="26"/>
            <w:szCs w:val="26"/>
            <w:u w:val="none"/>
          </w:rPr>
          <w:t>11@</w:t>
        </w:r>
        <w:r w:rsidRPr="001F1F8A">
          <w:rPr>
            <w:rStyle w:val="a6"/>
            <w:rFonts w:ascii="Times New Roman" w:hAnsi="Times New Roman"/>
            <w:sz w:val="26"/>
            <w:szCs w:val="26"/>
            <w:u w:val="none"/>
            <w:lang w:val="en-US"/>
          </w:rPr>
          <w:t>yandex</w:t>
        </w:r>
        <w:r w:rsidRPr="001F1F8A">
          <w:rPr>
            <w:rStyle w:val="a6"/>
            <w:rFonts w:ascii="Times New Roman" w:hAnsi="Times New Roman"/>
            <w:sz w:val="26"/>
            <w:szCs w:val="26"/>
            <w:u w:val="none"/>
          </w:rPr>
          <w:t>.</w:t>
        </w:r>
        <w:r w:rsidRPr="001F1F8A">
          <w:rPr>
            <w:rStyle w:val="a6"/>
            <w:rFonts w:ascii="Times New Roman" w:hAnsi="Times New Roman"/>
            <w:sz w:val="26"/>
            <w:szCs w:val="26"/>
            <w:u w:val="none"/>
            <w:lang w:val="en-US"/>
          </w:rPr>
          <w:t>ru</w:t>
        </w:r>
      </w:hyperlink>
      <w:r w:rsidRPr="001F1F8A">
        <w:rPr>
          <w:rFonts w:ascii="Times New Roman" w:hAnsi="Times New Roman"/>
          <w:sz w:val="26"/>
          <w:szCs w:val="26"/>
        </w:rPr>
        <w:t>).</w:t>
      </w:r>
      <w:proofErr w:type="gramEnd"/>
      <w:r w:rsidRPr="001F1F8A">
        <w:rPr>
          <w:rFonts w:ascii="Times New Roman" w:hAnsi="Times New Roman"/>
          <w:sz w:val="26"/>
          <w:szCs w:val="26"/>
        </w:rPr>
        <w:t xml:space="preserve"> Также жалоба может быть принята при личном приёме потребителя</w:t>
      </w:r>
      <w:r w:rsidRPr="001F1F8A">
        <w:rPr>
          <w:rFonts w:ascii="Times New Roman" w:hAnsi="Times New Roman"/>
          <w:bCs/>
          <w:sz w:val="26"/>
          <w:szCs w:val="26"/>
        </w:rPr>
        <w:t>.</w:t>
      </w:r>
    </w:p>
    <w:p w:rsidR="00665244" w:rsidRPr="001F1F8A" w:rsidRDefault="00665244" w:rsidP="006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F1F8A">
        <w:rPr>
          <w:rFonts w:ascii="Times New Roman" w:hAnsi="Times New Roman"/>
          <w:sz w:val="26"/>
          <w:szCs w:val="26"/>
        </w:rPr>
        <w:t xml:space="preserve">7.4. Основанием для начала процедуры досудебного (внесудебного) обжалования является направленная </w:t>
      </w:r>
      <w:r w:rsidR="00BC72F3" w:rsidRPr="001F1F8A">
        <w:rPr>
          <w:rFonts w:ascii="Times New Roman" w:hAnsi="Times New Roman"/>
          <w:sz w:val="26"/>
          <w:szCs w:val="26"/>
        </w:rPr>
        <w:t>потребителем жалоба</w:t>
      </w:r>
      <w:r w:rsidR="0041244C" w:rsidRPr="001F1F8A">
        <w:rPr>
          <w:rFonts w:ascii="Times New Roman" w:hAnsi="Times New Roman"/>
          <w:sz w:val="26"/>
          <w:szCs w:val="26"/>
        </w:rPr>
        <w:t>, поступившая</w:t>
      </w:r>
      <w:r w:rsidR="00BC72F3" w:rsidRPr="001F1F8A">
        <w:rPr>
          <w:rFonts w:ascii="Times New Roman" w:hAnsi="Times New Roman"/>
          <w:sz w:val="26"/>
          <w:szCs w:val="26"/>
        </w:rPr>
        <w:t xml:space="preserve"> </w:t>
      </w:r>
      <w:r w:rsidRPr="001F1F8A">
        <w:rPr>
          <w:rFonts w:ascii="Times New Roman" w:hAnsi="Times New Roman"/>
          <w:sz w:val="26"/>
          <w:szCs w:val="26"/>
        </w:rPr>
        <w:t>в Учреждение либо начальнику Управления, заместителю главы города Когалыма, курирующему Управление, главе города Когалыма.</w:t>
      </w:r>
    </w:p>
    <w:p w:rsidR="00665244" w:rsidRPr="001F1F8A" w:rsidRDefault="00665244" w:rsidP="006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1F8A">
        <w:rPr>
          <w:rFonts w:ascii="Times New Roman" w:hAnsi="Times New Roman"/>
          <w:sz w:val="26"/>
          <w:szCs w:val="26"/>
        </w:rPr>
        <w:t>7.5. Письменные и электронные жалобы рассматриваются Учреждением в течение 15 рабочих дней со дня её регистрации, а в случае обжалования отказа в приёме</w:t>
      </w:r>
      <w:r w:rsidR="0041244C" w:rsidRPr="001F1F8A">
        <w:rPr>
          <w:rFonts w:ascii="Times New Roman" w:hAnsi="Times New Roman"/>
          <w:sz w:val="26"/>
          <w:szCs w:val="26"/>
        </w:rPr>
        <w:t xml:space="preserve"> документов у потребителя </w:t>
      </w:r>
      <w:r w:rsidR="00191E70" w:rsidRPr="001F1F8A">
        <w:rPr>
          <w:rFonts w:ascii="Times New Roman" w:hAnsi="Times New Roman"/>
          <w:sz w:val="26"/>
          <w:szCs w:val="26"/>
        </w:rPr>
        <w:t>либо в</w:t>
      </w:r>
      <w:r w:rsidR="00FF62C9" w:rsidRPr="001F1F8A">
        <w:rPr>
          <w:rFonts w:ascii="Times New Roman" w:hAnsi="Times New Roman"/>
          <w:sz w:val="26"/>
          <w:szCs w:val="26"/>
        </w:rPr>
        <w:t xml:space="preserve"> </w:t>
      </w:r>
      <w:r w:rsidRPr="001F1F8A">
        <w:rPr>
          <w:rFonts w:ascii="Times New Roman" w:hAnsi="Times New Roman"/>
          <w:sz w:val="26"/>
          <w:szCs w:val="26"/>
        </w:rPr>
        <w:t>исправлении допущенных опечаток и ошибок или в случае обжалования нарушения установленного срока таких исправлений – в течение 5 рабочих дней со дня её регистрации.</w:t>
      </w:r>
    </w:p>
    <w:p w:rsidR="00665244" w:rsidRPr="001F1F8A" w:rsidRDefault="00665244" w:rsidP="006652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1F8A">
        <w:rPr>
          <w:rFonts w:ascii="Times New Roman" w:hAnsi="Times New Roman"/>
          <w:sz w:val="26"/>
          <w:szCs w:val="26"/>
        </w:rPr>
        <w:t>7.6. В письменной или электронной жалобе должны указываться:</w:t>
      </w:r>
    </w:p>
    <w:p w:rsidR="00665244" w:rsidRPr="001F1F8A" w:rsidRDefault="00665244" w:rsidP="006652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F1F8A">
        <w:rPr>
          <w:rFonts w:ascii="Times New Roman" w:hAnsi="Times New Roman"/>
          <w:sz w:val="26"/>
          <w:szCs w:val="26"/>
        </w:rPr>
        <w:t xml:space="preserve">- наименование Учреждения, имя, отчество (последнее – при наличии) </w:t>
      </w:r>
      <w:r w:rsidR="006F33E9" w:rsidRPr="001F1F8A">
        <w:rPr>
          <w:rFonts w:ascii="Times New Roman" w:hAnsi="Times New Roman"/>
          <w:sz w:val="26"/>
          <w:szCs w:val="26"/>
        </w:rPr>
        <w:t>специалиста</w:t>
      </w:r>
      <w:r w:rsidRPr="001F1F8A">
        <w:rPr>
          <w:rFonts w:ascii="Times New Roman" w:hAnsi="Times New Roman"/>
          <w:sz w:val="26"/>
          <w:szCs w:val="26"/>
        </w:rPr>
        <w:t>, выполняющего муниципальную работу, либо должность соответствующего лица, решения и действия (бездействие) которого обжалуются;</w:t>
      </w:r>
      <w:proofErr w:type="gramEnd"/>
    </w:p>
    <w:p w:rsidR="00665244" w:rsidRPr="001F1F8A" w:rsidRDefault="00665244" w:rsidP="006652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1F8A">
        <w:rPr>
          <w:rFonts w:ascii="Times New Roman" w:hAnsi="Times New Roman"/>
          <w:sz w:val="26"/>
          <w:szCs w:val="26"/>
        </w:rPr>
        <w:t xml:space="preserve"> - в случае</w:t>
      </w:r>
      <w:proofErr w:type="gramStart"/>
      <w:r w:rsidRPr="001F1F8A">
        <w:rPr>
          <w:rFonts w:ascii="Times New Roman" w:hAnsi="Times New Roman"/>
          <w:sz w:val="26"/>
          <w:szCs w:val="26"/>
        </w:rPr>
        <w:t>,</w:t>
      </w:r>
      <w:proofErr w:type="gramEnd"/>
      <w:r w:rsidRPr="001F1F8A">
        <w:rPr>
          <w:rFonts w:ascii="Times New Roman" w:hAnsi="Times New Roman"/>
          <w:sz w:val="26"/>
          <w:szCs w:val="26"/>
        </w:rPr>
        <w:t xml:space="preserve"> если заявителем является несовершеннолетний гражданин: фамилия, имя, отчество (последнее при наличии) заявителя, сведения о месте жительства заявителя и фамилия, имя, отчество (последнее при наличии) его родителя (законного представителя);</w:t>
      </w:r>
    </w:p>
    <w:p w:rsidR="00665244" w:rsidRPr="001F1F8A" w:rsidRDefault="00665244" w:rsidP="006652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1F8A">
        <w:rPr>
          <w:rFonts w:ascii="Times New Roman" w:hAnsi="Times New Roman"/>
          <w:sz w:val="26"/>
          <w:szCs w:val="26"/>
        </w:rPr>
        <w:t>- в случае</w:t>
      </w:r>
      <w:proofErr w:type="gramStart"/>
      <w:r w:rsidRPr="001F1F8A">
        <w:rPr>
          <w:rFonts w:ascii="Times New Roman" w:hAnsi="Times New Roman"/>
          <w:sz w:val="26"/>
          <w:szCs w:val="26"/>
        </w:rPr>
        <w:t>,</w:t>
      </w:r>
      <w:proofErr w:type="gramEnd"/>
      <w:r w:rsidRPr="001F1F8A">
        <w:rPr>
          <w:rFonts w:ascii="Times New Roman" w:hAnsi="Times New Roman"/>
          <w:sz w:val="26"/>
          <w:szCs w:val="26"/>
        </w:rPr>
        <w:t xml:space="preserve"> если заявителем является родитель (законный представитель)</w:t>
      </w:r>
      <w:r w:rsidR="00D85E68" w:rsidRPr="001F1F8A">
        <w:rPr>
          <w:rFonts w:ascii="Times New Roman" w:hAnsi="Times New Roman"/>
          <w:sz w:val="26"/>
          <w:szCs w:val="26"/>
        </w:rPr>
        <w:t xml:space="preserve"> несовершеннолетнего</w:t>
      </w:r>
      <w:r w:rsidRPr="001F1F8A">
        <w:rPr>
          <w:rFonts w:ascii="Times New Roman" w:hAnsi="Times New Roman"/>
          <w:sz w:val="26"/>
          <w:szCs w:val="26"/>
        </w:rPr>
        <w:t>: фамилия, имя, отчество (последнее при наличии) родителя (законного представителя), сведения о его месте жительства и фамилия, имя, отчество (последнее при наличии) лица, которое он представляет;</w:t>
      </w:r>
    </w:p>
    <w:p w:rsidR="00665244" w:rsidRPr="001F1F8A" w:rsidRDefault="00665244" w:rsidP="006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1F8A">
        <w:rPr>
          <w:rFonts w:ascii="Times New Roman" w:hAnsi="Times New Roman"/>
          <w:sz w:val="26"/>
          <w:szCs w:val="26"/>
        </w:rPr>
        <w:t>- номер (номера) контактного телефона, адрес (адреса) электронной почты (при наличии) и</w:t>
      </w:r>
      <w:r w:rsidR="00D85E68" w:rsidRPr="001F1F8A">
        <w:rPr>
          <w:rFonts w:ascii="Times New Roman" w:hAnsi="Times New Roman"/>
          <w:sz w:val="26"/>
          <w:szCs w:val="26"/>
        </w:rPr>
        <w:t>ли</w:t>
      </w:r>
      <w:r w:rsidRPr="001F1F8A">
        <w:rPr>
          <w:rFonts w:ascii="Times New Roman" w:hAnsi="Times New Roman"/>
          <w:sz w:val="26"/>
          <w:szCs w:val="26"/>
        </w:rPr>
        <w:t xml:space="preserve"> почтовый адрес, по которым должен быть направлен ответ заявителю;</w:t>
      </w:r>
    </w:p>
    <w:p w:rsidR="00665244" w:rsidRPr="001F1F8A" w:rsidRDefault="00665244" w:rsidP="006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1F8A">
        <w:rPr>
          <w:rFonts w:ascii="Times New Roman" w:hAnsi="Times New Roman"/>
          <w:sz w:val="26"/>
          <w:szCs w:val="26"/>
        </w:rPr>
        <w:t xml:space="preserve"> - сведения об обжалуемых решениях и действиях (бездействии) Учреждения, должностного лица Учреждения, выполняющего муниципальную работу;</w:t>
      </w:r>
    </w:p>
    <w:p w:rsidR="00DC6DCD" w:rsidRPr="001F1F8A" w:rsidRDefault="00665244" w:rsidP="006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1F8A">
        <w:rPr>
          <w:rFonts w:ascii="Times New Roman" w:hAnsi="Times New Roman"/>
          <w:sz w:val="26"/>
          <w:szCs w:val="26"/>
        </w:rPr>
        <w:t xml:space="preserve"> - доводы, на основании которых заявитель не согласен с решением и действием (бездействием) Учреждени</w:t>
      </w:r>
      <w:r w:rsidR="00D85E68" w:rsidRPr="001F1F8A">
        <w:rPr>
          <w:rFonts w:ascii="Times New Roman" w:hAnsi="Times New Roman"/>
          <w:sz w:val="26"/>
          <w:szCs w:val="26"/>
        </w:rPr>
        <w:t xml:space="preserve">я, </w:t>
      </w:r>
      <w:r w:rsidR="006F33E9" w:rsidRPr="001F1F8A">
        <w:rPr>
          <w:rFonts w:ascii="Times New Roman" w:hAnsi="Times New Roman"/>
          <w:sz w:val="26"/>
          <w:szCs w:val="26"/>
        </w:rPr>
        <w:t xml:space="preserve">специалиста </w:t>
      </w:r>
      <w:r w:rsidR="00D85E68" w:rsidRPr="001F1F8A">
        <w:rPr>
          <w:rFonts w:ascii="Times New Roman" w:hAnsi="Times New Roman"/>
          <w:sz w:val="26"/>
          <w:szCs w:val="26"/>
        </w:rPr>
        <w:t>Учреждения (в случае необходимости в подтверждение своих доводов заявитель прилагает к обращению документы и материалы либо их копии</w:t>
      </w:r>
      <w:r w:rsidR="00DC6DCD" w:rsidRPr="001F1F8A">
        <w:rPr>
          <w:rFonts w:ascii="Times New Roman" w:hAnsi="Times New Roman"/>
          <w:sz w:val="26"/>
          <w:szCs w:val="26"/>
        </w:rPr>
        <w:t>)</w:t>
      </w:r>
      <w:r w:rsidR="00D85E68" w:rsidRPr="001F1F8A">
        <w:rPr>
          <w:rFonts w:ascii="Times New Roman" w:hAnsi="Times New Roman"/>
          <w:sz w:val="26"/>
          <w:szCs w:val="26"/>
        </w:rPr>
        <w:t>;</w:t>
      </w:r>
    </w:p>
    <w:p w:rsidR="00665244" w:rsidRPr="001F1F8A" w:rsidRDefault="00665244" w:rsidP="006652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1F8A">
        <w:rPr>
          <w:rFonts w:ascii="Times New Roman" w:hAnsi="Times New Roman"/>
          <w:sz w:val="26"/>
          <w:szCs w:val="26"/>
        </w:rPr>
        <w:t>- подпись заявителя (при письменной форме подачи жалобы) и дата подачи жалобы.</w:t>
      </w:r>
    </w:p>
    <w:p w:rsidR="00665244" w:rsidRPr="001F1F8A" w:rsidRDefault="00665244" w:rsidP="006652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1F8A">
        <w:rPr>
          <w:rFonts w:ascii="Times New Roman" w:hAnsi="Times New Roman" w:cs="Times New Roman"/>
          <w:sz w:val="26"/>
          <w:szCs w:val="26"/>
        </w:rPr>
        <w:t xml:space="preserve">7.7. Руководитель Учреждения при обращении заявителя с жалобой на нарушение требований </w:t>
      </w:r>
      <w:r w:rsidR="00DC6DCD" w:rsidRPr="001F1F8A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1F1F8A">
        <w:rPr>
          <w:rFonts w:ascii="Times New Roman" w:hAnsi="Times New Roman" w:cs="Times New Roman"/>
          <w:sz w:val="26"/>
          <w:szCs w:val="26"/>
        </w:rPr>
        <w:t xml:space="preserve">стандарта и при отсутствии оснований для </w:t>
      </w:r>
      <w:r w:rsidRPr="001F1F8A">
        <w:rPr>
          <w:rFonts w:ascii="Times New Roman" w:hAnsi="Times New Roman" w:cs="Times New Roman"/>
          <w:sz w:val="26"/>
          <w:szCs w:val="26"/>
        </w:rPr>
        <w:lastRenderedPageBreak/>
        <w:t>отказа в рассмотрении жалобы, указанных в  пункте 7.15 настоящего стандарта, в течение 15 рабочих дней с момента поступления жалобы должен совершить следующие действия:</w:t>
      </w:r>
    </w:p>
    <w:p w:rsidR="00665244" w:rsidRPr="001F1F8A" w:rsidRDefault="00665244" w:rsidP="006652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1F8A">
        <w:rPr>
          <w:rFonts w:ascii="Times New Roman" w:hAnsi="Times New Roman" w:cs="Times New Roman"/>
          <w:sz w:val="26"/>
          <w:szCs w:val="26"/>
        </w:rPr>
        <w:t>- провести проверку с целью установления наличия либо отсутствия фактов нарушения требований стандарта, обозначенных заявителем, и ответственных за это</w:t>
      </w:r>
      <w:r w:rsidR="00DC6DCD" w:rsidRPr="001F1F8A">
        <w:rPr>
          <w:rFonts w:ascii="Times New Roman" w:hAnsi="Times New Roman" w:cs="Times New Roman"/>
          <w:sz w:val="26"/>
          <w:szCs w:val="26"/>
        </w:rPr>
        <w:t xml:space="preserve"> нарушение специалистов</w:t>
      </w:r>
      <w:r w:rsidRPr="001F1F8A">
        <w:rPr>
          <w:rFonts w:ascii="Times New Roman" w:hAnsi="Times New Roman" w:cs="Times New Roman"/>
          <w:sz w:val="26"/>
          <w:szCs w:val="26"/>
        </w:rPr>
        <w:t>;</w:t>
      </w:r>
    </w:p>
    <w:p w:rsidR="00665244" w:rsidRPr="001F1F8A" w:rsidRDefault="00665244" w:rsidP="006652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1F8A">
        <w:rPr>
          <w:rFonts w:ascii="Times New Roman" w:hAnsi="Times New Roman" w:cs="Times New Roman"/>
          <w:sz w:val="26"/>
          <w:szCs w:val="26"/>
        </w:rPr>
        <w:t>- в случае установления факта нарушения стандарта устранить выявленные нарушения;</w:t>
      </w:r>
    </w:p>
    <w:p w:rsidR="00665244" w:rsidRPr="001F1F8A" w:rsidRDefault="00665244" w:rsidP="006652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1F8A">
        <w:rPr>
          <w:rFonts w:ascii="Times New Roman" w:hAnsi="Times New Roman" w:cs="Times New Roman"/>
          <w:sz w:val="26"/>
          <w:szCs w:val="26"/>
        </w:rPr>
        <w:t>- применить меры ответственности к</w:t>
      </w:r>
      <w:r w:rsidR="005B4AD8" w:rsidRPr="001F1F8A">
        <w:rPr>
          <w:rFonts w:ascii="Times New Roman" w:hAnsi="Times New Roman" w:cs="Times New Roman"/>
          <w:sz w:val="26"/>
          <w:szCs w:val="26"/>
        </w:rPr>
        <w:t xml:space="preserve"> </w:t>
      </w:r>
      <w:r w:rsidR="006F33E9" w:rsidRPr="001F1F8A">
        <w:rPr>
          <w:rFonts w:ascii="Times New Roman" w:hAnsi="Times New Roman"/>
          <w:sz w:val="26"/>
          <w:szCs w:val="26"/>
        </w:rPr>
        <w:t>специалистам</w:t>
      </w:r>
      <w:r w:rsidRPr="001F1F8A">
        <w:rPr>
          <w:rFonts w:ascii="Times New Roman" w:hAnsi="Times New Roman" w:cs="Times New Roman"/>
          <w:sz w:val="26"/>
          <w:szCs w:val="26"/>
        </w:rPr>
        <w:t xml:space="preserve">, допустившим нарушения требований стандарта, в соответствии с разделом </w:t>
      </w:r>
      <w:hyperlink w:anchor="Par298" w:tooltip="6. Досудебный (внесудебный) порядок обжалования нарушений" w:history="1">
        <w:r w:rsidRPr="001F1F8A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1F1F8A">
        <w:rPr>
          <w:rFonts w:ascii="Times New Roman" w:hAnsi="Times New Roman" w:cs="Times New Roman"/>
          <w:sz w:val="26"/>
          <w:szCs w:val="26"/>
        </w:rPr>
        <w:t xml:space="preserve"> настоящего стандарта и локальными актами Учреждения;</w:t>
      </w:r>
    </w:p>
    <w:p w:rsidR="00665244" w:rsidRPr="001F1F8A" w:rsidRDefault="00665244" w:rsidP="006652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1F8A">
        <w:rPr>
          <w:rFonts w:ascii="Times New Roman" w:hAnsi="Times New Roman" w:cs="Times New Roman"/>
          <w:sz w:val="26"/>
          <w:szCs w:val="26"/>
        </w:rPr>
        <w:t xml:space="preserve">- направить заявителю мотивированный ответ, содержащий информацию о принятых мерах, в случае установления факта нарушения </w:t>
      </w:r>
      <w:r w:rsidR="005B4AD8" w:rsidRPr="001F1F8A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1F1F8A">
        <w:rPr>
          <w:rFonts w:ascii="Times New Roman" w:hAnsi="Times New Roman" w:cs="Times New Roman"/>
          <w:sz w:val="26"/>
          <w:szCs w:val="26"/>
        </w:rPr>
        <w:t>стандарта, либо об отказе в удовлетворении требований заявителя с аргументацией отказа в срок, указанный в  пункте 7.9 настоящего стандарта.</w:t>
      </w:r>
    </w:p>
    <w:p w:rsidR="00665244" w:rsidRPr="001F1F8A" w:rsidRDefault="00665244" w:rsidP="00665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F8A">
        <w:rPr>
          <w:rFonts w:ascii="Times New Roman" w:hAnsi="Times New Roman"/>
          <w:sz w:val="26"/>
          <w:szCs w:val="26"/>
        </w:rPr>
        <w:t>7.8. По результатам рассмотрения жалобы руководителем Учреждения принимается одно из следующих решений</w:t>
      </w:r>
      <w:r w:rsidRPr="001F1F8A">
        <w:rPr>
          <w:rFonts w:ascii="Times New Roman" w:eastAsia="Calibri" w:hAnsi="Times New Roman"/>
          <w:sz w:val="26"/>
          <w:szCs w:val="26"/>
        </w:rPr>
        <w:t>:</w:t>
      </w:r>
    </w:p>
    <w:p w:rsidR="00665244" w:rsidRPr="001F1F8A" w:rsidRDefault="00665244" w:rsidP="006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1F8A">
        <w:rPr>
          <w:rFonts w:ascii="Times New Roman" w:eastAsia="Calibri" w:hAnsi="Times New Roman"/>
          <w:sz w:val="26"/>
          <w:szCs w:val="26"/>
        </w:rPr>
        <w:t xml:space="preserve">- об удовлетворении жалобы, в том числе о </w:t>
      </w:r>
      <w:r w:rsidRPr="001F1F8A">
        <w:rPr>
          <w:rFonts w:ascii="Times New Roman" w:hAnsi="Times New Roman"/>
          <w:sz w:val="26"/>
          <w:szCs w:val="26"/>
        </w:rPr>
        <w:t>принятии мер, направленных на восстановление или защиту нарушенных прав заявителя и на устранение фактов нарушения настоящего стандарта;</w:t>
      </w:r>
    </w:p>
    <w:p w:rsidR="00665244" w:rsidRPr="001F1F8A" w:rsidRDefault="00665244" w:rsidP="006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1F1F8A">
        <w:rPr>
          <w:rFonts w:ascii="Times New Roman" w:hAnsi="Times New Roman"/>
          <w:sz w:val="26"/>
          <w:szCs w:val="26"/>
        </w:rPr>
        <w:t>-</w:t>
      </w:r>
      <w:r w:rsidRPr="001F1F8A">
        <w:rPr>
          <w:rFonts w:ascii="Times New Roman" w:eastAsia="Calibri" w:hAnsi="Times New Roman"/>
          <w:sz w:val="26"/>
          <w:szCs w:val="26"/>
        </w:rPr>
        <w:t xml:space="preserve"> о мотивированном отказе в удовлетворении жалобы.</w:t>
      </w:r>
    </w:p>
    <w:p w:rsidR="00665244" w:rsidRPr="001F1F8A" w:rsidRDefault="00665244" w:rsidP="006652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1F8A">
        <w:rPr>
          <w:rFonts w:ascii="Times New Roman" w:hAnsi="Times New Roman"/>
          <w:sz w:val="26"/>
          <w:szCs w:val="26"/>
        </w:rPr>
        <w:t>7.9. Ответ на жалобу подписывается руководителем Учреждения или его заместителем и направляется по адресу, указанному в обращении, не позднее 15 рабочих дней с момента поступления жалобы.</w:t>
      </w:r>
    </w:p>
    <w:p w:rsidR="00665244" w:rsidRPr="001F1F8A" w:rsidRDefault="00665244" w:rsidP="00665244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F8A">
        <w:rPr>
          <w:rFonts w:ascii="Times New Roman" w:hAnsi="Times New Roman" w:cs="Times New Roman"/>
          <w:sz w:val="26"/>
          <w:szCs w:val="26"/>
        </w:rPr>
        <w:t>7.10. Заявитель вправе по письменному заявлению, в том числе в электронном виде, запросить и получить в Учреждении информацию и документы, необходимые для обоснования и рассмотрения жалобы.</w:t>
      </w:r>
    </w:p>
    <w:p w:rsidR="00665244" w:rsidRPr="001F1F8A" w:rsidRDefault="00665244" w:rsidP="006652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1F8A">
        <w:rPr>
          <w:rFonts w:ascii="Times New Roman" w:hAnsi="Times New Roman"/>
          <w:sz w:val="26"/>
          <w:szCs w:val="26"/>
        </w:rPr>
        <w:t xml:space="preserve">7.11. Заявители могут обжаловать действия (бездействие) </w:t>
      </w:r>
      <w:r w:rsidR="00231D9A" w:rsidRPr="001F1F8A">
        <w:rPr>
          <w:rFonts w:ascii="Times New Roman" w:hAnsi="Times New Roman"/>
          <w:sz w:val="26"/>
          <w:szCs w:val="26"/>
        </w:rPr>
        <w:t>должностных лиц</w:t>
      </w:r>
      <w:r w:rsidR="00231D9A" w:rsidRPr="001F1F8A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5B4AD8" w:rsidRPr="001F1F8A">
        <w:rPr>
          <w:rFonts w:ascii="Times New Roman" w:hAnsi="Times New Roman"/>
          <w:sz w:val="26"/>
          <w:szCs w:val="26"/>
        </w:rPr>
        <w:t>Учреждения</w:t>
      </w:r>
      <w:r w:rsidRPr="001F1F8A">
        <w:rPr>
          <w:rFonts w:ascii="Times New Roman" w:hAnsi="Times New Roman"/>
          <w:sz w:val="26"/>
          <w:szCs w:val="26"/>
        </w:rPr>
        <w:t>, подав жалобу начальнику Управления, заместителю главы города Когалыма, курирующему Управление,</w:t>
      </w:r>
      <w:r w:rsidR="005B4AD8" w:rsidRPr="001F1F8A">
        <w:rPr>
          <w:rFonts w:ascii="Times New Roman" w:hAnsi="Times New Roman"/>
          <w:sz w:val="26"/>
          <w:szCs w:val="26"/>
        </w:rPr>
        <w:t xml:space="preserve"> либо</w:t>
      </w:r>
      <w:r w:rsidRPr="001F1F8A">
        <w:rPr>
          <w:rFonts w:ascii="Times New Roman" w:hAnsi="Times New Roman"/>
          <w:sz w:val="26"/>
          <w:szCs w:val="26"/>
        </w:rPr>
        <w:t xml:space="preserve"> главе города Когалыма.</w:t>
      </w:r>
    </w:p>
    <w:p w:rsidR="00665244" w:rsidRPr="001F1F8A" w:rsidRDefault="00665244" w:rsidP="006652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1F8A">
        <w:rPr>
          <w:rFonts w:ascii="Times New Roman" w:hAnsi="Times New Roman"/>
          <w:sz w:val="26"/>
          <w:szCs w:val="26"/>
        </w:rPr>
        <w:t>7.12. При обращении заявителя с жалобой на нарушение требований стандарта начальнику Управления, заместителю главы города Когалыма, курирующему Управление, главе города Когалыма структурное подразделение Администрации города Когалыма, уполномоченное для проведения проверки, осуществляет проверочные действия в порядке, установленном мун</w:t>
      </w:r>
      <w:r w:rsidR="00191E70" w:rsidRPr="001F1F8A">
        <w:rPr>
          <w:rFonts w:ascii="Times New Roman" w:hAnsi="Times New Roman"/>
          <w:sz w:val="26"/>
          <w:szCs w:val="26"/>
        </w:rPr>
        <w:t>иципальными правовыми актами.</w:t>
      </w:r>
    </w:p>
    <w:p w:rsidR="00665244" w:rsidRPr="001F1F8A" w:rsidRDefault="00665244" w:rsidP="006652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F8A">
        <w:rPr>
          <w:rFonts w:ascii="Times New Roman" w:hAnsi="Times New Roman"/>
          <w:sz w:val="26"/>
          <w:szCs w:val="26"/>
        </w:rPr>
        <w:t xml:space="preserve">7.13. По результатам рассмотрения жалобы принимается </w:t>
      </w:r>
      <w:r w:rsidR="005B4AD8" w:rsidRPr="001F1F8A">
        <w:rPr>
          <w:rFonts w:ascii="Times New Roman" w:hAnsi="Times New Roman"/>
          <w:sz w:val="26"/>
          <w:szCs w:val="26"/>
        </w:rPr>
        <w:t xml:space="preserve">одно </w:t>
      </w:r>
      <w:r w:rsidRPr="001F1F8A">
        <w:rPr>
          <w:rFonts w:ascii="Times New Roman" w:hAnsi="Times New Roman"/>
          <w:sz w:val="26"/>
          <w:szCs w:val="26"/>
        </w:rPr>
        <w:t>из следующих решений</w:t>
      </w:r>
      <w:r w:rsidRPr="001F1F8A">
        <w:rPr>
          <w:rFonts w:ascii="Times New Roman" w:eastAsia="Calibri" w:hAnsi="Times New Roman"/>
          <w:sz w:val="26"/>
          <w:szCs w:val="26"/>
        </w:rPr>
        <w:t>:</w:t>
      </w:r>
    </w:p>
    <w:p w:rsidR="00665244" w:rsidRPr="001F1F8A" w:rsidRDefault="00665244" w:rsidP="006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1F8A">
        <w:rPr>
          <w:rFonts w:ascii="Times New Roman" w:eastAsia="Calibri" w:hAnsi="Times New Roman"/>
          <w:sz w:val="26"/>
          <w:szCs w:val="26"/>
        </w:rPr>
        <w:t xml:space="preserve">- об удовлетворении жалобы, в том числе о </w:t>
      </w:r>
      <w:r w:rsidRPr="001F1F8A">
        <w:rPr>
          <w:rFonts w:ascii="Times New Roman" w:hAnsi="Times New Roman"/>
          <w:sz w:val="26"/>
          <w:szCs w:val="26"/>
        </w:rPr>
        <w:t>принятии мер, направленных на восстановление или защиту нарушенных прав заявителя и на устранение фактов нарушения настоящего стандарта;</w:t>
      </w:r>
    </w:p>
    <w:p w:rsidR="00665244" w:rsidRPr="001F1F8A" w:rsidRDefault="00665244" w:rsidP="006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1F1F8A">
        <w:rPr>
          <w:rFonts w:ascii="Times New Roman" w:hAnsi="Times New Roman"/>
          <w:sz w:val="26"/>
          <w:szCs w:val="26"/>
        </w:rPr>
        <w:t>-</w:t>
      </w:r>
      <w:r w:rsidRPr="001F1F8A">
        <w:rPr>
          <w:rFonts w:ascii="Times New Roman" w:eastAsia="Calibri" w:hAnsi="Times New Roman"/>
          <w:sz w:val="26"/>
          <w:szCs w:val="26"/>
        </w:rPr>
        <w:t xml:space="preserve"> о мотивированном отказе в удовлетворении жалобы.</w:t>
      </w:r>
    </w:p>
    <w:p w:rsidR="00D90FC4" w:rsidRPr="001F1F8A" w:rsidRDefault="00665244" w:rsidP="00D90F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1F8A">
        <w:rPr>
          <w:rFonts w:ascii="Times New Roman" w:hAnsi="Times New Roman"/>
          <w:sz w:val="26"/>
          <w:szCs w:val="26"/>
        </w:rPr>
        <w:t xml:space="preserve">7.14. Ответ </w:t>
      </w:r>
      <w:r w:rsidR="00D90FC4" w:rsidRPr="001F1F8A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жалобы </w:t>
      </w:r>
      <w:r w:rsidRPr="001F1F8A">
        <w:rPr>
          <w:rFonts w:ascii="Times New Roman" w:hAnsi="Times New Roman"/>
          <w:sz w:val="26"/>
          <w:szCs w:val="26"/>
        </w:rPr>
        <w:t xml:space="preserve">подписывается должностным лицом, в адрес которого поступила жалоба, и направляется по адресу, указанному в обращении, </w:t>
      </w:r>
      <w:r w:rsidR="00D90FC4" w:rsidRPr="001F1F8A">
        <w:rPr>
          <w:rFonts w:ascii="Times New Roman" w:hAnsi="Times New Roman" w:cs="Times New Roman"/>
          <w:sz w:val="26"/>
          <w:szCs w:val="26"/>
        </w:rPr>
        <w:t>не позднее дня, следующего за днём принятия решения, в письменной форме.</w:t>
      </w:r>
    </w:p>
    <w:p w:rsidR="00665244" w:rsidRPr="001F1F8A" w:rsidRDefault="00665244" w:rsidP="006652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1F8A">
        <w:rPr>
          <w:rFonts w:ascii="Times New Roman" w:hAnsi="Times New Roman"/>
          <w:sz w:val="26"/>
          <w:szCs w:val="26"/>
        </w:rPr>
        <w:t>7.15. Ответ на жалобу не даётся в случаях, установленных Федеральным законом от 02.05.2006 №59-ФЗ «О порядке рассмотрения обращений граждан Российской Федерации».</w:t>
      </w:r>
    </w:p>
    <w:p w:rsidR="00DD5B80" w:rsidRPr="001F1F8A" w:rsidRDefault="00665244" w:rsidP="00DD5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1F8A">
        <w:rPr>
          <w:rFonts w:ascii="Times New Roman" w:hAnsi="Times New Roman"/>
          <w:sz w:val="26"/>
          <w:szCs w:val="26"/>
        </w:rPr>
        <w:lastRenderedPageBreak/>
        <w:t xml:space="preserve">7.16. В случае установления в ходе или по результатам </w:t>
      </w:r>
      <w:proofErr w:type="gramStart"/>
      <w:r w:rsidRPr="001F1F8A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1F1F8A">
        <w:rPr>
          <w:rFonts w:ascii="Times New Roman" w:hAnsi="Times New Roman"/>
          <w:sz w:val="26"/>
          <w:szCs w:val="26"/>
        </w:rPr>
        <w:t xml:space="preserve"> или преступления, должностное лицо, наделённое полномочиями по рассмотрению жалоб, незамедлительно направляет имеющиеся материалы в органы прокуратуры.</w:t>
      </w:r>
    </w:p>
    <w:p w:rsidR="00665244" w:rsidRPr="00DD5B80" w:rsidRDefault="00665244" w:rsidP="00DD5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1F8A">
        <w:rPr>
          <w:rFonts w:ascii="Times New Roman" w:hAnsi="Times New Roman"/>
          <w:sz w:val="26"/>
          <w:szCs w:val="26"/>
        </w:rPr>
        <w:t>7.17. Заявитель вправе обжаловать решения, принятые в ходе выполнения муниципальной работы, действия (бездействие) должностных лиц в судебном порядке, предусмотренном законод</w:t>
      </w:r>
      <w:r w:rsidR="00DD5B80" w:rsidRPr="001F1F8A">
        <w:rPr>
          <w:rFonts w:ascii="Times New Roman" w:hAnsi="Times New Roman"/>
          <w:sz w:val="26"/>
          <w:szCs w:val="26"/>
        </w:rPr>
        <w:t>ательством Российской Федерации.</w:t>
      </w:r>
    </w:p>
    <w:p w:rsidR="00665244" w:rsidRDefault="00665244" w:rsidP="00793D1B">
      <w:pPr>
        <w:pStyle w:val="aa"/>
        <w:spacing w:before="0" w:beforeAutospacing="0" w:after="0" w:afterAutospacing="0"/>
        <w:rPr>
          <w:b/>
          <w:sz w:val="26"/>
          <w:szCs w:val="26"/>
        </w:rPr>
      </w:pPr>
    </w:p>
    <w:p w:rsidR="009E5576" w:rsidRDefault="009E5576" w:rsidP="00793D1B">
      <w:pPr>
        <w:pStyle w:val="aa"/>
        <w:spacing w:before="0" w:beforeAutospacing="0" w:after="0" w:afterAutospacing="0"/>
        <w:rPr>
          <w:b/>
          <w:sz w:val="26"/>
          <w:szCs w:val="26"/>
        </w:rPr>
      </w:pPr>
    </w:p>
    <w:p w:rsidR="009E5576" w:rsidRDefault="009E5576" w:rsidP="00793D1B">
      <w:pPr>
        <w:pStyle w:val="aa"/>
        <w:spacing w:before="0" w:beforeAutospacing="0" w:after="0" w:afterAutospacing="0"/>
        <w:rPr>
          <w:b/>
          <w:sz w:val="26"/>
          <w:szCs w:val="26"/>
        </w:rPr>
      </w:pPr>
    </w:p>
    <w:p w:rsidR="009E5576" w:rsidRDefault="009E5576" w:rsidP="00793D1B">
      <w:pPr>
        <w:pStyle w:val="aa"/>
        <w:spacing w:before="0" w:beforeAutospacing="0" w:after="0" w:afterAutospacing="0"/>
        <w:rPr>
          <w:b/>
          <w:sz w:val="26"/>
          <w:szCs w:val="26"/>
        </w:rPr>
      </w:pPr>
    </w:p>
    <w:p w:rsidR="009E5576" w:rsidRDefault="009E5576" w:rsidP="00793D1B">
      <w:pPr>
        <w:pStyle w:val="aa"/>
        <w:spacing w:before="0" w:beforeAutospacing="0" w:after="0" w:afterAutospacing="0"/>
        <w:rPr>
          <w:b/>
          <w:sz w:val="26"/>
          <w:szCs w:val="26"/>
        </w:rPr>
      </w:pPr>
    </w:p>
    <w:p w:rsidR="009E5576" w:rsidRDefault="009E5576" w:rsidP="00793D1B">
      <w:pPr>
        <w:pStyle w:val="aa"/>
        <w:spacing w:before="0" w:beforeAutospacing="0" w:after="0" w:afterAutospacing="0"/>
        <w:rPr>
          <w:b/>
          <w:sz w:val="26"/>
          <w:szCs w:val="26"/>
        </w:rPr>
      </w:pPr>
    </w:p>
    <w:p w:rsidR="009E5576" w:rsidRDefault="009E5576" w:rsidP="00793D1B">
      <w:pPr>
        <w:pStyle w:val="aa"/>
        <w:spacing w:before="0" w:beforeAutospacing="0" w:after="0" w:afterAutospacing="0"/>
        <w:rPr>
          <w:b/>
          <w:sz w:val="26"/>
          <w:szCs w:val="26"/>
        </w:rPr>
      </w:pPr>
    </w:p>
    <w:sectPr w:rsidR="009E5576" w:rsidSect="00714366">
      <w:footerReference w:type="default" r:id="rId15"/>
      <w:footerReference w:type="first" r:id="rId16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7B9" w:rsidRPr="00F31560" w:rsidRDefault="000907B9" w:rsidP="0026561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separator/>
      </w:r>
    </w:p>
  </w:endnote>
  <w:endnote w:type="continuationSeparator" w:id="0">
    <w:p w:rsidR="000907B9" w:rsidRPr="00F31560" w:rsidRDefault="000907B9" w:rsidP="0026561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C4" w:rsidRDefault="00CC3366">
    <w:pPr>
      <w:pStyle w:val="a4"/>
      <w:jc w:val="right"/>
    </w:pPr>
    <w:r>
      <w:fldChar w:fldCharType="begin"/>
    </w:r>
    <w:r w:rsidR="001414E2">
      <w:instrText xml:space="preserve"> PAGE   \* MERGEFORMAT </w:instrText>
    </w:r>
    <w:r>
      <w:fldChar w:fldCharType="separate"/>
    </w:r>
    <w:r w:rsidR="00FE706E">
      <w:rPr>
        <w:noProof/>
      </w:rPr>
      <w:t>2</w:t>
    </w:r>
    <w:r>
      <w:rPr>
        <w:noProof/>
      </w:rPr>
      <w:fldChar w:fldCharType="end"/>
    </w:r>
  </w:p>
  <w:p w:rsidR="00747DC4" w:rsidRDefault="00747DC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C4" w:rsidRDefault="00747DC4">
    <w:pPr>
      <w:pStyle w:val="a4"/>
      <w:jc w:val="right"/>
    </w:pPr>
    <w:r>
      <w:t>33</w:t>
    </w:r>
  </w:p>
  <w:p w:rsidR="00747DC4" w:rsidRDefault="00747DC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7B9" w:rsidRPr="00F31560" w:rsidRDefault="000907B9" w:rsidP="0026561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separator/>
      </w:r>
    </w:p>
  </w:footnote>
  <w:footnote w:type="continuationSeparator" w:id="0">
    <w:p w:rsidR="000907B9" w:rsidRPr="00F31560" w:rsidRDefault="000907B9" w:rsidP="0026561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706"/>
    <w:multiLevelType w:val="hybridMultilevel"/>
    <w:tmpl w:val="46D00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481116"/>
    <w:multiLevelType w:val="hybridMultilevel"/>
    <w:tmpl w:val="7D686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20576"/>
    <w:multiLevelType w:val="multilevel"/>
    <w:tmpl w:val="55AC01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17640BFD"/>
    <w:multiLevelType w:val="multilevel"/>
    <w:tmpl w:val="5BBA5FA0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cs="Times New Roman" w:hint="default"/>
      </w:rPr>
    </w:lvl>
  </w:abstractNum>
  <w:abstractNum w:abstractNumId="4">
    <w:nsid w:val="1DC41B84"/>
    <w:multiLevelType w:val="hybridMultilevel"/>
    <w:tmpl w:val="3B9419E6"/>
    <w:lvl w:ilvl="0" w:tplc="D1FE8B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D2E0B"/>
    <w:multiLevelType w:val="hybridMultilevel"/>
    <w:tmpl w:val="2D625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848B9"/>
    <w:multiLevelType w:val="hybridMultilevel"/>
    <w:tmpl w:val="E938A028"/>
    <w:lvl w:ilvl="0" w:tplc="095082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9A7079D"/>
    <w:multiLevelType w:val="multilevel"/>
    <w:tmpl w:val="2CAE96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sz w:val="24"/>
      </w:rPr>
    </w:lvl>
  </w:abstractNum>
  <w:abstractNum w:abstractNumId="8">
    <w:nsid w:val="407A40BB"/>
    <w:multiLevelType w:val="multilevel"/>
    <w:tmpl w:val="F6E67C24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9">
    <w:nsid w:val="504E0720"/>
    <w:multiLevelType w:val="multilevel"/>
    <w:tmpl w:val="5CB6460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0">
    <w:nsid w:val="57DD6F21"/>
    <w:multiLevelType w:val="hybridMultilevel"/>
    <w:tmpl w:val="561E57B6"/>
    <w:lvl w:ilvl="0" w:tplc="A87AC66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3360A"/>
    <w:multiLevelType w:val="multilevel"/>
    <w:tmpl w:val="89E6B6B6"/>
    <w:styleLink w:val="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510"/>
      </w:pPr>
      <w:rPr>
        <w:rFonts w:ascii="Symbol" w:hAnsi="Symbol" w:hint="default"/>
        <w:color w:val="auto"/>
      </w:rPr>
    </w:lvl>
    <w:lvl w:ilvl="4">
      <w:start w:val="1"/>
      <w:numFmt w:val="russianLow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FD80C0C"/>
    <w:multiLevelType w:val="hybridMultilevel"/>
    <w:tmpl w:val="EE9691FA"/>
    <w:lvl w:ilvl="0" w:tplc="42B692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261AE2"/>
    <w:multiLevelType w:val="multilevel"/>
    <w:tmpl w:val="9B720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7DE8018E"/>
    <w:multiLevelType w:val="multilevel"/>
    <w:tmpl w:val="85847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7"/>
  </w:num>
  <w:num w:numId="5">
    <w:abstractNumId w:val="12"/>
  </w:num>
  <w:num w:numId="6">
    <w:abstractNumId w:val="9"/>
  </w:num>
  <w:num w:numId="7">
    <w:abstractNumId w:val="3"/>
  </w:num>
  <w:num w:numId="8">
    <w:abstractNumId w:val="13"/>
  </w:num>
  <w:num w:numId="9">
    <w:abstractNumId w:val="5"/>
  </w:num>
  <w:num w:numId="10">
    <w:abstractNumId w:val="10"/>
  </w:num>
  <w:num w:numId="11">
    <w:abstractNumId w:val="0"/>
  </w:num>
  <w:num w:numId="12">
    <w:abstractNumId w:val="1"/>
  </w:num>
  <w:num w:numId="13">
    <w:abstractNumId w:val="4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0FB2"/>
    <w:rsid w:val="0000423C"/>
    <w:rsid w:val="00006F7E"/>
    <w:rsid w:val="00010BA3"/>
    <w:rsid w:val="0001595C"/>
    <w:rsid w:val="00017AE3"/>
    <w:rsid w:val="00021EB7"/>
    <w:rsid w:val="00032EF8"/>
    <w:rsid w:val="00036C59"/>
    <w:rsid w:val="00040731"/>
    <w:rsid w:val="00040AC1"/>
    <w:rsid w:val="00040C11"/>
    <w:rsid w:val="00042B52"/>
    <w:rsid w:val="000478F3"/>
    <w:rsid w:val="00051286"/>
    <w:rsid w:val="00051A9F"/>
    <w:rsid w:val="00060C27"/>
    <w:rsid w:val="000667E5"/>
    <w:rsid w:val="000704F8"/>
    <w:rsid w:val="0008309B"/>
    <w:rsid w:val="000907B9"/>
    <w:rsid w:val="0009203C"/>
    <w:rsid w:val="000923D2"/>
    <w:rsid w:val="00094630"/>
    <w:rsid w:val="0009534B"/>
    <w:rsid w:val="000A4C3C"/>
    <w:rsid w:val="000B39CA"/>
    <w:rsid w:val="000B6305"/>
    <w:rsid w:val="000C55A7"/>
    <w:rsid w:val="000C6779"/>
    <w:rsid w:val="000D1241"/>
    <w:rsid w:val="000D13D1"/>
    <w:rsid w:val="000D1FDB"/>
    <w:rsid w:val="000D32A4"/>
    <w:rsid w:val="000D6ACD"/>
    <w:rsid w:val="000E2ABF"/>
    <w:rsid w:val="000F4644"/>
    <w:rsid w:val="000F4DFC"/>
    <w:rsid w:val="000F617C"/>
    <w:rsid w:val="001009A0"/>
    <w:rsid w:val="00102334"/>
    <w:rsid w:val="00104767"/>
    <w:rsid w:val="00106853"/>
    <w:rsid w:val="00115D42"/>
    <w:rsid w:val="00116669"/>
    <w:rsid w:val="00117ADF"/>
    <w:rsid w:val="001216F5"/>
    <w:rsid w:val="001230C6"/>
    <w:rsid w:val="001231F2"/>
    <w:rsid w:val="00125066"/>
    <w:rsid w:val="001414E2"/>
    <w:rsid w:val="001427CF"/>
    <w:rsid w:val="001436C8"/>
    <w:rsid w:val="0014628D"/>
    <w:rsid w:val="00146434"/>
    <w:rsid w:val="00150644"/>
    <w:rsid w:val="001668B6"/>
    <w:rsid w:val="00175AD8"/>
    <w:rsid w:val="00176885"/>
    <w:rsid w:val="00191E70"/>
    <w:rsid w:val="0019754F"/>
    <w:rsid w:val="001A015E"/>
    <w:rsid w:val="001A19A4"/>
    <w:rsid w:val="001A392F"/>
    <w:rsid w:val="001A741F"/>
    <w:rsid w:val="001C0C42"/>
    <w:rsid w:val="001E21D5"/>
    <w:rsid w:val="001E2397"/>
    <w:rsid w:val="001E5222"/>
    <w:rsid w:val="001F13CD"/>
    <w:rsid w:val="001F1F8A"/>
    <w:rsid w:val="001F61B8"/>
    <w:rsid w:val="001F6797"/>
    <w:rsid w:val="00204CCE"/>
    <w:rsid w:val="00210181"/>
    <w:rsid w:val="00211B81"/>
    <w:rsid w:val="00221BB5"/>
    <w:rsid w:val="00227EE6"/>
    <w:rsid w:val="00231D9A"/>
    <w:rsid w:val="00236749"/>
    <w:rsid w:val="002409DF"/>
    <w:rsid w:val="00241294"/>
    <w:rsid w:val="0024263B"/>
    <w:rsid w:val="00244E13"/>
    <w:rsid w:val="00245CE6"/>
    <w:rsid w:val="0026561A"/>
    <w:rsid w:val="002676BE"/>
    <w:rsid w:val="0027716C"/>
    <w:rsid w:val="00277CA3"/>
    <w:rsid w:val="002A3ED5"/>
    <w:rsid w:val="002A4827"/>
    <w:rsid w:val="002C21CB"/>
    <w:rsid w:val="002D06F3"/>
    <w:rsid w:val="002D4750"/>
    <w:rsid w:val="002D6980"/>
    <w:rsid w:val="002D6E73"/>
    <w:rsid w:val="002E1C93"/>
    <w:rsid w:val="002E3494"/>
    <w:rsid w:val="002F2634"/>
    <w:rsid w:val="002F4B5C"/>
    <w:rsid w:val="0030102C"/>
    <w:rsid w:val="003023BB"/>
    <w:rsid w:val="003026B4"/>
    <w:rsid w:val="00311918"/>
    <w:rsid w:val="00313DB8"/>
    <w:rsid w:val="00320CAA"/>
    <w:rsid w:val="003237A8"/>
    <w:rsid w:val="00326C9B"/>
    <w:rsid w:val="00332C9D"/>
    <w:rsid w:val="00334ADC"/>
    <w:rsid w:val="003401A2"/>
    <w:rsid w:val="00343B28"/>
    <w:rsid w:val="00344E3C"/>
    <w:rsid w:val="00346352"/>
    <w:rsid w:val="00352A43"/>
    <w:rsid w:val="00363C10"/>
    <w:rsid w:val="00365F4F"/>
    <w:rsid w:val="003674ED"/>
    <w:rsid w:val="003731B8"/>
    <w:rsid w:val="0037535A"/>
    <w:rsid w:val="003813FC"/>
    <w:rsid w:val="0038159D"/>
    <w:rsid w:val="003826AD"/>
    <w:rsid w:val="0038734C"/>
    <w:rsid w:val="003B0703"/>
    <w:rsid w:val="003B5B72"/>
    <w:rsid w:val="003C051F"/>
    <w:rsid w:val="003C2183"/>
    <w:rsid w:val="003D06D5"/>
    <w:rsid w:val="003D0C5A"/>
    <w:rsid w:val="003D2858"/>
    <w:rsid w:val="003D3CB5"/>
    <w:rsid w:val="003D4D2D"/>
    <w:rsid w:val="003D737E"/>
    <w:rsid w:val="003D7554"/>
    <w:rsid w:val="003D779E"/>
    <w:rsid w:val="003E1F2A"/>
    <w:rsid w:val="003E2F4E"/>
    <w:rsid w:val="003E63E9"/>
    <w:rsid w:val="003E6AC0"/>
    <w:rsid w:val="003F29D1"/>
    <w:rsid w:val="003F37D9"/>
    <w:rsid w:val="003F5D76"/>
    <w:rsid w:val="0040298D"/>
    <w:rsid w:val="004068B6"/>
    <w:rsid w:val="00411FC2"/>
    <w:rsid w:val="0041244C"/>
    <w:rsid w:val="00413A64"/>
    <w:rsid w:val="00413F4C"/>
    <w:rsid w:val="00425469"/>
    <w:rsid w:val="00434AB0"/>
    <w:rsid w:val="00434D19"/>
    <w:rsid w:val="00436516"/>
    <w:rsid w:val="00440DEB"/>
    <w:rsid w:val="0044120A"/>
    <w:rsid w:val="00450EE0"/>
    <w:rsid w:val="00451D83"/>
    <w:rsid w:val="00454FD2"/>
    <w:rsid w:val="00484436"/>
    <w:rsid w:val="004856F1"/>
    <w:rsid w:val="00487E3D"/>
    <w:rsid w:val="004903C4"/>
    <w:rsid w:val="0049222E"/>
    <w:rsid w:val="004A3071"/>
    <w:rsid w:val="004A6937"/>
    <w:rsid w:val="004B11EA"/>
    <w:rsid w:val="004B2EC3"/>
    <w:rsid w:val="004B5AEE"/>
    <w:rsid w:val="004C56FC"/>
    <w:rsid w:val="004C6379"/>
    <w:rsid w:val="004D145F"/>
    <w:rsid w:val="004D4E57"/>
    <w:rsid w:val="004D6456"/>
    <w:rsid w:val="004E1EC8"/>
    <w:rsid w:val="004E2445"/>
    <w:rsid w:val="004E2A91"/>
    <w:rsid w:val="004F1D89"/>
    <w:rsid w:val="004F34F9"/>
    <w:rsid w:val="004F5EF8"/>
    <w:rsid w:val="004F7864"/>
    <w:rsid w:val="00513914"/>
    <w:rsid w:val="00513BC6"/>
    <w:rsid w:val="00513F90"/>
    <w:rsid w:val="00514FC2"/>
    <w:rsid w:val="0052338A"/>
    <w:rsid w:val="00525694"/>
    <w:rsid w:val="0053505F"/>
    <w:rsid w:val="005416E7"/>
    <w:rsid w:val="00545CED"/>
    <w:rsid w:val="0055112A"/>
    <w:rsid w:val="00557723"/>
    <w:rsid w:val="0056023C"/>
    <w:rsid w:val="005609BA"/>
    <w:rsid w:val="0056110D"/>
    <w:rsid w:val="005645A1"/>
    <w:rsid w:val="00565413"/>
    <w:rsid w:val="00583D01"/>
    <w:rsid w:val="00596C2C"/>
    <w:rsid w:val="005B2C71"/>
    <w:rsid w:val="005B4AD8"/>
    <w:rsid w:val="005B4E85"/>
    <w:rsid w:val="005C2BFF"/>
    <w:rsid w:val="005C3BAF"/>
    <w:rsid w:val="005D2B39"/>
    <w:rsid w:val="005D70F3"/>
    <w:rsid w:val="005D7D52"/>
    <w:rsid w:val="005E2C61"/>
    <w:rsid w:val="005E7FC2"/>
    <w:rsid w:val="006008B0"/>
    <w:rsid w:val="006077D5"/>
    <w:rsid w:val="0060791D"/>
    <w:rsid w:val="00613A8D"/>
    <w:rsid w:val="0061700D"/>
    <w:rsid w:val="0063121A"/>
    <w:rsid w:val="006328FB"/>
    <w:rsid w:val="00637EB8"/>
    <w:rsid w:val="00643509"/>
    <w:rsid w:val="006441B4"/>
    <w:rsid w:val="00647443"/>
    <w:rsid w:val="00656930"/>
    <w:rsid w:val="00661021"/>
    <w:rsid w:val="00661CB9"/>
    <w:rsid w:val="00665244"/>
    <w:rsid w:val="0066529F"/>
    <w:rsid w:val="0067534A"/>
    <w:rsid w:val="0067680C"/>
    <w:rsid w:val="006859B9"/>
    <w:rsid w:val="00690690"/>
    <w:rsid w:val="006941AA"/>
    <w:rsid w:val="006A4F73"/>
    <w:rsid w:val="006A6713"/>
    <w:rsid w:val="006A73BD"/>
    <w:rsid w:val="006B05A9"/>
    <w:rsid w:val="006B2942"/>
    <w:rsid w:val="006B2A21"/>
    <w:rsid w:val="006B373D"/>
    <w:rsid w:val="006B4E90"/>
    <w:rsid w:val="006B4FC8"/>
    <w:rsid w:val="006C144A"/>
    <w:rsid w:val="006C3CA8"/>
    <w:rsid w:val="006C6D92"/>
    <w:rsid w:val="006D3516"/>
    <w:rsid w:val="006D38AA"/>
    <w:rsid w:val="006D419C"/>
    <w:rsid w:val="006E4156"/>
    <w:rsid w:val="006E5DEE"/>
    <w:rsid w:val="006E6B58"/>
    <w:rsid w:val="006F33E9"/>
    <w:rsid w:val="00700323"/>
    <w:rsid w:val="00702DB1"/>
    <w:rsid w:val="007045E4"/>
    <w:rsid w:val="00711D97"/>
    <w:rsid w:val="00714366"/>
    <w:rsid w:val="007203D6"/>
    <w:rsid w:val="0072630A"/>
    <w:rsid w:val="0073451C"/>
    <w:rsid w:val="00735F0D"/>
    <w:rsid w:val="007442E9"/>
    <w:rsid w:val="00747DC4"/>
    <w:rsid w:val="00750785"/>
    <w:rsid w:val="00761226"/>
    <w:rsid w:val="00776D38"/>
    <w:rsid w:val="0077736F"/>
    <w:rsid w:val="0077787D"/>
    <w:rsid w:val="007828E7"/>
    <w:rsid w:val="00793CE9"/>
    <w:rsid w:val="00793D1B"/>
    <w:rsid w:val="007A25B6"/>
    <w:rsid w:val="007A3191"/>
    <w:rsid w:val="007B0BD5"/>
    <w:rsid w:val="007B2A51"/>
    <w:rsid w:val="007B3987"/>
    <w:rsid w:val="007B6DFA"/>
    <w:rsid w:val="007D7C49"/>
    <w:rsid w:val="007E0853"/>
    <w:rsid w:val="007E170B"/>
    <w:rsid w:val="007E2597"/>
    <w:rsid w:val="007E50C3"/>
    <w:rsid w:val="007E58A9"/>
    <w:rsid w:val="007F2510"/>
    <w:rsid w:val="007F444D"/>
    <w:rsid w:val="0080326D"/>
    <w:rsid w:val="008075C8"/>
    <w:rsid w:val="00815053"/>
    <w:rsid w:val="0082280E"/>
    <w:rsid w:val="00833560"/>
    <w:rsid w:val="0083709D"/>
    <w:rsid w:val="008556C6"/>
    <w:rsid w:val="008561C5"/>
    <w:rsid w:val="00857824"/>
    <w:rsid w:val="00875030"/>
    <w:rsid w:val="00875ED8"/>
    <w:rsid w:val="0087714E"/>
    <w:rsid w:val="008839BC"/>
    <w:rsid w:val="00883F46"/>
    <w:rsid w:val="00892576"/>
    <w:rsid w:val="008B2662"/>
    <w:rsid w:val="008B66FB"/>
    <w:rsid w:val="008C5204"/>
    <w:rsid w:val="008D0A0B"/>
    <w:rsid w:val="008D2119"/>
    <w:rsid w:val="008D620F"/>
    <w:rsid w:val="008E1105"/>
    <w:rsid w:val="008E1A0F"/>
    <w:rsid w:val="008F5189"/>
    <w:rsid w:val="008F5224"/>
    <w:rsid w:val="0090242C"/>
    <w:rsid w:val="00907D87"/>
    <w:rsid w:val="00910323"/>
    <w:rsid w:val="009127E7"/>
    <w:rsid w:val="0092063E"/>
    <w:rsid w:val="0092553D"/>
    <w:rsid w:val="00940B52"/>
    <w:rsid w:val="00944F61"/>
    <w:rsid w:val="00945025"/>
    <w:rsid w:val="00947140"/>
    <w:rsid w:val="0095096A"/>
    <w:rsid w:val="00952F2A"/>
    <w:rsid w:val="0095480E"/>
    <w:rsid w:val="009557FE"/>
    <w:rsid w:val="00955C21"/>
    <w:rsid w:val="009569EC"/>
    <w:rsid w:val="00992CBA"/>
    <w:rsid w:val="009934D9"/>
    <w:rsid w:val="00994D33"/>
    <w:rsid w:val="009A0690"/>
    <w:rsid w:val="009A49C0"/>
    <w:rsid w:val="009A5377"/>
    <w:rsid w:val="009B0031"/>
    <w:rsid w:val="009B282B"/>
    <w:rsid w:val="009B5FF1"/>
    <w:rsid w:val="009C1AE1"/>
    <w:rsid w:val="009C2D21"/>
    <w:rsid w:val="009C51D3"/>
    <w:rsid w:val="009D4244"/>
    <w:rsid w:val="009E235B"/>
    <w:rsid w:val="009E5576"/>
    <w:rsid w:val="009E6A2C"/>
    <w:rsid w:val="009F7CB9"/>
    <w:rsid w:val="00A0706E"/>
    <w:rsid w:val="00A10C27"/>
    <w:rsid w:val="00A2445C"/>
    <w:rsid w:val="00A3171C"/>
    <w:rsid w:val="00A47A36"/>
    <w:rsid w:val="00A50F10"/>
    <w:rsid w:val="00A520E0"/>
    <w:rsid w:val="00A5373E"/>
    <w:rsid w:val="00A65D22"/>
    <w:rsid w:val="00A8236B"/>
    <w:rsid w:val="00A83A24"/>
    <w:rsid w:val="00A83F6D"/>
    <w:rsid w:val="00A86D6B"/>
    <w:rsid w:val="00A92516"/>
    <w:rsid w:val="00A9492E"/>
    <w:rsid w:val="00A95BFC"/>
    <w:rsid w:val="00A9700B"/>
    <w:rsid w:val="00A97523"/>
    <w:rsid w:val="00AA12FC"/>
    <w:rsid w:val="00AA24F0"/>
    <w:rsid w:val="00AA257C"/>
    <w:rsid w:val="00AB40E8"/>
    <w:rsid w:val="00AB4F81"/>
    <w:rsid w:val="00AB5898"/>
    <w:rsid w:val="00AB64DF"/>
    <w:rsid w:val="00AC0CB8"/>
    <w:rsid w:val="00AC4540"/>
    <w:rsid w:val="00AD488C"/>
    <w:rsid w:val="00AD4C76"/>
    <w:rsid w:val="00AE6A2A"/>
    <w:rsid w:val="00AE7DF5"/>
    <w:rsid w:val="00AF6766"/>
    <w:rsid w:val="00AF7983"/>
    <w:rsid w:val="00B04D09"/>
    <w:rsid w:val="00B0611D"/>
    <w:rsid w:val="00B1334F"/>
    <w:rsid w:val="00B13651"/>
    <w:rsid w:val="00B22283"/>
    <w:rsid w:val="00B2316C"/>
    <w:rsid w:val="00B24F50"/>
    <w:rsid w:val="00B2669C"/>
    <w:rsid w:val="00B2695C"/>
    <w:rsid w:val="00B27C87"/>
    <w:rsid w:val="00B30943"/>
    <w:rsid w:val="00B32917"/>
    <w:rsid w:val="00B33C76"/>
    <w:rsid w:val="00B34A22"/>
    <w:rsid w:val="00B37C8C"/>
    <w:rsid w:val="00B4366C"/>
    <w:rsid w:val="00B45224"/>
    <w:rsid w:val="00B52FD7"/>
    <w:rsid w:val="00B53584"/>
    <w:rsid w:val="00B55BA4"/>
    <w:rsid w:val="00B63D01"/>
    <w:rsid w:val="00B80FA5"/>
    <w:rsid w:val="00B83CC8"/>
    <w:rsid w:val="00B92CF2"/>
    <w:rsid w:val="00BA167C"/>
    <w:rsid w:val="00BA1BC9"/>
    <w:rsid w:val="00BA2D27"/>
    <w:rsid w:val="00BB316F"/>
    <w:rsid w:val="00BB36A5"/>
    <w:rsid w:val="00BB3A6F"/>
    <w:rsid w:val="00BB4A43"/>
    <w:rsid w:val="00BC02FB"/>
    <w:rsid w:val="00BC169A"/>
    <w:rsid w:val="00BC3CC7"/>
    <w:rsid w:val="00BC72F3"/>
    <w:rsid w:val="00BD0275"/>
    <w:rsid w:val="00BD3695"/>
    <w:rsid w:val="00BD37EA"/>
    <w:rsid w:val="00BD5EAC"/>
    <w:rsid w:val="00BE0AE4"/>
    <w:rsid w:val="00BE3E4D"/>
    <w:rsid w:val="00BE4155"/>
    <w:rsid w:val="00BF3160"/>
    <w:rsid w:val="00C03573"/>
    <w:rsid w:val="00C04974"/>
    <w:rsid w:val="00C13A53"/>
    <w:rsid w:val="00C16D9D"/>
    <w:rsid w:val="00C33227"/>
    <w:rsid w:val="00C37FF8"/>
    <w:rsid w:val="00C50FB2"/>
    <w:rsid w:val="00C558FE"/>
    <w:rsid w:val="00C7524E"/>
    <w:rsid w:val="00C860D5"/>
    <w:rsid w:val="00C95B3D"/>
    <w:rsid w:val="00CB13B8"/>
    <w:rsid w:val="00CB4A00"/>
    <w:rsid w:val="00CB4C5A"/>
    <w:rsid w:val="00CB5684"/>
    <w:rsid w:val="00CC07E5"/>
    <w:rsid w:val="00CC3366"/>
    <w:rsid w:val="00CC55B9"/>
    <w:rsid w:val="00CD2B33"/>
    <w:rsid w:val="00CD50C8"/>
    <w:rsid w:val="00CD5386"/>
    <w:rsid w:val="00CD5608"/>
    <w:rsid w:val="00CD6153"/>
    <w:rsid w:val="00CD65AC"/>
    <w:rsid w:val="00CE52A0"/>
    <w:rsid w:val="00CE61CC"/>
    <w:rsid w:val="00CF0EF1"/>
    <w:rsid w:val="00CF2027"/>
    <w:rsid w:val="00CF2621"/>
    <w:rsid w:val="00CF57BC"/>
    <w:rsid w:val="00CF7291"/>
    <w:rsid w:val="00D11E61"/>
    <w:rsid w:val="00D142FA"/>
    <w:rsid w:val="00D14530"/>
    <w:rsid w:val="00D22826"/>
    <w:rsid w:val="00D2354B"/>
    <w:rsid w:val="00D2761C"/>
    <w:rsid w:val="00D31BB0"/>
    <w:rsid w:val="00D41F67"/>
    <w:rsid w:val="00D42A3F"/>
    <w:rsid w:val="00D4404D"/>
    <w:rsid w:val="00D53FC6"/>
    <w:rsid w:val="00D55398"/>
    <w:rsid w:val="00D651E5"/>
    <w:rsid w:val="00D6696C"/>
    <w:rsid w:val="00D6751C"/>
    <w:rsid w:val="00D82F53"/>
    <w:rsid w:val="00D85E68"/>
    <w:rsid w:val="00D87E13"/>
    <w:rsid w:val="00D90FC4"/>
    <w:rsid w:val="00D915CA"/>
    <w:rsid w:val="00D91BC7"/>
    <w:rsid w:val="00D91EB6"/>
    <w:rsid w:val="00D92542"/>
    <w:rsid w:val="00D9376D"/>
    <w:rsid w:val="00DA144A"/>
    <w:rsid w:val="00DA28CF"/>
    <w:rsid w:val="00DA67DA"/>
    <w:rsid w:val="00DB16DA"/>
    <w:rsid w:val="00DB2755"/>
    <w:rsid w:val="00DB2952"/>
    <w:rsid w:val="00DB3886"/>
    <w:rsid w:val="00DC6DCD"/>
    <w:rsid w:val="00DD088D"/>
    <w:rsid w:val="00DD1489"/>
    <w:rsid w:val="00DD5B80"/>
    <w:rsid w:val="00DF4425"/>
    <w:rsid w:val="00DF7177"/>
    <w:rsid w:val="00E01226"/>
    <w:rsid w:val="00E02CD5"/>
    <w:rsid w:val="00E07363"/>
    <w:rsid w:val="00E14FCE"/>
    <w:rsid w:val="00E2322F"/>
    <w:rsid w:val="00E23E1D"/>
    <w:rsid w:val="00E336C0"/>
    <w:rsid w:val="00E359B5"/>
    <w:rsid w:val="00E40816"/>
    <w:rsid w:val="00E40E8D"/>
    <w:rsid w:val="00E51938"/>
    <w:rsid w:val="00E53BB2"/>
    <w:rsid w:val="00E55919"/>
    <w:rsid w:val="00E56437"/>
    <w:rsid w:val="00E6105A"/>
    <w:rsid w:val="00E614E9"/>
    <w:rsid w:val="00E61B26"/>
    <w:rsid w:val="00E639AA"/>
    <w:rsid w:val="00E714B8"/>
    <w:rsid w:val="00E7190E"/>
    <w:rsid w:val="00E7272A"/>
    <w:rsid w:val="00E72819"/>
    <w:rsid w:val="00E73809"/>
    <w:rsid w:val="00E76B16"/>
    <w:rsid w:val="00E76E7C"/>
    <w:rsid w:val="00E770B8"/>
    <w:rsid w:val="00E80397"/>
    <w:rsid w:val="00E80B56"/>
    <w:rsid w:val="00E84F31"/>
    <w:rsid w:val="00E85645"/>
    <w:rsid w:val="00E91934"/>
    <w:rsid w:val="00E937A7"/>
    <w:rsid w:val="00EA3933"/>
    <w:rsid w:val="00EB53B4"/>
    <w:rsid w:val="00EB5A09"/>
    <w:rsid w:val="00ED3606"/>
    <w:rsid w:val="00ED60F3"/>
    <w:rsid w:val="00EE1B6A"/>
    <w:rsid w:val="00EE284A"/>
    <w:rsid w:val="00EE5536"/>
    <w:rsid w:val="00F02E19"/>
    <w:rsid w:val="00F03B93"/>
    <w:rsid w:val="00F05227"/>
    <w:rsid w:val="00F14E55"/>
    <w:rsid w:val="00F151FF"/>
    <w:rsid w:val="00F1632E"/>
    <w:rsid w:val="00F24FA7"/>
    <w:rsid w:val="00F31680"/>
    <w:rsid w:val="00F3463F"/>
    <w:rsid w:val="00F41C0D"/>
    <w:rsid w:val="00F45FB8"/>
    <w:rsid w:val="00F461DB"/>
    <w:rsid w:val="00F52014"/>
    <w:rsid w:val="00F55160"/>
    <w:rsid w:val="00F61F10"/>
    <w:rsid w:val="00F628B3"/>
    <w:rsid w:val="00F62E7F"/>
    <w:rsid w:val="00F66F54"/>
    <w:rsid w:val="00F70B0F"/>
    <w:rsid w:val="00F7372C"/>
    <w:rsid w:val="00F75D48"/>
    <w:rsid w:val="00F76D4F"/>
    <w:rsid w:val="00F85EBC"/>
    <w:rsid w:val="00F96785"/>
    <w:rsid w:val="00F96C64"/>
    <w:rsid w:val="00FA094F"/>
    <w:rsid w:val="00FA1096"/>
    <w:rsid w:val="00FB4DD4"/>
    <w:rsid w:val="00FC2C50"/>
    <w:rsid w:val="00FC45AD"/>
    <w:rsid w:val="00FC4DAA"/>
    <w:rsid w:val="00FD43E3"/>
    <w:rsid w:val="00FD47CA"/>
    <w:rsid w:val="00FD5F10"/>
    <w:rsid w:val="00FD6D9B"/>
    <w:rsid w:val="00FD7E9B"/>
    <w:rsid w:val="00FE30F9"/>
    <w:rsid w:val="00FE420D"/>
    <w:rsid w:val="00FE5F0E"/>
    <w:rsid w:val="00FE706E"/>
    <w:rsid w:val="00FF21C0"/>
    <w:rsid w:val="00FF4629"/>
    <w:rsid w:val="00FF62C9"/>
    <w:rsid w:val="00FF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3914"/>
  </w:style>
  <w:style w:type="paragraph" w:styleId="1">
    <w:name w:val="heading 1"/>
    <w:basedOn w:val="a0"/>
    <w:next w:val="a0"/>
    <w:link w:val="10"/>
    <w:qFormat/>
    <w:rsid w:val="00C50FB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32C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50FB2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footer"/>
    <w:basedOn w:val="a0"/>
    <w:link w:val="a5"/>
    <w:uiPriority w:val="99"/>
    <w:unhideWhenUsed/>
    <w:rsid w:val="00C50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C50FB2"/>
  </w:style>
  <w:style w:type="paragraph" w:customStyle="1" w:styleId="ConsPlusNormal">
    <w:name w:val="ConsPlusNormal"/>
    <w:link w:val="ConsPlusNormal0"/>
    <w:uiPriority w:val="99"/>
    <w:rsid w:val="00C50F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1"/>
    <w:uiPriority w:val="99"/>
    <w:unhideWhenUsed/>
    <w:rsid w:val="00C50FB2"/>
    <w:rPr>
      <w:color w:val="0000FF" w:themeColor="hyperlink"/>
      <w:u w:val="single"/>
    </w:rPr>
  </w:style>
  <w:style w:type="character" w:customStyle="1" w:styleId="ConsPlusNormal0">
    <w:name w:val="ConsPlusNormal Знак"/>
    <w:basedOn w:val="a1"/>
    <w:link w:val="ConsPlusNormal"/>
    <w:uiPriority w:val="99"/>
    <w:rsid w:val="00C50FB2"/>
    <w:rPr>
      <w:rFonts w:ascii="Arial" w:eastAsia="Times New Roman" w:hAnsi="Arial" w:cs="Arial"/>
      <w:sz w:val="20"/>
      <w:szCs w:val="20"/>
    </w:rPr>
  </w:style>
  <w:style w:type="numbering" w:customStyle="1" w:styleId="a">
    <w:name w:val="!Мой стиль"/>
    <w:uiPriority w:val="99"/>
    <w:rsid w:val="00D55398"/>
    <w:pPr>
      <w:numPr>
        <w:numId w:val="1"/>
      </w:numPr>
    </w:pPr>
  </w:style>
  <w:style w:type="paragraph" w:customStyle="1" w:styleId="a7">
    <w:name w:val="!Раздел"/>
    <w:basedOn w:val="a0"/>
    <w:qFormat/>
    <w:rsid w:val="00D55398"/>
    <w:pPr>
      <w:tabs>
        <w:tab w:val="num" w:pos="720"/>
      </w:tabs>
      <w:spacing w:after="240" w:line="360" w:lineRule="auto"/>
      <w:ind w:left="720" w:hanging="720"/>
      <w:jc w:val="both"/>
    </w:pPr>
    <w:rPr>
      <w:rFonts w:ascii="Times New Roman" w:eastAsia="Times New Roman" w:hAnsi="Times New Roman" w:cs="Times New Roman"/>
      <w:b/>
      <w:sz w:val="26"/>
      <w:szCs w:val="26"/>
      <w:lang w:eastAsia="en-US"/>
    </w:rPr>
  </w:style>
  <w:style w:type="paragraph" w:styleId="a8">
    <w:name w:val="header"/>
    <w:basedOn w:val="a0"/>
    <w:link w:val="a9"/>
    <w:uiPriority w:val="99"/>
    <w:semiHidden/>
    <w:unhideWhenUsed/>
    <w:rsid w:val="0071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714366"/>
  </w:style>
  <w:style w:type="paragraph" w:styleId="aa">
    <w:name w:val="Normal (Web)"/>
    <w:basedOn w:val="a0"/>
    <w:rsid w:val="004A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427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0"/>
    <w:uiPriority w:val="99"/>
    <w:qFormat/>
    <w:rsid w:val="001427CF"/>
    <w:pPr>
      <w:ind w:left="720"/>
      <w:contextualSpacing/>
    </w:pPr>
  </w:style>
  <w:style w:type="paragraph" w:styleId="ac">
    <w:name w:val="Balloon Text"/>
    <w:basedOn w:val="a0"/>
    <w:link w:val="ad"/>
    <w:uiPriority w:val="99"/>
    <w:semiHidden/>
    <w:unhideWhenUsed/>
    <w:rsid w:val="002D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2D6E7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semiHidden/>
    <w:rsid w:val="00332C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944F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e">
    <w:name w:val="Table Grid"/>
    <w:basedOn w:val="a2"/>
    <w:uiPriority w:val="59"/>
    <w:rsid w:val="00803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одержимое таблицы"/>
    <w:basedOn w:val="a0"/>
    <w:uiPriority w:val="99"/>
    <w:rsid w:val="000D32A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2">
    <w:name w:val="Основной текст с отступом 32"/>
    <w:basedOn w:val="a0"/>
    <w:uiPriority w:val="99"/>
    <w:rsid w:val="000D32A4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16"/>
      <w:szCs w:val="16"/>
    </w:rPr>
  </w:style>
  <w:style w:type="character" w:customStyle="1" w:styleId="mail-message-sender-email">
    <w:name w:val="mail-message-sender-email"/>
    <w:basedOn w:val="a1"/>
    <w:rsid w:val="009E5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hyperlink" Target="mailto:alexdebor@ramble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ogalym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kcfenix.infacm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mkcfenix.infacm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KCentr11@yandex.ru" TargetMode="External"/><Relationship Id="rId14" Type="http://schemas.openxmlformats.org/officeDocument/2006/relationships/hyperlink" Target="mailto:MKCentr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66AB2-19F6-45C4-B6FB-F2785477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5354</TotalTime>
  <Pages>11</Pages>
  <Words>3740</Words>
  <Characters>21320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BorteNM</cp:lastModifiedBy>
  <cp:revision>287</cp:revision>
  <cp:lastPrinted>2017-03-17T03:21:00Z</cp:lastPrinted>
  <dcterms:created xsi:type="dcterms:W3CDTF">2011-08-08T08:22:00Z</dcterms:created>
  <dcterms:modified xsi:type="dcterms:W3CDTF">2017-03-30T06:24:00Z</dcterms:modified>
</cp:coreProperties>
</file>