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E4" w:rsidRDefault="00151593" w:rsidP="00151593">
      <w:pPr>
        <w:shd w:val="clear" w:color="auto" w:fill="FFFFFF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 ПОСТАНОВЛЕНИЯ</w:t>
      </w:r>
    </w:p>
    <w:p w:rsidR="00151593" w:rsidRDefault="00151593" w:rsidP="00560287">
      <w:pPr>
        <w:shd w:val="clear" w:color="auto" w:fill="FFFFFF"/>
        <w:jc w:val="both"/>
        <w:rPr>
          <w:sz w:val="26"/>
          <w:szCs w:val="26"/>
        </w:rPr>
      </w:pPr>
    </w:p>
    <w:p w:rsidR="008C38E4" w:rsidRDefault="008C38E4" w:rsidP="0056028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  <w:r w:rsidR="00F34670">
        <w:rPr>
          <w:sz w:val="26"/>
          <w:szCs w:val="26"/>
        </w:rPr>
        <w:t xml:space="preserve"> </w:t>
      </w:r>
      <w:r>
        <w:rPr>
          <w:sz w:val="26"/>
          <w:szCs w:val="26"/>
        </w:rPr>
        <w:t>в постановление</w:t>
      </w:r>
    </w:p>
    <w:p w:rsidR="008C38E4" w:rsidRDefault="008C38E4" w:rsidP="0056028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Когалыма</w:t>
      </w:r>
    </w:p>
    <w:p w:rsidR="008C38E4" w:rsidRDefault="008C38E4" w:rsidP="00560287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от 0</w:t>
      </w:r>
      <w:r w:rsidR="00F34670">
        <w:rPr>
          <w:sz w:val="26"/>
          <w:szCs w:val="26"/>
        </w:rPr>
        <w:t>7.02.2012 №289</w:t>
      </w:r>
    </w:p>
    <w:p w:rsidR="008C38E4" w:rsidRDefault="008C38E4" w:rsidP="00560287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8C38E4" w:rsidRPr="00EA58F5" w:rsidRDefault="00C36533" w:rsidP="00151593">
      <w:pPr>
        <w:ind w:firstLine="709"/>
        <w:jc w:val="both"/>
        <w:rPr>
          <w:sz w:val="26"/>
          <w:szCs w:val="26"/>
        </w:rPr>
      </w:pPr>
      <w:r w:rsidRPr="00C36533">
        <w:rPr>
          <w:sz w:val="26"/>
          <w:szCs w:val="26"/>
        </w:rPr>
        <w:t>В соответствии с Федеральным законом Российской Федерации от 27.07.2010 №210-ФЗ «Об организации предоставления государственных и муниципальных услуг»</w:t>
      </w:r>
      <w:r w:rsidR="00151593">
        <w:rPr>
          <w:sz w:val="26"/>
          <w:szCs w:val="26"/>
        </w:rPr>
        <w:t xml:space="preserve">, </w:t>
      </w:r>
      <w:r w:rsidRPr="00C36533">
        <w:rPr>
          <w:sz w:val="26"/>
          <w:szCs w:val="26"/>
        </w:rPr>
        <w:t>в целях приведения муниципального правового акта в соответствие с нормами действующего законодательства Российской Федерации:</w:t>
      </w:r>
    </w:p>
    <w:p w:rsidR="008C38E4" w:rsidRPr="00EA58F5" w:rsidRDefault="008C38E4" w:rsidP="00EA58F5">
      <w:pPr>
        <w:ind w:firstLine="709"/>
        <w:jc w:val="both"/>
        <w:rPr>
          <w:sz w:val="26"/>
          <w:szCs w:val="26"/>
        </w:rPr>
      </w:pPr>
    </w:p>
    <w:p w:rsidR="008C38E4" w:rsidRPr="00F34670" w:rsidRDefault="008C38E4" w:rsidP="00F34670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EA58F5">
        <w:rPr>
          <w:sz w:val="26"/>
          <w:szCs w:val="26"/>
        </w:rPr>
        <w:t xml:space="preserve">1. </w:t>
      </w:r>
      <w:r w:rsidR="00F21507" w:rsidRPr="00EA58F5">
        <w:rPr>
          <w:sz w:val="26"/>
          <w:szCs w:val="26"/>
        </w:rPr>
        <w:t>В постановлени</w:t>
      </w:r>
      <w:r w:rsidR="00F21507">
        <w:rPr>
          <w:sz w:val="26"/>
          <w:szCs w:val="26"/>
        </w:rPr>
        <w:t xml:space="preserve">е </w:t>
      </w:r>
      <w:r w:rsidR="00F21507" w:rsidRPr="00EA58F5">
        <w:rPr>
          <w:sz w:val="26"/>
          <w:szCs w:val="26"/>
        </w:rPr>
        <w:t>Администрации города Когалыма от 0</w:t>
      </w:r>
      <w:r w:rsidR="00F21507">
        <w:rPr>
          <w:sz w:val="26"/>
          <w:szCs w:val="26"/>
        </w:rPr>
        <w:t>7</w:t>
      </w:r>
      <w:r w:rsidR="00F21507" w:rsidRPr="00EA58F5">
        <w:rPr>
          <w:sz w:val="26"/>
          <w:szCs w:val="26"/>
        </w:rPr>
        <w:t>.0</w:t>
      </w:r>
      <w:r w:rsidR="00F21507">
        <w:rPr>
          <w:sz w:val="26"/>
          <w:szCs w:val="26"/>
        </w:rPr>
        <w:t>2</w:t>
      </w:r>
      <w:r w:rsidR="00F21507" w:rsidRPr="00EA58F5">
        <w:rPr>
          <w:sz w:val="26"/>
          <w:szCs w:val="26"/>
        </w:rPr>
        <w:t>.201</w:t>
      </w:r>
      <w:r w:rsidR="00F21507">
        <w:rPr>
          <w:sz w:val="26"/>
          <w:szCs w:val="26"/>
        </w:rPr>
        <w:t>2 №289</w:t>
      </w:r>
      <w:r w:rsidR="00F21507" w:rsidRPr="00EA58F5">
        <w:rPr>
          <w:sz w:val="26"/>
          <w:szCs w:val="26"/>
        </w:rPr>
        <w:t xml:space="preserve"> «</w:t>
      </w:r>
      <w:r w:rsidR="00F21507">
        <w:rPr>
          <w:rFonts w:eastAsia="Calibri"/>
          <w:sz w:val="26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F21507" w:rsidRPr="00EA58F5">
        <w:rPr>
          <w:sz w:val="26"/>
          <w:szCs w:val="26"/>
        </w:rPr>
        <w:t xml:space="preserve">» (далее – </w:t>
      </w:r>
      <w:r w:rsidR="00F21507">
        <w:rPr>
          <w:sz w:val="26"/>
          <w:szCs w:val="26"/>
        </w:rPr>
        <w:t>п</w:t>
      </w:r>
      <w:r w:rsidR="00F21507" w:rsidRPr="00EA58F5">
        <w:rPr>
          <w:sz w:val="26"/>
          <w:szCs w:val="26"/>
        </w:rPr>
        <w:t>остановление)</w:t>
      </w:r>
      <w:r w:rsidR="00F21507">
        <w:rPr>
          <w:sz w:val="26"/>
          <w:szCs w:val="26"/>
        </w:rPr>
        <w:t xml:space="preserve"> внести следующе</w:t>
      </w:r>
      <w:r w:rsidR="00F21507" w:rsidRPr="00EA58F5">
        <w:rPr>
          <w:sz w:val="26"/>
          <w:szCs w:val="26"/>
        </w:rPr>
        <w:t>е изменени</w:t>
      </w:r>
      <w:r w:rsidR="00F21507">
        <w:rPr>
          <w:sz w:val="26"/>
          <w:szCs w:val="26"/>
        </w:rPr>
        <w:t>е</w:t>
      </w:r>
      <w:r w:rsidRPr="00EA58F5">
        <w:rPr>
          <w:sz w:val="26"/>
          <w:szCs w:val="26"/>
        </w:rPr>
        <w:t>:</w:t>
      </w:r>
    </w:p>
    <w:p w:rsidR="008C38E4" w:rsidRDefault="008C38E4" w:rsidP="00F34670">
      <w:pPr>
        <w:shd w:val="clear" w:color="auto" w:fill="FFFFFF"/>
        <w:tabs>
          <w:tab w:val="left" w:pos="2074"/>
        </w:tabs>
        <w:ind w:firstLine="709"/>
        <w:jc w:val="both"/>
        <w:rPr>
          <w:sz w:val="26"/>
          <w:szCs w:val="26"/>
        </w:rPr>
      </w:pPr>
      <w:r w:rsidRPr="00EA58F5">
        <w:rPr>
          <w:sz w:val="26"/>
          <w:szCs w:val="26"/>
        </w:rPr>
        <w:t>1.</w:t>
      </w:r>
      <w:r w:rsidR="00CE4BE3">
        <w:rPr>
          <w:sz w:val="26"/>
          <w:szCs w:val="26"/>
        </w:rPr>
        <w:t>1</w:t>
      </w:r>
      <w:r w:rsidR="00F34670">
        <w:rPr>
          <w:sz w:val="26"/>
          <w:szCs w:val="26"/>
        </w:rPr>
        <w:t>.</w:t>
      </w:r>
      <w:r w:rsidRPr="00EA58F5">
        <w:rPr>
          <w:sz w:val="26"/>
          <w:szCs w:val="26"/>
        </w:rPr>
        <w:t xml:space="preserve"> </w:t>
      </w:r>
      <w:r w:rsidR="00F21507">
        <w:rPr>
          <w:sz w:val="26"/>
          <w:szCs w:val="26"/>
        </w:rPr>
        <w:t>П</w:t>
      </w:r>
      <w:r w:rsidR="00F21507" w:rsidRPr="005B6E68">
        <w:rPr>
          <w:sz w:val="26"/>
          <w:szCs w:val="26"/>
        </w:rPr>
        <w:t>риложени</w:t>
      </w:r>
      <w:r w:rsidR="00F21507">
        <w:rPr>
          <w:sz w:val="26"/>
          <w:szCs w:val="26"/>
        </w:rPr>
        <w:t>е</w:t>
      </w:r>
      <w:r w:rsidR="00F21507" w:rsidRPr="005B6E68">
        <w:rPr>
          <w:sz w:val="26"/>
          <w:szCs w:val="26"/>
        </w:rPr>
        <w:t xml:space="preserve"> к постановлению </w:t>
      </w:r>
      <w:r w:rsidR="00F21507" w:rsidRPr="00EA58F5">
        <w:rPr>
          <w:sz w:val="26"/>
          <w:szCs w:val="26"/>
        </w:rPr>
        <w:t xml:space="preserve">изложить </w:t>
      </w:r>
      <w:r w:rsidR="00F21507">
        <w:rPr>
          <w:sz w:val="26"/>
          <w:szCs w:val="26"/>
        </w:rPr>
        <w:t xml:space="preserve">в новой редакции согласно </w:t>
      </w:r>
      <w:proofErr w:type="gramStart"/>
      <w:r w:rsidR="00F21507">
        <w:rPr>
          <w:sz w:val="26"/>
          <w:szCs w:val="26"/>
        </w:rPr>
        <w:t>приложению</w:t>
      </w:r>
      <w:proofErr w:type="gramEnd"/>
      <w:r w:rsidR="00F21507">
        <w:rPr>
          <w:sz w:val="26"/>
          <w:szCs w:val="26"/>
        </w:rPr>
        <w:t xml:space="preserve"> к настоящему постановлению</w:t>
      </w:r>
      <w:r w:rsidR="005D2338">
        <w:rPr>
          <w:sz w:val="26"/>
          <w:szCs w:val="26"/>
        </w:rPr>
        <w:t>.</w:t>
      </w:r>
    </w:p>
    <w:p w:rsidR="00831ECC" w:rsidRDefault="00831ECC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</w:p>
    <w:p w:rsidR="008F1A54" w:rsidRDefault="003C3013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3C3013">
        <w:rPr>
          <w:rFonts w:eastAsia="Calibri"/>
          <w:sz w:val="26"/>
          <w:szCs w:val="26"/>
        </w:rPr>
        <w:t>2. Признать утратившим</w:t>
      </w:r>
      <w:r w:rsidR="008F1A54">
        <w:rPr>
          <w:rFonts w:eastAsia="Calibri"/>
          <w:sz w:val="26"/>
          <w:szCs w:val="26"/>
        </w:rPr>
        <w:t>и</w:t>
      </w:r>
      <w:r w:rsidRPr="003C3013">
        <w:rPr>
          <w:rFonts w:eastAsia="Calibri"/>
          <w:sz w:val="26"/>
          <w:szCs w:val="26"/>
        </w:rPr>
        <w:t xml:space="preserve"> силу</w:t>
      </w:r>
      <w:r w:rsidR="008F1A54">
        <w:rPr>
          <w:rFonts w:eastAsia="Calibri"/>
          <w:sz w:val="26"/>
          <w:szCs w:val="26"/>
        </w:rPr>
        <w:t>:</w:t>
      </w:r>
    </w:p>
    <w:p w:rsidR="002C540C" w:rsidRDefault="002C540C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</w:p>
    <w:p w:rsidR="002C540C" w:rsidRDefault="002C540C" w:rsidP="002C540C">
      <w:pPr>
        <w:widowControl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3C3013">
        <w:rPr>
          <w:rFonts w:eastAsia="Calibri"/>
          <w:sz w:val="26"/>
          <w:szCs w:val="26"/>
        </w:rPr>
        <w:t xml:space="preserve">остановление Администрации города </w:t>
      </w:r>
      <w:r>
        <w:rPr>
          <w:rFonts w:eastAsia="Calibri"/>
          <w:sz w:val="26"/>
          <w:szCs w:val="26"/>
        </w:rPr>
        <w:t xml:space="preserve">Когалыма от 04.03.2013 </w:t>
      </w:r>
      <w:r w:rsidRPr="003C3013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>526</w:t>
      </w:r>
      <w:r w:rsidRPr="003C3013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О внесении изменений</w:t>
      </w:r>
      <w:r w:rsidRPr="003C3013">
        <w:rPr>
          <w:rFonts w:eastAsia="Calibri"/>
          <w:sz w:val="26"/>
          <w:szCs w:val="26"/>
        </w:rPr>
        <w:t xml:space="preserve"> в постановление Адм</w:t>
      </w:r>
      <w:r>
        <w:rPr>
          <w:rFonts w:eastAsia="Calibri"/>
          <w:sz w:val="26"/>
          <w:szCs w:val="26"/>
        </w:rPr>
        <w:t>инистрации города Когалыма от 07.02</w:t>
      </w:r>
      <w:r w:rsidRPr="003C3013">
        <w:rPr>
          <w:rFonts w:eastAsia="Calibri"/>
          <w:sz w:val="26"/>
          <w:szCs w:val="26"/>
        </w:rPr>
        <w:t>.201</w:t>
      </w:r>
      <w:r>
        <w:rPr>
          <w:rFonts w:eastAsia="Calibri"/>
          <w:sz w:val="26"/>
          <w:szCs w:val="26"/>
        </w:rPr>
        <w:t>2</w:t>
      </w:r>
      <w:r w:rsidRPr="003C3013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>289»;</w:t>
      </w:r>
    </w:p>
    <w:p w:rsidR="003C3013" w:rsidRDefault="003C3013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3C3013">
        <w:rPr>
          <w:rFonts w:eastAsia="Calibri"/>
          <w:sz w:val="26"/>
          <w:szCs w:val="26"/>
        </w:rPr>
        <w:t xml:space="preserve"> </w:t>
      </w:r>
      <w:r w:rsidR="008F1A54">
        <w:rPr>
          <w:rFonts w:eastAsia="Calibri"/>
          <w:sz w:val="26"/>
          <w:szCs w:val="26"/>
        </w:rPr>
        <w:t>П</w:t>
      </w:r>
      <w:r w:rsidRPr="003C3013">
        <w:rPr>
          <w:rFonts w:eastAsia="Calibri"/>
          <w:sz w:val="26"/>
          <w:szCs w:val="26"/>
        </w:rPr>
        <w:t xml:space="preserve">остановление Администрации города </w:t>
      </w:r>
      <w:r w:rsidR="00C36533">
        <w:rPr>
          <w:rFonts w:eastAsia="Calibri"/>
          <w:sz w:val="26"/>
          <w:szCs w:val="26"/>
        </w:rPr>
        <w:t>Когалыма от</w:t>
      </w:r>
      <w:r w:rsidR="008F1A54">
        <w:rPr>
          <w:rFonts w:eastAsia="Calibri"/>
          <w:sz w:val="26"/>
          <w:szCs w:val="26"/>
        </w:rPr>
        <w:t xml:space="preserve"> 12.03.2014 </w:t>
      </w:r>
      <w:r w:rsidRPr="003C3013">
        <w:rPr>
          <w:rFonts w:eastAsia="Calibri"/>
          <w:sz w:val="26"/>
          <w:szCs w:val="26"/>
        </w:rPr>
        <w:t>№</w:t>
      </w:r>
      <w:r w:rsidR="008F1A54">
        <w:rPr>
          <w:rFonts w:eastAsia="Calibri"/>
          <w:sz w:val="26"/>
          <w:szCs w:val="26"/>
        </w:rPr>
        <w:t>485</w:t>
      </w:r>
      <w:r w:rsidRPr="003C3013">
        <w:rPr>
          <w:rFonts w:eastAsia="Calibri"/>
          <w:sz w:val="26"/>
          <w:szCs w:val="26"/>
        </w:rPr>
        <w:t xml:space="preserve"> «</w:t>
      </w:r>
      <w:r w:rsidR="00C36533">
        <w:rPr>
          <w:rFonts w:eastAsia="Calibri"/>
          <w:sz w:val="26"/>
          <w:szCs w:val="26"/>
        </w:rPr>
        <w:t>О внесении изменений</w:t>
      </w:r>
      <w:r w:rsidRPr="003C3013">
        <w:rPr>
          <w:rFonts w:eastAsia="Calibri"/>
          <w:sz w:val="26"/>
          <w:szCs w:val="26"/>
        </w:rPr>
        <w:t xml:space="preserve"> в постановление Адм</w:t>
      </w:r>
      <w:r w:rsidR="00F34670">
        <w:rPr>
          <w:rFonts w:eastAsia="Calibri"/>
          <w:sz w:val="26"/>
          <w:szCs w:val="26"/>
        </w:rPr>
        <w:t>инистрации города Когалыма от 07</w:t>
      </w:r>
      <w:r w:rsidR="00C36533">
        <w:rPr>
          <w:rFonts w:eastAsia="Calibri"/>
          <w:sz w:val="26"/>
          <w:szCs w:val="26"/>
        </w:rPr>
        <w:t>.0</w:t>
      </w:r>
      <w:r w:rsidR="00F34670">
        <w:rPr>
          <w:rFonts w:eastAsia="Calibri"/>
          <w:sz w:val="26"/>
          <w:szCs w:val="26"/>
        </w:rPr>
        <w:t>2</w:t>
      </w:r>
      <w:r w:rsidRPr="003C3013">
        <w:rPr>
          <w:rFonts w:eastAsia="Calibri"/>
          <w:sz w:val="26"/>
          <w:szCs w:val="26"/>
        </w:rPr>
        <w:t>.201</w:t>
      </w:r>
      <w:r w:rsidR="00F34670">
        <w:rPr>
          <w:rFonts w:eastAsia="Calibri"/>
          <w:sz w:val="26"/>
          <w:szCs w:val="26"/>
        </w:rPr>
        <w:t>2</w:t>
      </w:r>
      <w:r w:rsidRPr="003C3013">
        <w:rPr>
          <w:rFonts w:eastAsia="Calibri"/>
          <w:sz w:val="26"/>
          <w:szCs w:val="26"/>
        </w:rPr>
        <w:t xml:space="preserve"> №</w:t>
      </w:r>
      <w:r w:rsidR="00F34670">
        <w:rPr>
          <w:rFonts w:eastAsia="Calibri"/>
          <w:sz w:val="26"/>
          <w:szCs w:val="26"/>
        </w:rPr>
        <w:t>289</w:t>
      </w:r>
      <w:r w:rsidR="008F1A54">
        <w:rPr>
          <w:rFonts w:eastAsia="Calibri"/>
          <w:sz w:val="26"/>
          <w:szCs w:val="26"/>
        </w:rPr>
        <w:t>»;</w:t>
      </w:r>
    </w:p>
    <w:p w:rsidR="008F1A54" w:rsidRDefault="008F1A54" w:rsidP="008F1A54">
      <w:pPr>
        <w:widowControl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3C3013">
        <w:rPr>
          <w:rFonts w:eastAsia="Calibri"/>
          <w:sz w:val="26"/>
          <w:szCs w:val="26"/>
        </w:rPr>
        <w:t xml:space="preserve">остановление Администрации города </w:t>
      </w:r>
      <w:r>
        <w:rPr>
          <w:rFonts w:eastAsia="Calibri"/>
          <w:sz w:val="26"/>
          <w:szCs w:val="26"/>
        </w:rPr>
        <w:t xml:space="preserve">Когалыма от 21.07.2014 </w:t>
      </w:r>
      <w:r w:rsidRPr="003C3013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>1787</w:t>
      </w:r>
      <w:r w:rsidRPr="003C3013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О внесении изменений</w:t>
      </w:r>
      <w:r w:rsidRPr="003C3013">
        <w:rPr>
          <w:rFonts w:eastAsia="Calibri"/>
          <w:sz w:val="26"/>
          <w:szCs w:val="26"/>
        </w:rPr>
        <w:t xml:space="preserve"> в постановление Адм</w:t>
      </w:r>
      <w:r>
        <w:rPr>
          <w:rFonts w:eastAsia="Calibri"/>
          <w:sz w:val="26"/>
          <w:szCs w:val="26"/>
        </w:rPr>
        <w:t>инистрации города Когалыма от 07.02</w:t>
      </w:r>
      <w:r w:rsidRPr="003C3013">
        <w:rPr>
          <w:rFonts w:eastAsia="Calibri"/>
          <w:sz w:val="26"/>
          <w:szCs w:val="26"/>
        </w:rPr>
        <w:t>.201</w:t>
      </w:r>
      <w:r>
        <w:rPr>
          <w:rFonts w:eastAsia="Calibri"/>
          <w:sz w:val="26"/>
          <w:szCs w:val="26"/>
        </w:rPr>
        <w:t>2</w:t>
      </w:r>
      <w:r w:rsidRPr="003C3013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>289»;</w:t>
      </w:r>
    </w:p>
    <w:p w:rsidR="008F1A54" w:rsidRDefault="008F1A54" w:rsidP="008F1A54">
      <w:pPr>
        <w:widowControl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3C3013">
        <w:rPr>
          <w:rFonts w:eastAsia="Calibri"/>
          <w:sz w:val="26"/>
          <w:szCs w:val="26"/>
        </w:rPr>
        <w:t xml:space="preserve">остановление Администрации города </w:t>
      </w:r>
      <w:r>
        <w:rPr>
          <w:rFonts w:eastAsia="Calibri"/>
          <w:sz w:val="26"/>
          <w:szCs w:val="26"/>
        </w:rPr>
        <w:t xml:space="preserve">Когалыма от 20.04.2016 </w:t>
      </w:r>
      <w:r w:rsidRPr="003C3013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>1075</w:t>
      </w:r>
      <w:r w:rsidRPr="003C3013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О внесении изменений</w:t>
      </w:r>
      <w:r w:rsidRPr="003C3013">
        <w:rPr>
          <w:rFonts w:eastAsia="Calibri"/>
          <w:sz w:val="26"/>
          <w:szCs w:val="26"/>
        </w:rPr>
        <w:t xml:space="preserve"> в постановление Адм</w:t>
      </w:r>
      <w:r>
        <w:rPr>
          <w:rFonts w:eastAsia="Calibri"/>
          <w:sz w:val="26"/>
          <w:szCs w:val="26"/>
        </w:rPr>
        <w:t>инистрации города Когалыма от 07.02</w:t>
      </w:r>
      <w:r w:rsidRPr="003C3013">
        <w:rPr>
          <w:rFonts w:eastAsia="Calibri"/>
          <w:sz w:val="26"/>
          <w:szCs w:val="26"/>
        </w:rPr>
        <w:t>.201</w:t>
      </w:r>
      <w:r>
        <w:rPr>
          <w:rFonts w:eastAsia="Calibri"/>
          <w:sz w:val="26"/>
          <w:szCs w:val="26"/>
        </w:rPr>
        <w:t>2</w:t>
      </w:r>
      <w:r w:rsidRPr="003C3013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>289»;</w:t>
      </w:r>
    </w:p>
    <w:p w:rsidR="008F1A54" w:rsidRDefault="008F1A54" w:rsidP="008F1A54">
      <w:pPr>
        <w:widowControl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</w:t>
      </w:r>
      <w:r w:rsidRPr="003C3013">
        <w:rPr>
          <w:rFonts w:eastAsia="Calibri"/>
          <w:sz w:val="26"/>
          <w:szCs w:val="26"/>
        </w:rPr>
        <w:t xml:space="preserve">остановление Администрации города </w:t>
      </w:r>
      <w:r>
        <w:rPr>
          <w:rFonts w:eastAsia="Calibri"/>
          <w:sz w:val="26"/>
          <w:szCs w:val="26"/>
        </w:rPr>
        <w:t xml:space="preserve">Когалыма от 01.07.2016 </w:t>
      </w:r>
      <w:r w:rsidRPr="003C3013">
        <w:rPr>
          <w:rFonts w:eastAsia="Calibri"/>
          <w:sz w:val="26"/>
          <w:szCs w:val="26"/>
        </w:rPr>
        <w:t>№</w:t>
      </w:r>
      <w:r>
        <w:rPr>
          <w:rFonts w:eastAsia="Calibri"/>
          <w:sz w:val="26"/>
          <w:szCs w:val="26"/>
        </w:rPr>
        <w:t>1765</w:t>
      </w:r>
      <w:r w:rsidRPr="003C3013">
        <w:rPr>
          <w:rFonts w:eastAsia="Calibri"/>
          <w:sz w:val="26"/>
          <w:szCs w:val="26"/>
        </w:rPr>
        <w:t xml:space="preserve"> «</w:t>
      </w:r>
      <w:r>
        <w:rPr>
          <w:rFonts w:eastAsia="Calibri"/>
          <w:sz w:val="26"/>
          <w:szCs w:val="26"/>
        </w:rPr>
        <w:t>О внесении изменений</w:t>
      </w:r>
      <w:r w:rsidRPr="003C3013">
        <w:rPr>
          <w:rFonts w:eastAsia="Calibri"/>
          <w:sz w:val="26"/>
          <w:szCs w:val="26"/>
        </w:rPr>
        <w:t xml:space="preserve"> в постановление Адм</w:t>
      </w:r>
      <w:r>
        <w:rPr>
          <w:rFonts w:eastAsia="Calibri"/>
          <w:sz w:val="26"/>
          <w:szCs w:val="26"/>
        </w:rPr>
        <w:t>инистрации города Когалыма от 07.02</w:t>
      </w:r>
      <w:r w:rsidRPr="003C3013">
        <w:rPr>
          <w:rFonts w:eastAsia="Calibri"/>
          <w:sz w:val="26"/>
          <w:szCs w:val="26"/>
        </w:rPr>
        <w:t>.201</w:t>
      </w:r>
      <w:r>
        <w:rPr>
          <w:rFonts w:eastAsia="Calibri"/>
          <w:sz w:val="26"/>
          <w:szCs w:val="26"/>
        </w:rPr>
        <w:t>2</w:t>
      </w:r>
      <w:r w:rsidRPr="003C3013">
        <w:rPr>
          <w:rFonts w:eastAsia="Calibri"/>
          <w:sz w:val="26"/>
          <w:szCs w:val="26"/>
        </w:rPr>
        <w:t xml:space="preserve"> №</w:t>
      </w:r>
      <w:r>
        <w:rPr>
          <w:rFonts w:eastAsia="Calibri"/>
          <w:sz w:val="26"/>
          <w:szCs w:val="26"/>
        </w:rPr>
        <w:t>289».</w:t>
      </w:r>
    </w:p>
    <w:p w:rsidR="008F1A54" w:rsidRPr="003C3013" w:rsidRDefault="008F1A54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</w:p>
    <w:p w:rsidR="003C3013" w:rsidRPr="003C3013" w:rsidRDefault="003C3013" w:rsidP="003C3013">
      <w:pPr>
        <w:widowControl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3C3013" w:rsidRPr="003C3013" w:rsidRDefault="003C3013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3C3013">
        <w:rPr>
          <w:rFonts w:eastAsia="Calibri"/>
          <w:sz w:val="26"/>
          <w:szCs w:val="26"/>
        </w:rPr>
        <w:t>3. Управлению экономики Администрации города Когалыма (</w:t>
      </w:r>
      <w:proofErr w:type="spellStart"/>
      <w:r w:rsidRPr="003C3013">
        <w:rPr>
          <w:rFonts w:eastAsia="Calibri"/>
          <w:sz w:val="26"/>
          <w:szCs w:val="26"/>
        </w:rPr>
        <w:t>Е.Г.Загорская</w:t>
      </w:r>
      <w:proofErr w:type="spellEnd"/>
      <w:r w:rsidRPr="003C3013">
        <w:rPr>
          <w:rFonts w:eastAsia="Calibri"/>
          <w:sz w:val="26"/>
          <w:szCs w:val="26"/>
        </w:rPr>
        <w:t>) направить в юридическое управление Администрации города Когалыма текст постановления, его реквизиты, сведения об источнике официального опубликования в порядке и сроки, предусмотренные распоряжением Администрации города Когалыма от 19.06.2013 №149-р «О мерах по формированию регистра муниципальных нормативных правовых актов Ханты-Мансийского автономного округа - Югры» для дальнейшего направления в Управление государственной регистрации нормативных правовых актов Аппарата Губернатора Ханты-Мансийского автономного округа - Югры.</w:t>
      </w:r>
    </w:p>
    <w:p w:rsidR="003C3013" w:rsidRPr="003C3013" w:rsidRDefault="003C3013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</w:p>
    <w:p w:rsidR="003C3013" w:rsidRPr="003C3013" w:rsidRDefault="003C3013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3C3013">
        <w:rPr>
          <w:rFonts w:eastAsia="Calibri"/>
          <w:sz w:val="26"/>
          <w:szCs w:val="26"/>
        </w:rPr>
        <w:lastRenderedPageBreak/>
        <w:t>4. Опубликовать настоящее постановление</w:t>
      </w:r>
      <w:r w:rsidR="00CA6958">
        <w:rPr>
          <w:rFonts w:eastAsia="Calibri"/>
          <w:sz w:val="26"/>
          <w:szCs w:val="26"/>
        </w:rPr>
        <w:t xml:space="preserve"> и приложение к нему</w:t>
      </w:r>
      <w:r w:rsidRPr="003C3013">
        <w:rPr>
          <w:rFonts w:eastAsia="Calibri"/>
          <w:sz w:val="26"/>
          <w:szCs w:val="26"/>
        </w:rPr>
        <w:t xml:space="preserve"> в газете «Когалымский вестник» и разместить на официальном сайте Администрации города Когалыма в информационно-телекоммуникационной сети «Интернет» (</w:t>
      </w:r>
      <w:hyperlink r:id="rId6" w:history="1">
        <w:r w:rsidRPr="003C3013">
          <w:rPr>
            <w:rFonts w:eastAsia="Calibri"/>
            <w:sz w:val="26"/>
            <w:szCs w:val="26"/>
            <w:lang w:val="en-US"/>
          </w:rPr>
          <w:t>www</w:t>
        </w:r>
        <w:r w:rsidRPr="003C3013">
          <w:rPr>
            <w:rFonts w:eastAsia="Calibri"/>
            <w:sz w:val="26"/>
            <w:szCs w:val="26"/>
          </w:rPr>
          <w:t>.</w:t>
        </w:r>
        <w:proofErr w:type="spellStart"/>
        <w:r w:rsidRPr="003C3013">
          <w:rPr>
            <w:rFonts w:eastAsia="Calibri"/>
            <w:sz w:val="26"/>
            <w:szCs w:val="26"/>
            <w:lang w:val="en-US"/>
          </w:rPr>
          <w:t>admkogalym</w:t>
        </w:r>
        <w:proofErr w:type="spellEnd"/>
        <w:r w:rsidRPr="003C3013">
          <w:rPr>
            <w:rFonts w:eastAsia="Calibri"/>
            <w:sz w:val="26"/>
            <w:szCs w:val="26"/>
          </w:rPr>
          <w:t>.</w:t>
        </w:r>
        <w:proofErr w:type="spellStart"/>
        <w:r w:rsidRPr="003C3013">
          <w:rPr>
            <w:rFonts w:eastAsia="Calibri"/>
            <w:sz w:val="26"/>
            <w:szCs w:val="26"/>
            <w:lang w:val="en-US"/>
          </w:rPr>
          <w:t>ru</w:t>
        </w:r>
        <w:proofErr w:type="spellEnd"/>
      </w:hyperlink>
      <w:r w:rsidRPr="003C3013">
        <w:rPr>
          <w:rFonts w:eastAsia="Calibri"/>
          <w:sz w:val="26"/>
          <w:szCs w:val="26"/>
        </w:rPr>
        <w:t>).</w:t>
      </w:r>
    </w:p>
    <w:p w:rsidR="003C3013" w:rsidRPr="003C3013" w:rsidRDefault="003C3013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</w:p>
    <w:p w:rsidR="003C3013" w:rsidRPr="003C3013" w:rsidRDefault="003C3013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3C3013">
        <w:rPr>
          <w:rFonts w:eastAsia="Calibri"/>
          <w:sz w:val="26"/>
          <w:szCs w:val="26"/>
        </w:rPr>
        <w:t xml:space="preserve">5. Контроль за выполнением постановления возложить на заместителя главы города Когалыма </w:t>
      </w:r>
      <w:proofErr w:type="spellStart"/>
      <w:r w:rsidRPr="003C3013">
        <w:rPr>
          <w:rFonts w:eastAsia="Calibri"/>
          <w:sz w:val="26"/>
          <w:szCs w:val="26"/>
        </w:rPr>
        <w:t>Т.И.Черных</w:t>
      </w:r>
      <w:proofErr w:type="spellEnd"/>
      <w:r w:rsidRPr="003C3013">
        <w:rPr>
          <w:rFonts w:eastAsia="Calibri"/>
          <w:sz w:val="26"/>
          <w:szCs w:val="26"/>
        </w:rPr>
        <w:t>.</w:t>
      </w:r>
    </w:p>
    <w:p w:rsidR="003C3013" w:rsidRPr="003C3013" w:rsidRDefault="003C3013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</w:p>
    <w:p w:rsidR="003C3013" w:rsidRPr="003C3013" w:rsidRDefault="003C3013" w:rsidP="003C3013">
      <w:pPr>
        <w:widowControl/>
        <w:ind w:firstLine="709"/>
        <w:jc w:val="both"/>
        <w:rPr>
          <w:rFonts w:eastAsia="Calibri"/>
          <w:sz w:val="26"/>
          <w:szCs w:val="26"/>
        </w:rPr>
      </w:pPr>
      <w:r w:rsidRPr="003C3013">
        <w:rPr>
          <w:rFonts w:eastAsia="Calibri"/>
          <w:sz w:val="26"/>
          <w:szCs w:val="26"/>
        </w:rPr>
        <w:t>Глава города Когалыма</w:t>
      </w:r>
      <w:r w:rsidRPr="003C3013">
        <w:rPr>
          <w:rFonts w:eastAsia="Calibri"/>
          <w:sz w:val="26"/>
          <w:szCs w:val="26"/>
        </w:rPr>
        <w:tab/>
      </w:r>
      <w:r w:rsidRPr="003C3013">
        <w:rPr>
          <w:rFonts w:eastAsia="Calibri"/>
          <w:sz w:val="26"/>
          <w:szCs w:val="26"/>
        </w:rPr>
        <w:tab/>
      </w:r>
      <w:r w:rsidRPr="003C3013">
        <w:rPr>
          <w:rFonts w:eastAsia="Calibri"/>
          <w:sz w:val="26"/>
          <w:szCs w:val="26"/>
        </w:rPr>
        <w:tab/>
        <w:t xml:space="preserve">    </w:t>
      </w:r>
      <w:proofErr w:type="spellStart"/>
      <w:r w:rsidRPr="003C3013">
        <w:rPr>
          <w:rFonts w:eastAsia="Calibri"/>
          <w:sz w:val="26"/>
          <w:szCs w:val="26"/>
        </w:rPr>
        <w:t>Н.Н.Пальчиков</w:t>
      </w:r>
      <w:proofErr w:type="spellEnd"/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5D2338" w:rsidRDefault="005D2338" w:rsidP="003C3013">
      <w:pPr>
        <w:widowControl/>
        <w:rPr>
          <w:rFonts w:eastAsia="Calibri"/>
          <w:sz w:val="22"/>
          <w:szCs w:val="22"/>
        </w:rPr>
      </w:pPr>
    </w:p>
    <w:p w:rsidR="005D2338" w:rsidRDefault="005D2338" w:rsidP="003C3013">
      <w:pPr>
        <w:widowControl/>
        <w:rPr>
          <w:rFonts w:eastAsia="Calibri"/>
          <w:sz w:val="22"/>
          <w:szCs w:val="22"/>
        </w:rPr>
      </w:pPr>
    </w:p>
    <w:p w:rsidR="005D2338" w:rsidRDefault="005D2338" w:rsidP="003C3013">
      <w:pPr>
        <w:widowControl/>
        <w:rPr>
          <w:rFonts w:eastAsia="Calibri"/>
          <w:sz w:val="22"/>
          <w:szCs w:val="22"/>
        </w:rPr>
      </w:pPr>
    </w:p>
    <w:p w:rsidR="005D2338" w:rsidRDefault="005D2338" w:rsidP="003C3013">
      <w:pPr>
        <w:widowControl/>
        <w:rPr>
          <w:rFonts w:eastAsia="Calibri"/>
          <w:sz w:val="22"/>
          <w:szCs w:val="22"/>
        </w:rPr>
      </w:pPr>
    </w:p>
    <w:p w:rsidR="005D2338" w:rsidRDefault="005D2338" w:rsidP="003C3013">
      <w:pPr>
        <w:widowControl/>
        <w:rPr>
          <w:rFonts w:eastAsia="Calibri"/>
          <w:sz w:val="22"/>
          <w:szCs w:val="22"/>
        </w:rPr>
      </w:pPr>
    </w:p>
    <w:p w:rsidR="005D2338" w:rsidRDefault="005D2338" w:rsidP="003C3013">
      <w:pPr>
        <w:widowControl/>
        <w:rPr>
          <w:rFonts w:eastAsia="Calibri"/>
          <w:sz w:val="22"/>
          <w:szCs w:val="22"/>
        </w:rPr>
      </w:pPr>
    </w:p>
    <w:p w:rsidR="005D2338" w:rsidRDefault="005D2338" w:rsidP="003C3013">
      <w:pPr>
        <w:widowControl/>
        <w:rPr>
          <w:rFonts w:eastAsia="Calibri"/>
          <w:sz w:val="22"/>
          <w:szCs w:val="22"/>
        </w:rPr>
      </w:pPr>
    </w:p>
    <w:p w:rsidR="005D2338" w:rsidRDefault="005D2338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831ECC" w:rsidRDefault="00831ECC" w:rsidP="003C3013">
      <w:pPr>
        <w:widowControl/>
        <w:rPr>
          <w:rFonts w:eastAsia="Calibri"/>
          <w:sz w:val="22"/>
          <w:szCs w:val="22"/>
        </w:rPr>
      </w:pPr>
    </w:p>
    <w:p w:rsidR="003C3013" w:rsidRPr="003C3013" w:rsidRDefault="00831ECC" w:rsidP="003C3013">
      <w:pPr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</w:t>
      </w:r>
      <w:r w:rsidR="003C3013" w:rsidRPr="003C3013">
        <w:rPr>
          <w:rFonts w:eastAsia="Calibri"/>
          <w:sz w:val="22"/>
          <w:szCs w:val="22"/>
        </w:rPr>
        <w:t>огласованно:</w:t>
      </w:r>
    </w:p>
    <w:p w:rsidR="003C3013" w:rsidRPr="003C3013" w:rsidRDefault="003C3013" w:rsidP="003C3013">
      <w:pPr>
        <w:widowControl/>
        <w:rPr>
          <w:rFonts w:eastAsia="Calibri"/>
          <w:sz w:val="22"/>
          <w:szCs w:val="22"/>
        </w:rPr>
      </w:pPr>
      <w:r w:rsidRPr="003C3013">
        <w:rPr>
          <w:rFonts w:eastAsia="Calibri"/>
          <w:sz w:val="22"/>
          <w:szCs w:val="22"/>
        </w:rPr>
        <w:t>зам. главы г. Когалыма</w:t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  <w:t xml:space="preserve">                          </w:t>
      </w:r>
      <w:proofErr w:type="spellStart"/>
      <w:r w:rsidRPr="003C3013">
        <w:rPr>
          <w:rFonts w:eastAsia="Calibri"/>
          <w:sz w:val="22"/>
          <w:szCs w:val="22"/>
        </w:rPr>
        <w:t>Т.И.Черных</w:t>
      </w:r>
      <w:proofErr w:type="spellEnd"/>
    </w:p>
    <w:p w:rsidR="003C3013" w:rsidRPr="003C3013" w:rsidRDefault="003C3013" w:rsidP="003C3013">
      <w:pPr>
        <w:widowControl/>
        <w:rPr>
          <w:rFonts w:eastAsia="Calibri"/>
          <w:sz w:val="22"/>
          <w:szCs w:val="22"/>
        </w:rPr>
      </w:pPr>
      <w:r w:rsidRPr="003C3013">
        <w:rPr>
          <w:rFonts w:eastAsia="Calibri"/>
          <w:sz w:val="22"/>
          <w:szCs w:val="22"/>
        </w:rPr>
        <w:t>начальник ЮУ</w:t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proofErr w:type="spellStart"/>
      <w:r w:rsidR="006F653A">
        <w:rPr>
          <w:rFonts w:eastAsia="Calibri"/>
          <w:sz w:val="22"/>
          <w:szCs w:val="22"/>
        </w:rPr>
        <w:t>В</w:t>
      </w:r>
      <w:r w:rsidRPr="003C3013">
        <w:rPr>
          <w:rFonts w:eastAsia="Calibri"/>
          <w:sz w:val="22"/>
          <w:szCs w:val="22"/>
        </w:rPr>
        <w:t>.В.</w:t>
      </w:r>
      <w:r w:rsidR="006F653A">
        <w:rPr>
          <w:rFonts w:eastAsia="Calibri"/>
          <w:sz w:val="22"/>
          <w:szCs w:val="22"/>
        </w:rPr>
        <w:t>Генов</w:t>
      </w:r>
      <w:proofErr w:type="spellEnd"/>
    </w:p>
    <w:p w:rsidR="003C3013" w:rsidRDefault="003C3013" w:rsidP="003C3013">
      <w:pPr>
        <w:widowControl/>
        <w:rPr>
          <w:rFonts w:eastAsia="Calibri"/>
          <w:sz w:val="22"/>
          <w:szCs w:val="22"/>
        </w:rPr>
      </w:pPr>
      <w:r w:rsidRPr="003C3013">
        <w:rPr>
          <w:rFonts w:eastAsia="Calibri"/>
          <w:sz w:val="22"/>
          <w:szCs w:val="22"/>
        </w:rPr>
        <w:t>начальник УЭ</w:t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r w:rsidRPr="003C3013">
        <w:rPr>
          <w:rFonts w:eastAsia="Calibri"/>
          <w:sz w:val="22"/>
          <w:szCs w:val="22"/>
        </w:rPr>
        <w:tab/>
      </w:r>
      <w:proofErr w:type="spellStart"/>
      <w:r w:rsidRPr="003C3013">
        <w:rPr>
          <w:rFonts w:eastAsia="Calibri"/>
          <w:sz w:val="22"/>
          <w:szCs w:val="22"/>
        </w:rPr>
        <w:t>Е.Г.Загорская</w:t>
      </w:r>
      <w:proofErr w:type="spellEnd"/>
    </w:p>
    <w:p w:rsidR="00814AB5" w:rsidRPr="003C3013" w:rsidRDefault="00814AB5" w:rsidP="003C3013">
      <w:pPr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директор МФЦ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proofErr w:type="spellStart"/>
      <w:r>
        <w:rPr>
          <w:rFonts w:eastAsia="Calibri"/>
          <w:sz w:val="22"/>
          <w:szCs w:val="22"/>
        </w:rPr>
        <w:t>М.С.Андреева</w:t>
      </w:r>
      <w:proofErr w:type="spellEnd"/>
    </w:p>
    <w:p w:rsidR="003C3013" w:rsidRPr="003C3013" w:rsidRDefault="003C3013" w:rsidP="003C3013">
      <w:pPr>
        <w:widowControl/>
        <w:rPr>
          <w:rFonts w:eastAsia="Calibri"/>
          <w:sz w:val="22"/>
          <w:szCs w:val="22"/>
        </w:rPr>
      </w:pPr>
    </w:p>
    <w:p w:rsidR="003C3013" w:rsidRPr="003C3013" w:rsidRDefault="003C3013" w:rsidP="003C3013">
      <w:pPr>
        <w:widowControl/>
        <w:rPr>
          <w:rFonts w:eastAsia="Calibri"/>
          <w:sz w:val="22"/>
          <w:szCs w:val="22"/>
        </w:rPr>
      </w:pPr>
      <w:r w:rsidRPr="003C3013">
        <w:rPr>
          <w:rFonts w:eastAsia="Calibri"/>
          <w:sz w:val="22"/>
          <w:szCs w:val="22"/>
        </w:rPr>
        <w:t>Подготовил:</w:t>
      </w:r>
    </w:p>
    <w:p w:rsidR="003C3013" w:rsidRPr="003C3013" w:rsidRDefault="006F653A" w:rsidP="003C3013">
      <w:pPr>
        <w:widowControl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Специалист-эксперт</w:t>
      </w:r>
      <w:r w:rsidR="003C3013" w:rsidRPr="003C3013">
        <w:rPr>
          <w:rFonts w:eastAsia="Calibri"/>
          <w:sz w:val="22"/>
          <w:szCs w:val="22"/>
        </w:rPr>
        <w:t xml:space="preserve"> ОРАР УЭ</w:t>
      </w:r>
      <w:r w:rsidR="003C3013" w:rsidRPr="003C3013">
        <w:rPr>
          <w:rFonts w:eastAsia="Calibri"/>
          <w:sz w:val="22"/>
          <w:szCs w:val="22"/>
        </w:rPr>
        <w:tab/>
      </w:r>
      <w:r w:rsidR="003C3013" w:rsidRPr="003C3013">
        <w:rPr>
          <w:rFonts w:eastAsia="Calibri"/>
          <w:sz w:val="22"/>
          <w:szCs w:val="22"/>
        </w:rPr>
        <w:tab/>
      </w:r>
      <w:r w:rsidR="003C3013" w:rsidRPr="003C3013">
        <w:rPr>
          <w:rFonts w:eastAsia="Calibri"/>
          <w:sz w:val="22"/>
          <w:szCs w:val="22"/>
        </w:rPr>
        <w:tab/>
      </w:r>
      <w:r w:rsidR="003C3013" w:rsidRPr="003C3013">
        <w:rPr>
          <w:rFonts w:eastAsia="Calibri"/>
          <w:sz w:val="22"/>
          <w:szCs w:val="22"/>
        </w:rPr>
        <w:tab/>
      </w:r>
      <w:proofErr w:type="spellStart"/>
      <w:r>
        <w:rPr>
          <w:rFonts w:eastAsia="Calibri"/>
          <w:sz w:val="22"/>
          <w:szCs w:val="22"/>
        </w:rPr>
        <w:t>С.А.Харькова</w:t>
      </w:r>
      <w:proofErr w:type="spellEnd"/>
    </w:p>
    <w:p w:rsidR="003C3013" w:rsidRPr="003C3013" w:rsidRDefault="003C3013" w:rsidP="003C3013">
      <w:pPr>
        <w:widowControl/>
        <w:rPr>
          <w:rFonts w:eastAsia="Calibri"/>
          <w:sz w:val="22"/>
          <w:szCs w:val="22"/>
        </w:rPr>
      </w:pPr>
    </w:p>
    <w:p w:rsidR="003C3013" w:rsidRDefault="003C3013" w:rsidP="003C3013">
      <w:pPr>
        <w:widowControl/>
        <w:jc w:val="both"/>
        <w:rPr>
          <w:rFonts w:eastAsia="Calibri"/>
          <w:sz w:val="22"/>
          <w:szCs w:val="22"/>
        </w:rPr>
      </w:pPr>
      <w:r w:rsidRPr="003C3013">
        <w:rPr>
          <w:rFonts w:eastAsia="Calibri"/>
          <w:sz w:val="22"/>
          <w:szCs w:val="22"/>
        </w:rPr>
        <w:t xml:space="preserve">Разослать: ЮУ, УЭ, </w:t>
      </w:r>
      <w:proofErr w:type="spellStart"/>
      <w:r w:rsidRPr="003C3013">
        <w:rPr>
          <w:rFonts w:eastAsia="Calibri"/>
          <w:sz w:val="22"/>
          <w:szCs w:val="22"/>
        </w:rPr>
        <w:t>ОАиГ</w:t>
      </w:r>
      <w:proofErr w:type="spellEnd"/>
      <w:r w:rsidRPr="003C3013">
        <w:rPr>
          <w:rFonts w:eastAsia="Calibri"/>
          <w:sz w:val="22"/>
          <w:szCs w:val="22"/>
        </w:rPr>
        <w:t xml:space="preserve">, КУМИ, УЭ, УО, ОРЖКХ, </w:t>
      </w:r>
      <w:proofErr w:type="spellStart"/>
      <w:r w:rsidRPr="003C3013">
        <w:rPr>
          <w:rFonts w:eastAsia="Calibri"/>
          <w:sz w:val="22"/>
          <w:szCs w:val="22"/>
        </w:rPr>
        <w:t>УпоЖП</w:t>
      </w:r>
      <w:proofErr w:type="spellEnd"/>
      <w:r w:rsidRPr="003C3013">
        <w:rPr>
          <w:rFonts w:eastAsia="Calibri"/>
          <w:sz w:val="22"/>
          <w:szCs w:val="22"/>
        </w:rPr>
        <w:t>, газета, Сабуров.</w:t>
      </w:r>
    </w:p>
    <w:p w:rsidR="009736C8" w:rsidRDefault="009736C8" w:rsidP="003C3013">
      <w:pPr>
        <w:widowControl/>
        <w:jc w:val="both"/>
        <w:rPr>
          <w:rFonts w:eastAsia="Calibri"/>
          <w:sz w:val="22"/>
          <w:szCs w:val="22"/>
        </w:rPr>
      </w:pPr>
    </w:p>
    <w:p w:rsidR="009736C8" w:rsidRDefault="009736C8" w:rsidP="009736C8">
      <w:pPr>
        <w:widowControl/>
        <w:jc w:val="right"/>
        <w:outlineLvl w:val="0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Приложение</w:t>
      </w:r>
    </w:p>
    <w:p w:rsidR="009736C8" w:rsidRDefault="009736C8" w:rsidP="009736C8">
      <w:pPr>
        <w:widowControl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 постановлению</w:t>
      </w:r>
    </w:p>
    <w:p w:rsidR="009736C8" w:rsidRDefault="00F2453E" w:rsidP="009736C8">
      <w:pPr>
        <w:widowControl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</w:t>
      </w:r>
      <w:r w:rsidR="009736C8">
        <w:rPr>
          <w:rFonts w:eastAsia="Calibri"/>
          <w:sz w:val="26"/>
          <w:szCs w:val="26"/>
        </w:rPr>
        <w:t>дминистрации города</w:t>
      </w:r>
      <w:r>
        <w:rPr>
          <w:rFonts w:eastAsia="Calibri"/>
          <w:sz w:val="26"/>
          <w:szCs w:val="26"/>
        </w:rPr>
        <w:t xml:space="preserve"> Когалыма</w:t>
      </w:r>
    </w:p>
    <w:p w:rsidR="009736C8" w:rsidRDefault="009736C8" w:rsidP="009736C8">
      <w:pPr>
        <w:widowControl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от N </w:t>
      </w:r>
    </w:p>
    <w:p w:rsidR="0073597A" w:rsidRPr="0073597A" w:rsidRDefault="0073597A" w:rsidP="0073597A">
      <w:pPr>
        <w:widowControl/>
        <w:jc w:val="center"/>
        <w:rPr>
          <w:rFonts w:eastAsia="Calibri"/>
          <w:b/>
          <w:bCs/>
        </w:rPr>
      </w:pPr>
      <w:r w:rsidRPr="0073597A">
        <w:rPr>
          <w:rFonts w:eastAsia="Calibri"/>
          <w:b/>
          <w:bCs/>
        </w:rPr>
        <w:t>ПОРЯДОК</w:t>
      </w:r>
    </w:p>
    <w:p w:rsidR="0073597A" w:rsidRPr="0073597A" w:rsidRDefault="0073597A" w:rsidP="0073597A">
      <w:pPr>
        <w:widowControl/>
        <w:jc w:val="center"/>
        <w:rPr>
          <w:rFonts w:eastAsia="Calibri"/>
          <w:b/>
          <w:bCs/>
        </w:rPr>
      </w:pPr>
      <w:r w:rsidRPr="0073597A">
        <w:rPr>
          <w:rFonts w:eastAsia="Calibri"/>
          <w:b/>
          <w:bCs/>
        </w:rPr>
        <w:t>РАЗРАБОТКИ И УТВЕРЖДЕНИЯ АДМИНИСТРАТИВНЫХ РЕГЛАМЕНТОВ</w:t>
      </w:r>
    </w:p>
    <w:p w:rsidR="0073597A" w:rsidRPr="0073597A" w:rsidRDefault="0073597A" w:rsidP="0073597A">
      <w:pPr>
        <w:widowControl/>
        <w:jc w:val="center"/>
        <w:rPr>
          <w:rFonts w:eastAsia="Calibri"/>
          <w:b/>
          <w:bCs/>
        </w:rPr>
      </w:pPr>
      <w:r w:rsidRPr="0073597A">
        <w:rPr>
          <w:rFonts w:eastAsia="Calibri"/>
          <w:b/>
          <w:bCs/>
        </w:rPr>
        <w:t>ПРЕДОСТАВЛЕНИЯ МУНИЦИПАЛЬНЫХ УСЛУГ</w:t>
      </w:r>
    </w:p>
    <w:p w:rsidR="0073597A" w:rsidRPr="0073597A" w:rsidRDefault="0073597A" w:rsidP="0073597A">
      <w:pPr>
        <w:widowControl/>
        <w:jc w:val="both"/>
        <w:outlineLvl w:val="0"/>
        <w:rPr>
          <w:rFonts w:eastAsia="Calibri"/>
          <w:sz w:val="26"/>
          <w:szCs w:val="26"/>
        </w:rPr>
      </w:pPr>
    </w:p>
    <w:p w:rsidR="0073597A" w:rsidRPr="0073597A" w:rsidRDefault="0073597A" w:rsidP="0073597A">
      <w:pPr>
        <w:widowControl/>
        <w:jc w:val="center"/>
        <w:outlineLvl w:val="0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1. Общие положения</w:t>
      </w:r>
    </w:p>
    <w:p w:rsidR="0073597A" w:rsidRPr="0073597A" w:rsidRDefault="0073597A" w:rsidP="0073597A">
      <w:pPr>
        <w:widowControl/>
        <w:jc w:val="both"/>
        <w:rPr>
          <w:rFonts w:eastAsia="Calibri"/>
          <w:sz w:val="26"/>
          <w:szCs w:val="26"/>
        </w:rPr>
      </w:pP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1.1. Порядок разработки и утверждения административных регламентов предоставления муниципальных услуг (далее - Порядок) устанавливает общие требования к разработке и утверждению административных регламентов предоставления муниципальных услуг Администрацией города Когалыма.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 xml:space="preserve">1.2. Административный регламент предоставления муниципальных услуг (далее - административный регламент) устанавливает сроки и последовательность административных процедур и административных действий, осуществляемых по запросу физического или юридического лица либо их уполномоченных представителей в пределах, установленных нормативными правовыми актами Российской Федерации, Ханты-Мансийского автономного округа - Югры полномочий в соответствии с требованиями Федерального </w:t>
      </w:r>
      <w:hyperlink r:id="rId7" w:history="1">
        <w:r w:rsidRPr="0073597A">
          <w:rPr>
            <w:rFonts w:eastAsia="Calibri"/>
            <w:color w:val="0000FF"/>
            <w:sz w:val="26"/>
            <w:szCs w:val="26"/>
          </w:rPr>
          <w:t>закона</w:t>
        </w:r>
      </w:hyperlink>
      <w:r w:rsidRPr="0073597A">
        <w:rPr>
          <w:rFonts w:eastAsia="Calibri"/>
          <w:sz w:val="26"/>
          <w:szCs w:val="26"/>
        </w:rPr>
        <w:t xml:space="preserve"> от 27.07.2010 N 210-ФЗ "Об организации предоставления государственных и муниципальных услуг", устанавливает порядок взаимодействия между структурными подразделениями Администрации города Когалыма и их должностными лицами, взаимодействия структурных подразделений Администрации города Когалыма с заявителями, иными органами государственной власти и органами местного самоуправления, учреждениями и организациями при предоставлении муниципальных услуг.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1.3. Административные регламенты разрабатываются структурными подразделениями Администрации города Когалыма, к сфере деятельности которых относится предоставление муниципальной услуги.</w:t>
      </w:r>
    </w:p>
    <w:p w:rsidR="0073597A" w:rsidRPr="0073597A" w:rsidRDefault="0073597A" w:rsidP="00A651B1">
      <w:pPr>
        <w:widowControl/>
        <w:ind w:firstLine="539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1.4. При разработке административных регламентов Администрацией города Когалыма предусматривается оптимизация (повышение качества) предоставления муниципальных услуг, в том числе:</w:t>
      </w:r>
    </w:p>
    <w:p w:rsidR="0073597A" w:rsidRPr="0073597A" w:rsidRDefault="0073597A" w:rsidP="00A651B1">
      <w:pPr>
        <w:widowControl/>
        <w:ind w:firstLine="539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- упорядочение административных процедур и административных действий;</w:t>
      </w:r>
    </w:p>
    <w:p w:rsidR="0073597A" w:rsidRPr="0073597A" w:rsidRDefault="006C7C7A" w:rsidP="00A651B1">
      <w:pPr>
        <w:widowControl/>
        <w:ind w:firstLine="53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</w:t>
      </w:r>
      <w:r w:rsidR="0073597A" w:rsidRPr="0073597A">
        <w:rPr>
          <w:rFonts w:eastAsia="Calibri"/>
          <w:sz w:val="26"/>
          <w:szCs w:val="26"/>
        </w:rPr>
        <w:t>устранение избыточных административных процедур и избыточных административных действий, если это не противоречит федеральным законам, иным нормативным правовым актам Российской Федерации, законам Ханты-Мансийского автономного округа - Югры;</w:t>
      </w:r>
    </w:p>
    <w:p w:rsidR="0073597A" w:rsidRPr="0073597A" w:rsidRDefault="0073597A" w:rsidP="00A651B1">
      <w:pPr>
        <w:widowControl/>
        <w:ind w:firstLine="539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- сокращение количества документов, необходимых для предоставления муниципальных услуг, применение новых форм документов, позволяющих устранить необходимость неоднократного представления идентичной информации, снижение количества взаимодействия с должностными лицами, в том числе за счет реализации принципа "одного окна";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 xml:space="preserve">- сокращение срока предоставления муниципальной услуги, а также сроков исполнения отдельных административных действий в рамках предоставления муниципальной услуги, в том числе установление в административном регламенте сокращенных сроков предоставления муниципальной услуги, а также административных действий в рамках предоставления муниципальной услуги по </w:t>
      </w:r>
      <w:r w:rsidRPr="0073597A">
        <w:rPr>
          <w:rFonts w:eastAsia="Calibri"/>
          <w:sz w:val="26"/>
          <w:szCs w:val="26"/>
        </w:rPr>
        <w:lastRenderedPageBreak/>
        <w:t>отношению к срокам, установленным законодательством Российской Федерации и Ханты-Мансийского автономного округа - Югры;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- указание об ответственности должностных лиц за несоблюдение ими требований административных регламентов предоставления муниципальных услуг;</w:t>
      </w:r>
    </w:p>
    <w:p w:rsidR="0073597A" w:rsidRPr="00DA48BA" w:rsidRDefault="0073597A" w:rsidP="006873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DA48BA">
        <w:rPr>
          <w:rFonts w:eastAsia="Calibri"/>
          <w:sz w:val="26"/>
          <w:szCs w:val="26"/>
        </w:rPr>
        <w:t>- осуществление отдельных административных процедур и административных действий в электронном виде</w:t>
      </w:r>
      <w:r w:rsidR="00DA48BA" w:rsidRPr="00DA48BA">
        <w:rPr>
          <w:rFonts w:eastAsia="Calibri"/>
          <w:sz w:val="26"/>
          <w:szCs w:val="26"/>
        </w:rPr>
        <w:t>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1.5. В случае если в процессе разработки проекта административного регламента выявляется возможность оптимизации (повышения качества) предоставления муниципальной услуги при условии внесения соответствующих изменений в муниципальные нормативные правовые акты, то проекты указанных актов прилагаются к проекту административного регламента предоставления муниципальной услуги.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1.6. Исполнение отдельных государственных полномочий, переданных Администрации города Когалыма на основании законов Ханты-Мансийского автономного округа - Югры, осуществляется в соответствии с административными регламентами соответствующих органов государственной власти Ханты-Мансийского автономного округа - Югры.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1.7. В случае если исполнение Администрацией города Когалыма отдельных государственных полномочий, переданных на основании законов Ханты-Мансийского автономного округа - Югры, соответствующими органами государственной власти Ханты-Мансийского автономного округа - Югры не определено, то административный регламент предоставления муниципальных услуг утверждается постановлением Администрацией города Когалыма на основании законов Ханты-Мансийского автономного округа - Югры (до принятия административных регламентов органами государственной власти Ханты-Мансийского автономного округа - Югры).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1.8. Проект административного регламента предоставления муниципальной услуги, пояснительные записки к нему, а также заключение уполномоченного органа по проведению экспертизы административных регламентов, заключение независимой экспертизы подлежат размещению на официальном сайте Администрации города Когалыма в сети Интернет (www.admkogalym.ru).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1.9. Административные регламенты утверждаются постановлением Администрации города Когалыма и подлежат официальному опубликованию в печатном издании, размещению на официальном сайте Администрации города Когалыма в сети Интернет (www.admkogalym.ru), а также размещаются в местах предоставления муниципальной услуги.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1.10. Внесение изменений и дополнений в административные регламенты осуществляется в случаях: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- изменения законодательства Российской Федерации и (или) Ханты-Мансийского автономного округа - Югры, нормы которого непосредственно регулируют вопросы, связанные с предоставлением муниципальных услуг;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- изменение структуры Администрации города Когалыма, влекущее преобразование или ликвидацию структурного подразделения, к сфере деятельности которого относится предоставление муниципальной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- предложений структурных подразделений Администрации города Когалыма, основанных на результатах анализа практики применения административных регламентов предоставления муниципальных услуг.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lastRenderedPageBreak/>
        <w:t>Внесение изменений в административные регламенты осуществляется в соответствии с указанным Порядком.</w:t>
      </w:r>
    </w:p>
    <w:p w:rsidR="0073597A" w:rsidRPr="0073597A" w:rsidRDefault="0073597A" w:rsidP="00A651B1">
      <w:pPr>
        <w:widowControl/>
        <w:jc w:val="both"/>
        <w:rPr>
          <w:rFonts w:eastAsia="Calibri"/>
          <w:sz w:val="26"/>
          <w:szCs w:val="26"/>
        </w:rPr>
      </w:pPr>
    </w:p>
    <w:p w:rsidR="0073597A" w:rsidRPr="0073597A" w:rsidRDefault="0073597A" w:rsidP="00A651B1">
      <w:pPr>
        <w:widowControl/>
        <w:jc w:val="center"/>
        <w:outlineLvl w:val="0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2. Требования к административным регламентам предоставления</w:t>
      </w:r>
    </w:p>
    <w:p w:rsidR="0073597A" w:rsidRPr="0073597A" w:rsidRDefault="0073597A" w:rsidP="00A651B1">
      <w:pPr>
        <w:widowControl/>
        <w:jc w:val="center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муниципальных услуг</w:t>
      </w:r>
    </w:p>
    <w:p w:rsidR="0073597A" w:rsidRPr="0073597A" w:rsidRDefault="0073597A" w:rsidP="00A651B1">
      <w:pPr>
        <w:widowControl/>
        <w:jc w:val="both"/>
        <w:rPr>
          <w:rFonts w:eastAsia="Calibri"/>
          <w:sz w:val="26"/>
          <w:szCs w:val="26"/>
        </w:rPr>
      </w:pP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2.1. Административный регламент включает в себя следующие разделы: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1) Общие положения;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2) Стандарт предоставления муниципальной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3)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>
        <w:rPr>
          <w:rFonts w:eastAsia="Calibri"/>
          <w:sz w:val="26"/>
          <w:szCs w:val="26"/>
        </w:rPr>
        <w:t>, а также особенности выполнения административных процедур в многофункциональных центрах</w:t>
      </w:r>
      <w:r w:rsidRPr="0073597A">
        <w:rPr>
          <w:rFonts w:eastAsia="Calibri"/>
          <w:sz w:val="26"/>
          <w:szCs w:val="26"/>
        </w:rPr>
        <w:t>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4) Формы контроля за исполнением административного регламента;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5) досудебный (внесудебный) порядок обжалования решений и действий (бездействия) органа, предоставляющего муниципальную услугу,</w:t>
      </w:r>
      <w:r w:rsidR="00051903">
        <w:rPr>
          <w:rFonts w:eastAsia="Calibri"/>
          <w:sz w:val="26"/>
          <w:szCs w:val="26"/>
        </w:rPr>
        <w:t xml:space="preserve"> многофункционального центра</w:t>
      </w:r>
      <w:r w:rsidR="00974450">
        <w:rPr>
          <w:rFonts w:eastAsia="Calibri"/>
          <w:sz w:val="26"/>
          <w:szCs w:val="26"/>
        </w:rPr>
        <w:t>,</w:t>
      </w:r>
      <w:r w:rsidRPr="0073597A">
        <w:rPr>
          <w:rFonts w:eastAsia="Calibri"/>
          <w:sz w:val="26"/>
          <w:szCs w:val="26"/>
        </w:rPr>
        <w:t xml:space="preserve"> а также их должностных лиц, муниципальных служащих</w:t>
      </w:r>
      <w:r w:rsidR="00051903">
        <w:rPr>
          <w:rFonts w:eastAsia="Calibri"/>
          <w:sz w:val="26"/>
          <w:szCs w:val="26"/>
        </w:rPr>
        <w:t>, работников</w:t>
      </w:r>
      <w:r w:rsidRPr="0073597A">
        <w:rPr>
          <w:rFonts w:eastAsia="Calibri"/>
          <w:sz w:val="26"/>
          <w:szCs w:val="26"/>
        </w:rPr>
        <w:t>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2.2. Раздел, касающийся общих положений, состоит из следующих подразделов: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1) Предмет регулирования административного регламента;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2) Круг заявителей;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3) Требования к порядку информирования о предоставлении муниципальной услуги, в том числе: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а) информация о месте нахождения и графике работы Администрации города Когалыма и ее структурных подразделений,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б) справочные телефоны Администрации города Когалыма и ее структурных подразделений, предоставляющих муниципальную услугу, организаций, участвующих в предоставлении муниципальной услуги, в том числе номер телефона-автоинформатора;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в) адрес официального сайта Администрации города Когалыма и ее структурных подразделений, организаций, участвующих в предоставлении муниципальной услуги в информационно-телекоммуникационной сети Интернет, содержащих информацию о предоставлении муниципальных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 xml:space="preserve">г)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информационной системы "Единый портал государственных и муниципальных услуг (функций)", региональной информационной системы Ханты-Мансийского автономного округа - </w:t>
      </w:r>
      <w:r w:rsidRPr="0073597A">
        <w:rPr>
          <w:rFonts w:eastAsia="Calibri"/>
          <w:sz w:val="26"/>
          <w:szCs w:val="26"/>
        </w:rPr>
        <w:lastRenderedPageBreak/>
        <w:t>Югры "Портал государственных и муниципальных услуг (функций) Ханты-Мансийского автономного округа - Югры";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д) порядок, форма и место размещения информации о предоставлении муниципальной услуги,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города Когалыма в информационно-телекоммуникационной сети Интернет, а также в федеральной информационной системе "Единый портал государственных и муниципальных услуг (функций)", в региональной информационной системе Ханты-Мансийского автономного округа - Югры "Портал государственных и муниципальных услуг (функций) Ханты-Мансийского автономного округа - Югры".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2.3. Стандарт предоставления муниципальной услуги должен содержать следующие подразделы: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1) Наименование муниципальной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 xml:space="preserve">2) Наименование структурного подразделения Администрации города Когалыма, предоставляющего муниципальную услугу. Если в предоставлении муниципальной услуги участвуют также иные органы местного самоуправления, а также организации, то указываются все органы и организации, участвующие в предоставлении муниципальной услуги. Также указываются требования </w:t>
      </w:r>
      <w:r w:rsidR="00974450">
        <w:rPr>
          <w:rFonts w:eastAsia="Calibri"/>
          <w:sz w:val="26"/>
          <w:szCs w:val="26"/>
        </w:rPr>
        <w:t>под</w:t>
      </w:r>
      <w:r w:rsidR="00200292">
        <w:rPr>
          <w:rFonts w:eastAsia="Calibri"/>
          <w:sz w:val="26"/>
          <w:szCs w:val="26"/>
        </w:rPr>
        <w:t>пункта</w:t>
      </w:r>
      <w:hyperlink r:id="rId8" w:history="1">
        <w:r w:rsidRPr="00200292">
          <w:rPr>
            <w:rFonts w:eastAsia="Calibri"/>
            <w:sz w:val="26"/>
            <w:szCs w:val="26"/>
          </w:rPr>
          <w:t xml:space="preserve"> 3</w:t>
        </w:r>
        <w:r w:rsidR="00974450" w:rsidRPr="00200292">
          <w:rPr>
            <w:rFonts w:eastAsia="Calibri"/>
            <w:sz w:val="26"/>
            <w:szCs w:val="26"/>
          </w:rPr>
          <w:t xml:space="preserve"> </w:t>
        </w:r>
        <w:r w:rsidR="00200292" w:rsidRPr="00200292">
          <w:rPr>
            <w:rFonts w:eastAsia="Calibri"/>
            <w:sz w:val="26"/>
            <w:szCs w:val="26"/>
          </w:rPr>
          <w:t>пункта</w:t>
        </w:r>
        <w:r w:rsidR="00974450" w:rsidRPr="00200292">
          <w:rPr>
            <w:rFonts w:eastAsia="Calibri"/>
            <w:sz w:val="26"/>
            <w:szCs w:val="26"/>
          </w:rPr>
          <w:t xml:space="preserve"> 1</w:t>
        </w:r>
        <w:r w:rsidRPr="00200292">
          <w:rPr>
            <w:rFonts w:eastAsia="Calibri"/>
            <w:sz w:val="26"/>
            <w:szCs w:val="26"/>
          </w:rPr>
          <w:t xml:space="preserve"> статьи 7</w:t>
        </w:r>
      </w:hyperlink>
      <w:r w:rsidRPr="00200292">
        <w:rPr>
          <w:rFonts w:eastAsia="Calibri"/>
          <w:sz w:val="26"/>
          <w:szCs w:val="26"/>
        </w:rPr>
        <w:t xml:space="preserve"> </w:t>
      </w:r>
      <w:r w:rsidRPr="0073597A">
        <w:rPr>
          <w:rFonts w:eastAsia="Calibri"/>
          <w:sz w:val="26"/>
          <w:szCs w:val="26"/>
        </w:rPr>
        <w:t xml:space="preserve">Федерального закона от 27.07.2010 N 210-ФЗ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 и организации, за исключением получения услуг, включенных в </w:t>
      </w:r>
      <w:hyperlink r:id="rId9" w:history="1">
        <w:r w:rsidRPr="00200292">
          <w:rPr>
            <w:rFonts w:eastAsia="Calibri"/>
            <w:sz w:val="26"/>
            <w:szCs w:val="26"/>
          </w:rPr>
          <w:t>перечень</w:t>
        </w:r>
      </w:hyperlink>
      <w:r w:rsidRPr="00200292">
        <w:rPr>
          <w:rFonts w:eastAsia="Calibri"/>
          <w:sz w:val="26"/>
          <w:szCs w:val="26"/>
        </w:rPr>
        <w:t xml:space="preserve"> </w:t>
      </w:r>
      <w:r w:rsidRPr="0073597A">
        <w:rPr>
          <w:rFonts w:eastAsia="Calibri"/>
          <w:sz w:val="26"/>
          <w:szCs w:val="26"/>
        </w:rPr>
        <w:t>услуг, которые являются необходимыми и обязательными для предоставления муниципальных услуг, утвержденный решением Думы города Когалыма от 24.06.2011 N 58-ГД "Об утверждении перечня услуг, которые являются необходимыми и обязательными для предоставления органами местного самоуправления города Когалыма муниципальных услуг, а также порядка определения размера платы за оказание таких услуг".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3) Описание результата предоставления муниципальной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 xml:space="preserve">6) Исчерпывающий перечень документов, необходимых в соответствии с нормативными правовыми актами для предоставления муниципальной услуг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</w:t>
      </w:r>
      <w:r w:rsidRPr="0073597A">
        <w:rPr>
          <w:rFonts w:eastAsia="Calibri"/>
          <w:sz w:val="26"/>
          <w:szCs w:val="26"/>
        </w:rPr>
        <w:lastRenderedPageBreak/>
        <w:t>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7)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8) Указание на запрет требовать от заявителя: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 xml:space="preserve"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муниципального органа, предоставляющего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10" w:history="1">
        <w:r w:rsidRPr="00200292">
          <w:rPr>
            <w:rFonts w:eastAsia="Calibri"/>
            <w:sz w:val="26"/>
            <w:szCs w:val="26"/>
          </w:rPr>
          <w:t>части 6 статьи 7</w:t>
        </w:r>
      </w:hyperlink>
      <w:r w:rsidRPr="0073597A">
        <w:rPr>
          <w:rFonts w:eastAsia="Calibri"/>
          <w:sz w:val="26"/>
          <w:szCs w:val="26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9) Исчерпывающий перечень оснований для отказа в приеме документов, необходимых для предоставления муниципальной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10) Исчерпывающий перечень оснований для приостановления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12)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13)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lastRenderedPageBreak/>
        <w:t>14)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15)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16)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  <w:r>
        <w:rPr>
          <w:rFonts w:eastAsia="Calibri"/>
          <w:sz w:val="26"/>
          <w:szCs w:val="26"/>
        </w:rPr>
        <w:t xml:space="preserve">, в том числе к обеспечению доступности для инвалидов указанных объектов в соответствии с законодательством Российской </w:t>
      </w:r>
      <w:proofErr w:type="gramStart"/>
      <w:r>
        <w:rPr>
          <w:rFonts w:eastAsia="Calibri"/>
          <w:sz w:val="26"/>
          <w:szCs w:val="26"/>
        </w:rPr>
        <w:t>Федерации  о</w:t>
      </w:r>
      <w:proofErr w:type="gramEnd"/>
      <w:r>
        <w:rPr>
          <w:rFonts w:eastAsia="Calibri"/>
          <w:sz w:val="26"/>
          <w:szCs w:val="26"/>
        </w:rPr>
        <w:t xml:space="preserve"> социальной защите инвалидов</w:t>
      </w:r>
      <w:r w:rsidRPr="0073597A">
        <w:rPr>
          <w:rFonts w:eastAsia="Calibri"/>
          <w:sz w:val="26"/>
          <w:szCs w:val="26"/>
        </w:rPr>
        <w:t>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17)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18)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2.4.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</w:t>
      </w:r>
      <w:r>
        <w:rPr>
          <w:rFonts w:eastAsia="Calibri"/>
          <w:sz w:val="26"/>
          <w:szCs w:val="26"/>
        </w:rPr>
        <w:t>, а также особенности выполнения административных процедур  в многофункциональных центрах</w:t>
      </w:r>
      <w:r w:rsidRPr="0073597A">
        <w:rPr>
          <w:rFonts w:eastAsia="Calibri"/>
          <w:sz w:val="26"/>
          <w:szCs w:val="26"/>
        </w:rPr>
        <w:t xml:space="preserve">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муниципальной услуги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муниципальной услуги. Описание процедуры должно также содержать положение о </w:t>
      </w:r>
      <w:r w:rsidRPr="0073597A">
        <w:rPr>
          <w:rFonts w:eastAsia="Calibri"/>
          <w:sz w:val="26"/>
          <w:szCs w:val="26"/>
        </w:rPr>
        <w:lastRenderedPageBreak/>
        <w:t>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содержать:</w:t>
      </w:r>
    </w:p>
    <w:p w:rsidR="0073597A" w:rsidRPr="0073597A" w:rsidRDefault="006700B2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</w:t>
      </w:r>
      <w:r w:rsidR="0073597A" w:rsidRPr="0073597A">
        <w:rPr>
          <w:rFonts w:eastAsia="Calibri"/>
          <w:sz w:val="26"/>
          <w:szCs w:val="26"/>
        </w:rPr>
        <w:t>)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следующих административных процедур: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а)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б) 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в) получение заявителем сведений о ходе выполнения запроса о предоставлении муниципальной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г) взаимодействие Администрации города Когалыма, предоставляющей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д) получение заявителем результата предоставления муниципальной услуги, если иное не установлено федеральным законом;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е)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3597A" w:rsidRPr="0073597A" w:rsidRDefault="006700B2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73597A" w:rsidRPr="0073597A">
        <w:rPr>
          <w:rFonts w:eastAsia="Calibri"/>
          <w:sz w:val="26"/>
          <w:szCs w:val="26"/>
        </w:rPr>
        <w:t>) Блок-схема предоставления муниципальной услуги приводится в приложении к административному регламенту предоставления муниципальной услуги.</w:t>
      </w:r>
    </w:p>
    <w:p w:rsidR="0073597A" w:rsidRPr="0073597A" w:rsidRDefault="006700B2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73597A" w:rsidRPr="0073597A">
        <w:rPr>
          <w:rFonts w:eastAsia="Calibri"/>
          <w:sz w:val="26"/>
          <w:szCs w:val="26"/>
        </w:rPr>
        <w:t>) Описание каждой административной процедуры предусматривает: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а) основания для начала административной процедуры;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г) критерии принятия решений;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lastRenderedPageBreak/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B52D4A" w:rsidRDefault="00B52D4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</w:p>
    <w:p w:rsid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2.5. Раздел, касающийся форм контроля за предоставлением муниципальной услуги, состоит из следующих подразделов:</w:t>
      </w:r>
    </w:p>
    <w:p w:rsid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в)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услуги;</w:t>
      </w:r>
    </w:p>
    <w:p w:rsid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организаций.".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2.</w:t>
      </w:r>
      <w:r>
        <w:rPr>
          <w:rFonts w:eastAsia="Calibri"/>
          <w:sz w:val="26"/>
          <w:szCs w:val="26"/>
        </w:rPr>
        <w:t>6</w:t>
      </w:r>
      <w:r w:rsidRPr="0073597A">
        <w:rPr>
          <w:rFonts w:eastAsia="Calibri"/>
          <w:sz w:val="26"/>
          <w:szCs w:val="26"/>
        </w:rPr>
        <w:t xml:space="preserve">. В разделе, касающемся </w:t>
      </w:r>
      <w:r w:rsidR="00914FC1">
        <w:rPr>
          <w:rFonts w:eastAsia="Calibri"/>
          <w:sz w:val="26"/>
          <w:szCs w:val="26"/>
        </w:rPr>
        <w:t>досудебного (внесудебного) порядка</w:t>
      </w:r>
      <w:r w:rsidR="00914FC1" w:rsidRPr="0073597A">
        <w:rPr>
          <w:rFonts w:eastAsia="Calibri"/>
          <w:sz w:val="26"/>
          <w:szCs w:val="26"/>
        </w:rPr>
        <w:t xml:space="preserve"> обжалования решений и действий (бездействия) органа, предоставляющего муниципальную услугу,</w:t>
      </w:r>
      <w:r w:rsidR="00914FC1">
        <w:rPr>
          <w:rFonts w:eastAsia="Calibri"/>
          <w:sz w:val="26"/>
          <w:szCs w:val="26"/>
        </w:rPr>
        <w:t xml:space="preserve"> многофункционального центра</w:t>
      </w:r>
      <w:r w:rsidR="00200292">
        <w:rPr>
          <w:rFonts w:eastAsia="Calibri"/>
          <w:sz w:val="26"/>
          <w:szCs w:val="26"/>
        </w:rPr>
        <w:t>,</w:t>
      </w:r>
      <w:r w:rsidR="00914FC1" w:rsidRPr="0073597A">
        <w:rPr>
          <w:rFonts w:eastAsia="Calibri"/>
          <w:sz w:val="26"/>
          <w:szCs w:val="26"/>
        </w:rPr>
        <w:t xml:space="preserve"> а также их должностных лиц, муниципальных служащих</w:t>
      </w:r>
      <w:r w:rsidR="00914FC1">
        <w:rPr>
          <w:rFonts w:eastAsia="Calibri"/>
          <w:sz w:val="26"/>
          <w:szCs w:val="26"/>
        </w:rPr>
        <w:t>, работников</w:t>
      </w:r>
      <w:r w:rsidRPr="0073597A">
        <w:rPr>
          <w:rFonts w:eastAsia="Calibri"/>
          <w:sz w:val="26"/>
          <w:szCs w:val="26"/>
        </w:rPr>
        <w:t>, указываются: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а) информация для заявителя о его праве подать жалобу на решение и (или) действие (бездействие) органа, предоставляющего муниципальную услугу</w:t>
      </w:r>
      <w:r w:rsidR="00914FC1" w:rsidRPr="0073597A">
        <w:rPr>
          <w:rFonts w:eastAsia="Calibri"/>
          <w:sz w:val="26"/>
          <w:szCs w:val="26"/>
        </w:rPr>
        <w:t>,</w:t>
      </w:r>
      <w:r w:rsidR="00914FC1">
        <w:rPr>
          <w:rFonts w:eastAsia="Calibri"/>
          <w:sz w:val="26"/>
          <w:szCs w:val="26"/>
        </w:rPr>
        <w:t xml:space="preserve"> многофункционального центра</w:t>
      </w:r>
      <w:r w:rsidR="00200292">
        <w:rPr>
          <w:rFonts w:eastAsia="Calibri"/>
          <w:sz w:val="26"/>
          <w:szCs w:val="26"/>
        </w:rPr>
        <w:t>,</w:t>
      </w:r>
      <w:r w:rsidR="00914FC1" w:rsidRPr="0073597A">
        <w:rPr>
          <w:rFonts w:eastAsia="Calibri"/>
          <w:sz w:val="26"/>
          <w:szCs w:val="26"/>
        </w:rPr>
        <w:t xml:space="preserve"> а также их должностных лиц, муниципальных служащих</w:t>
      </w:r>
      <w:r w:rsidR="00914FC1">
        <w:rPr>
          <w:rFonts w:eastAsia="Calibri"/>
          <w:sz w:val="26"/>
          <w:szCs w:val="26"/>
        </w:rPr>
        <w:t>, работников</w:t>
      </w:r>
      <w:r w:rsidRPr="0073597A">
        <w:rPr>
          <w:rFonts w:eastAsia="Calibri"/>
          <w:sz w:val="26"/>
          <w:szCs w:val="26"/>
        </w:rPr>
        <w:t xml:space="preserve"> при предоставлении муниципальной услуги (далее - жалоба);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б) предмет жалобы;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в) органы местного самоуправления</w:t>
      </w:r>
      <w:r w:rsidR="00914FC1">
        <w:rPr>
          <w:rFonts w:eastAsia="Calibri"/>
          <w:sz w:val="26"/>
          <w:szCs w:val="26"/>
        </w:rPr>
        <w:t>, многофункциональный центр</w:t>
      </w:r>
      <w:r w:rsidRPr="0073597A">
        <w:rPr>
          <w:rFonts w:eastAsia="Calibri"/>
          <w:sz w:val="26"/>
          <w:szCs w:val="26"/>
        </w:rPr>
        <w:t xml:space="preserve"> и уполномоченные на рассмотрение жалобы должностные лица, которым может быть направлена жалоба;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г) порядок подачи и рассмотрения жалобы;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д) сроки рассмотрения жалобы;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 xml:space="preserve">е) </w:t>
      </w:r>
      <w:r w:rsidR="009C0C3E">
        <w:rPr>
          <w:rFonts w:eastAsia="Calibri"/>
          <w:sz w:val="26"/>
          <w:szCs w:val="26"/>
        </w:rPr>
        <w:t xml:space="preserve">Исчерпывающий </w:t>
      </w:r>
      <w:r w:rsidRPr="0073597A">
        <w:rPr>
          <w:rFonts w:eastAsia="Calibri"/>
          <w:sz w:val="26"/>
          <w:szCs w:val="26"/>
        </w:rPr>
        <w:t xml:space="preserve">перечень оснований для </w:t>
      </w:r>
      <w:r w:rsidR="009C0C3E">
        <w:rPr>
          <w:rFonts w:eastAsia="Calibri"/>
          <w:sz w:val="26"/>
          <w:szCs w:val="26"/>
        </w:rPr>
        <w:t>отказа</w:t>
      </w:r>
      <w:r w:rsidRPr="0073597A">
        <w:rPr>
          <w:rFonts w:eastAsia="Calibri"/>
          <w:sz w:val="26"/>
          <w:szCs w:val="26"/>
        </w:rPr>
        <w:t xml:space="preserve"> </w:t>
      </w:r>
      <w:r w:rsidR="009C0C3E">
        <w:rPr>
          <w:rFonts w:eastAsia="Calibri"/>
          <w:sz w:val="26"/>
          <w:szCs w:val="26"/>
        </w:rPr>
        <w:t>в удовлетворении жалобы и случаев, в которых ответ на жалобу не дается</w:t>
      </w:r>
      <w:r w:rsidRPr="0073597A">
        <w:rPr>
          <w:rFonts w:eastAsia="Calibri"/>
          <w:sz w:val="26"/>
          <w:szCs w:val="26"/>
        </w:rPr>
        <w:t>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ж) результат рассмотрения жалобы;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з) порядок информирования заявителя о результатах рассмотрения жалобы;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и) порядок обжалования решения по жалобе;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л) способы информирования заявителей о порядке подачи и рассмотрения жалобы.</w:t>
      </w:r>
    </w:p>
    <w:p w:rsidR="0073597A" w:rsidRPr="0073597A" w:rsidRDefault="0073597A" w:rsidP="00A651B1">
      <w:pPr>
        <w:widowControl/>
        <w:jc w:val="both"/>
        <w:rPr>
          <w:rFonts w:eastAsia="Calibri"/>
          <w:sz w:val="26"/>
          <w:szCs w:val="26"/>
        </w:rPr>
      </w:pPr>
    </w:p>
    <w:p w:rsidR="0073597A" w:rsidRPr="0073597A" w:rsidRDefault="0073597A" w:rsidP="00A651B1">
      <w:pPr>
        <w:widowControl/>
        <w:jc w:val="center"/>
        <w:outlineLvl w:val="0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3. Организация подготовки проектов административных</w:t>
      </w:r>
    </w:p>
    <w:p w:rsidR="0073597A" w:rsidRPr="0073597A" w:rsidRDefault="0073597A" w:rsidP="00A651B1">
      <w:pPr>
        <w:widowControl/>
        <w:jc w:val="center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регламентов предоставления муниципальных услуг</w:t>
      </w:r>
    </w:p>
    <w:p w:rsidR="0073597A" w:rsidRPr="0073597A" w:rsidRDefault="0073597A" w:rsidP="00A651B1">
      <w:pPr>
        <w:widowControl/>
        <w:jc w:val="both"/>
        <w:rPr>
          <w:rFonts w:eastAsia="Calibri"/>
          <w:sz w:val="26"/>
          <w:szCs w:val="26"/>
        </w:rPr>
      </w:pP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3.1. Структурное подразделение Администрации города Когалыма в ходе разработки административного регламента осуществляет следующие действия: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lastRenderedPageBreak/>
        <w:t xml:space="preserve">а) размещает проект административного регламента на официальном сайте Администрации города Когалыма в сети Интернет (www.admkogalym.ru), не позднее чем за </w:t>
      </w:r>
      <w:r w:rsidR="00914FC1">
        <w:rPr>
          <w:rFonts w:eastAsia="Calibri"/>
          <w:sz w:val="26"/>
          <w:szCs w:val="26"/>
        </w:rPr>
        <w:t>пятнадцать дней</w:t>
      </w:r>
      <w:r w:rsidRPr="0073597A">
        <w:rPr>
          <w:rFonts w:eastAsia="Calibri"/>
          <w:sz w:val="26"/>
          <w:szCs w:val="26"/>
        </w:rPr>
        <w:t xml:space="preserve"> до его утверждения;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б) рассматривает предложения, поступившие от заинтересованных организаций и граждан, учитывает их при подготовке пояснительной записки к проекту административного регламента;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в) проводит анализ результативности практики применения административных регламентов;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г) вносит в случае необходимости изменения в административный регламент.</w:t>
      </w:r>
    </w:p>
    <w:p w:rsidR="0073597A" w:rsidRPr="0073597A" w:rsidRDefault="0073597A" w:rsidP="00A651B1">
      <w:pPr>
        <w:widowControl/>
        <w:jc w:val="both"/>
        <w:rPr>
          <w:rFonts w:eastAsia="Calibri"/>
          <w:sz w:val="26"/>
          <w:szCs w:val="26"/>
        </w:rPr>
      </w:pPr>
    </w:p>
    <w:p w:rsidR="0073597A" w:rsidRPr="0073597A" w:rsidRDefault="0073597A" w:rsidP="00A651B1">
      <w:pPr>
        <w:widowControl/>
        <w:jc w:val="center"/>
        <w:outlineLvl w:val="0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4. Порядок проведения независимой экспертизы проектов</w:t>
      </w:r>
    </w:p>
    <w:p w:rsidR="0073597A" w:rsidRPr="0073597A" w:rsidRDefault="0073597A" w:rsidP="00A651B1">
      <w:pPr>
        <w:widowControl/>
        <w:jc w:val="center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административных регламентов предоставления</w:t>
      </w:r>
    </w:p>
    <w:p w:rsidR="0073597A" w:rsidRPr="0073597A" w:rsidRDefault="0073597A" w:rsidP="00A651B1">
      <w:pPr>
        <w:widowControl/>
        <w:jc w:val="center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муниципальных услуг</w:t>
      </w:r>
    </w:p>
    <w:p w:rsidR="0073597A" w:rsidRPr="0073597A" w:rsidRDefault="0073597A" w:rsidP="00A651B1">
      <w:pPr>
        <w:widowControl/>
        <w:jc w:val="both"/>
        <w:rPr>
          <w:rFonts w:eastAsia="Calibri"/>
          <w:sz w:val="26"/>
          <w:szCs w:val="26"/>
        </w:rPr>
      </w:pP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4.1. Проекты административных регламентов подлежат независимой экспертизе.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4.2. Предметом независимой экспертизы проекта административного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предоставления муниципальной услуги для граждан и организаций.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4.3. 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 предоставления муниципальной услуги, а также организациями, находящимися в ведении структурного подразделения Администрации города Когалыма, являющегося разработчиком административного регламента.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Срок, отведенный для проведения независимой экспертизы, указывается при размещении проекта административного регламента на официальном сайте Администрации города Когалыма в сети Интернет (www.admkogalym.ru).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 xml:space="preserve">Данный срок не может быть менее </w:t>
      </w:r>
      <w:r w:rsidR="00914FC1">
        <w:rPr>
          <w:rFonts w:eastAsia="Calibri"/>
          <w:sz w:val="26"/>
          <w:szCs w:val="26"/>
        </w:rPr>
        <w:t>пятнадцати дней</w:t>
      </w:r>
      <w:r w:rsidRPr="0073597A">
        <w:rPr>
          <w:rFonts w:eastAsia="Calibri"/>
          <w:sz w:val="26"/>
          <w:szCs w:val="26"/>
        </w:rPr>
        <w:t xml:space="preserve"> со дня размещения проекта административного регламента на официальном сайте Администрации города Когалыма в сети Интернет.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По результатам независимой экспертизы составляется заключение, которое направляется в структурное подразделение Администрации города Когалыма, являющееся разработчиком проекта административного регламента. Структурное подразделение Администрации города Когалыма, являющееся разработчиком административного регламента, обязано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 xml:space="preserve">4.4. </w:t>
      </w:r>
      <w:proofErr w:type="spellStart"/>
      <w:r w:rsidRPr="0073597A">
        <w:rPr>
          <w:rFonts w:eastAsia="Calibri"/>
          <w:sz w:val="26"/>
          <w:szCs w:val="26"/>
        </w:rPr>
        <w:t>Непоступление</w:t>
      </w:r>
      <w:proofErr w:type="spellEnd"/>
      <w:r w:rsidRPr="0073597A">
        <w:rPr>
          <w:rFonts w:eastAsia="Calibri"/>
          <w:sz w:val="26"/>
          <w:szCs w:val="26"/>
        </w:rPr>
        <w:t xml:space="preserve"> заключения независимой экспертизы в структурное подразделение Администрации города Когалыма, являющееся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 уполномоченным органом Администрации города Когалыма по проведению экспертизы административных регламентов предоставления муниципальных услуг.</w:t>
      </w:r>
    </w:p>
    <w:p w:rsidR="0073597A" w:rsidRPr="0073597A" w:rsidRDefault="0073597A" w:rsidP="00A651B1">
      <w:pPr>
        <w:widowControl/>
        <w:jc w:val="both"/>
        <w:rPr>
          <w:rFonts w:eastAsia="Calibri"/>
          <w:sz w:val="26"/>
          <w:szCs w:val="26"/>
        </w:rPr>
      </w:pPr>
    </w:p>
    <w:p w:rsidR="0073597A" w:rsidRPr="0073597A" w:rsidRDefault="0073597A" w:rsidP="00A651B1">
      <w:pPr>
        <w:widowControl/>
        <w:jc w:val="center"/>
        <w:outlineLvl w:val="0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5. Порядок проведения экспертизы проектов административных</w:t>
      </w:r>
    </w:p>
    <w:p w:rsidR="0073597A" w:rsidRPr="0073597A" w:rsidRDefault="0073597A" w:rsidP="00A651B1">
      <w:pPr>
        <w:widowControl/>
        <w:jc w:val="center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lastRenderedPageBreak/>
        <w:t>регламентов предоставления муниципальных услуг</w:t>
      </w:r>
    </w:p>
    <w:p w:rsidR="0073597A" w:rsidRPr="0073597A" w:rsidRDefault="0073597A" w:rsidP="00A651B1">
      <w:pPr>
        <w:widowControl/>
        <w:jc w:val="both"/>
        <w:rPr>
          <w:rFonts w:eastAsia="Calibri"/>
          <w:sz w:val="26"/>
          <w:szCs w:val="26"/>
        </w:rPr>
      </w:pP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5.1. Проекты административных регламентов подлежат экспертизе, проводимой уполномоченным органом по проведению экспертизы административных регламентов предоставления муниципальных услуг (далее - экспертиза).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 xml:space="preserve">5.2. Предметом экспертизы является соответствие проектов административных регламентов требованиям, установленным Федеральным </w:t>
      </w:r>
      <w:hyperlink r:id="rId11" w:history="1">
        <w:r w:rsidRPr="00200292">
          <w:rPr>
            <w:rFonts w:eastAsia="Calibri"/>
            <w:sz w:val="26"/>
            <w:szCs w:val="26"/>
          </w:rPr>
          <w:t>законом</w:t>
        </w:r>
      </w:hyperlink>
      <w:r w:rsidRPr="00200292">
        <w:rPr>
          <w:rFonts w:eastAsia="Calibri"/>
          <w:sz w:val="26"/>
          <w:szCs w:val="26"/>
        </w:rPr>
        <w:t xml:space="preserve"> </w:t>
      </w:r>
      <w:r w:rsidRPr="0073597A">
        <w:rPr>
          <w:rFonts w:eastAsia="Calibri"/>
          <w:sz w:val="26"/>
          <w:szCs w:val="26"/>
        </w:rPr>
        <w:t>от 27.07.2010 N 210-ФЗ "Об организации предоставления государственных и муниципальных услуг", а также Порядку, утвержденному настоящим постановлением, в том числе: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5.2.1. комплектность поступивших на экспертизу документов (наличие проекта постановления Администрации города Когалыма об утверждении административного регламента, проекта административного регламента, приложений к проекту административного регламента, в том числе блок-схемы, заключения независимой экспертизы, пояснительной записки (при необходимости проектов нормативных правовых актов о внесении соответствующих изменений);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5.2.2. соответствие структуры и содержания проекта административного регламента требованиям настоящего Порядка;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5.2.3. полнота описания в проекте административного регламента порядка и условий предоставления муниципальной услуги, установленных законодательством Российской Федерации, нормативными правовыми актами Ханты-Мансийского автономного округа - Югры и муниципальными правовыми актами;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5.2.4. учет замечаний и предложений, полученных в результате независимой экспертизы;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5.2.5. оптимизация предоставления муниципальной услуги, в том числе: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- упорядочение административных процедур (действий);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- устранение избыточных административных процедур (действий);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- сокращение срока предоставления муниципальной услуги, а также сроков исполнения отдельных административных процедур (действий) в рамках предоставления муниципальной услуги;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- предоставление муниципальной услуги в электронной форме.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5.3. Заключение на проект административного регламента уполномоченный орган по проведению экспертизы предоставляет разработчику административного регламента в срок не более десяти рабочих дней со дня его поступления на экспертизу.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5.4. Разработчик проекта административного регламента обеспечивает учет замечаний и предложений, содержащихся в заключении уполномоченного органа.</w:t>
      </w:r>
    </w:p>
    <w:p w:rsidR="0073597A" w:rsidRPr="0073597A" w:rsidRDefault="0073597A" w:rsidP="00A651B1">
      <w:pPr>
        <w:widowControl/>
        <w:ind w:firstLine="540"/>
        <w:jc w:val="both"/>
        <w:rPr>
          <w:rFonts w:eastAsia="Calibri"/>
          <w:sz w:val="26"/>
          <w:szCs w:val="26"/>
        </w:rPr>
      </w:pPr>
      <w:r w:rsidRPr="0073597A">
        <w:rPr>
          <w:rFonts w:eastAsia="Calibri"/>
          <w:sz w:val="26"/>
          <w:szCs w:val="26"/>
        </w:rPr>
        <w:t>5.5. Повторного направления доработанного проекта административного регламента в уполномоченный орган по проведению экспертизы для заключения не требуется.</w:t>
      </w:r>
    </w:p>
    <w:p w:rsidR="0073597A" w:rsidRPr="0073597A" w:rsidRDefault="0073597A" w:rsidP="00A651B1">
      <w:pPr>
        <w:widowControl/>
        <w:jc w:val="both"/>
        <w:rPr>
          <w:rFonts w:eastAsia="Calibri"/>
          <w:sz w:val="26"/>
          <w:szCs w:val="26"/>
        </w:rPr>
      </w:pPr>
    </w:p>
    <w:p w:rsidR="0073597A" w:rsidRPr="0073597A" w:rsidRDefault="0073597A" w:rsidP="00A651B1">
      <w:pPr>
        <w:widowControl/>
        <w:jc w:val="both"/>
        <w:rPr>
          <w:rFonts w:eastAsia="Calibri"/>
          <w:sz w:val="26"/>
          <w:szCs w:val="26"/>
        </w:rPr>
      </w:pPr>
    </w:p>
    <w:p w:rsidR="009736C8" w:rsidRPr="0073597A" w:rsidRDefault="009736C8" w:rsidP="00A651B1">
      <w:pPr>
        <w:widowControl/>
        <w:jc w:val="center"/>
        <w:rPr>
          <w:rFonts w:eastAsia="Calibri"/>
          <w:sz w:val="26"/>
          <w:szCs w:val="26"/>
        </w:rPr>
      </w:pPr>
    </w:p>
    <w:sectPr w:rsidR="009736C8" w:rsidRPr="0073597A" w:rsidSect="009736C8">
      <w:pgSz w:w="11906" w:h="16838"/>
      <w:pgMar w:top="1134" w:right="1133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F51E8"/>
    <w:multiLevelType w:val="hybridMultilevel"/>
    <w:tmpl w:val="132A72D8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7710B"/>
    <w:multiLevelType w:val="hybridMultilevel"/>
    <w:tmpl w:val="E87A29DC"/>
    <w:lvl w:ilvl="0" w:tplc="7B80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87"/>
    <w:rsid w:val="00004120"/>
    <w:rsid w:val="00004B83"/>
    <w:rsid w:val="00007479"/>
    <w:rsid w:val="00010A3C"/>
    <w:rsid w:val="00011E70"/>
    <w:rsid w:val="00023D59"/>
    <w:rsid w:val="000333B0"/>
    <w:rsid w:val="00034668"/>
    <w:rsid w:val="00034844"/>
    <w:rsid w:val="00035287"/>
    <w:rsid w:val="000400DE"/>
    <w:rsid w:val="00045083"/>
    <w:rsid w:val="00051903"/>
    <w:rsid w:val="00052B09"/>
    <w:rsid w:val="00055EC0"/>
    <w:rsid w:val="00056EFA"/>
    <w:rsid w:val="00060ECB"/>
    <w:rsid w:val="000623EA"/>
    <w:rsid w:val="00062611"/>
    <w:rsid w:val="00072554"/>
    <w:rsid w:val="00084710"/>
    <w:rsid w:val="00091640"/>
    <w:rsid w:val="00091B12"/>
    <w:rsid w:val="00093405"/>
    <w:rsid w:val="000A67B1"/>
    <w:rsid w:val="000B1136"/>
    <w:rsid w:val="000B2CF7"/>
    <w:rsid w:val="000B3E22"/>
    <w:rsid w:val="000B6A59"/>
    <w:rsid w:val="000C0973"/>
    <w:rsid w:val="000C6835"/>
    <w:rsid w:val="000C7D8C"/>
    <w:rsid w:val="000D285D"/>
    <w:rsid w:val="000D327C"/>
    <w:rsid w:val="000E128D"/>
    <w:rsid w:val="000F544F"/>
    <w:rsid w:val="000F669E"/>
    <w:rsid w:val="000F6858"/>
    <w:rsid w:val="000F7AEE"/>
    <w:rsid w:val="0010311D"/>
    <w:rsid w:val="0010332D"/>
    <w:rsid w:val="001070FE"/>
    <w:rsid w:val="00111705"/>
    <w:rsid w:val="0011323B"/>
    <w:rsid w:val="00117EC1"/>
    <w:rsid w:val="001272F8"/>
    <w:rsid w:val="00137119"/>
    <w:rsid w:val="00140C60"/>
    <w:rsid w:val="0014371B"/>
    <w:rsid w:val="0014658F"/>
    <w:rsid w:val="001511C6"/>
    <w:rsid w:val="00151593"/>
    <w:rsid w:val="00152157"/>
    <w:rsid w:val="00153B83"/>
    <w:rsid w:val="00156D74"/>
    <w:rsid w:val="001612E4"/>
    <w:rsid w:val="00161E21"/>
    <w:rsid w:val="00163FB2"/>
    <w:rsid w:val="001700BD"/>
    <w:rsid w:val="00177B34"/>
    <w:rsid w:val="00177EA9"/>
    <w:rsid w:val="001863F0"/>
    <w:rsid w:val="00186775"/>
    <w:rsid w:val="0019081B"/>
    <w:rsid w:val="00196693"/>
    <w:rsid w:val="001A01F3"/>
    <w:rsid w:val="001A3A3F"/>
    <w:rsid w:val="001B1D8F"/>
    <w:rsid w:val="001B3230"/>
    <w:rsid w:val="001B37B4"/>
    <w:rsid w:val="001B4E27"/>
    <w:rsid w:val="001C4A23"/>
    <w:rsid w:val="001C54CD"/>
    <w:rsid w:val="001D09AA"/>
    <w:rsid w:val="001D3509"/>
    <w:rsid w:val="001D497B"/>
    <w:rsid w:val="001D596D"/>
    <w:rsid w:val="001D7916"/>
    <w:rsid w:val="001E2FAD"/>
    <w:rsid w:val="001F73C5"/>
    <w:rsid w:val="00200292"/>
    <w:rsid w:val="00202653"/>
    <w:rsid w:val="00202A34"/>
    <w:rsid w:val="00203B72"/>
    <w:rsid w:val="002049C1"/>
    <w:rsid w:val="002067B0"/>
    <w:rsid w:val="00212457"/>
    <w:rsid w:val="0021775D"/>
    <w:rsid w:val="00220C0A"/>
    <w:rsid w:val="0022101B"/>
    <w:rsid w:val="002234CC"/>
    <w:rsid w:val="00225B8B"/>
    <w:rsid w:val="00230B37"/>
    <w:rsid w:val="00232B52"/>
    <w:rsid w:val="0023491B"/>
    <w:rsid w:val="00237766"/>
    <w:rsid w:val="00237E05"/>
    <w:rsid w:val="0024481F"/>
    <w:rsid w:val="00247428"/>
    <w:rsid w:val="0024747A"/>
    <w:rsid w:val="002537DF"/>
    <w:rsid w:val="00253922"/>
    <w:rsid w:val="00253BD5"/>
    <w:rsid w:val="00254310"/>
    <w:rsid w:val="0025518C"/>
    <w:rsid w:val="002575AB"/>
    <w:rsid w:val="00263ED8"/>
    <w:rsid w:val="00271537"/>
    <w:rsid w:val="002719F7"/>
    <w:rsid w:val="00271A6C"/>
    <w:rsid w:val="00276EDE"/>
    <w:rsid w:val="0027773A"/>
    <w:rsid w:val="00277F0A"/>
    <w:rsid w:val="00280D04"/>
    <w:rsid w:val="00282D18"/>
    <w:rsid w:val="00290E40"/>
    <w:rsid w:val="00293E19"/>
    <w:rsid w:val="002946A7"/>
    <w:rsid w:val="002965E1"/>
    <w:rsid w:val="00297B36"/>
    <w:rsid w:val="002A4DB6"/>
    <w:rsid w:val="002B39F2"/>
    <w:rsid w:val="002B411D"/>
    <w:rsid w:val="002B48AF"/>
    <w:rsid w:val="002B69AC"/>
    <w:rsid w:val="002C0D14"/>
    <w:rsid w:val="002C14FB"/>
    <w:rsid w:val="002C540C"/>
    <w:rsid w:val="002C747C"/>
    <w:rsid w:val="002C78A9"/>
    <w:rsid w:val="002D16BF"/>
    <w:rsid w:val="002D3E3D"/>
    <w:rsid w:val="002E3BA0"/>
    <w:rsid w:val="002E3F1F"/>
    <w:rsid w:val="002E538C"/>
    <w:rsid w:val="00300D4E"/>
    <w:rsid w:val="00303280"/>
    <w:rsid w:val="00317570"/>
    <w:rsid w:val="00326769"/>
    <w:rsid w:val="00326AA3"/>
    <w:rsid w:val="00326C72"/>
    <w:rsid w:val="00331918"/>
    <w:rsid w:val="003328D7"/>
    <w:rsid w:val="003343DB"/>
    <w:rsid w:val="0033503D"/>
    <w:rsid w:val="003350EE"/>
    <w:rsid w:val="0033686F"/>
    <w:rsid w:val="003370D8"/>
    <w:rsid w:val="00342E12"/>
    <w:rsid w:val="003476A1"/>
    <w:rsid w:val="00351071"/>
    <w:rsid w:val="00351585"/>
    <w:rsid w:val="00352E5F"/>
    <w:rsid w:val="0035311D"/>
    <w:rsid w:val="00355651"/>
    <w:rsid w:val="00357119"/>
    <w:rsid w:val="00357C9B"/>
    <w:rsid w:val="0036028B"/>
    <w:rsid w:val="003632C9"/>
    <w:rsid w:val="003663FC"/>
    <w:rsid w:val="003744B6"/>
    <w:rsid w:val="00376002"/>
    <w:rsid w:val="00376ABD"/>
    <w:rsid w:val="00381565"/>
    <w:rsid w:val="00383852"/>
    <w:rsid w:val="00392959"/>
    <w:rsid w:val="00395AEF"/>
    <w:rsid w:val="00395BD6"/>
    <w:rsid w:val="0039670E"/>
    <w:rsid w:val="003A6D06"/>
    <w:rsid w:val="003A7810"/>
    <w:rsid w:val="003B0534"/>
    <w:rsid w:val="003B3235"/>
    <w:rsid w:val="003B4F32"/>
    <w:rsid w:val="003B6249"/>
    <w:rsid w:val="003B69BB"/>
    <w:rsid w:val="003B7EF2"/>
    <w:rsid w:val="003C00FD"/>
    <w:rsid w:val="003C0CE1"/>
    <w:rsid w:val="003C1216"/>
    <w:rsid w:val="003C3013"/>
    <w:rsid w:val="003C50A4"/>
    <w:rsid w:val="003C7F92"/>
    <w:rsid w:val="003D53ED"/>
    <w:rsid w:val="003D5BE7"/>
    <w:rsid w:val="003D672A"/>
    <w:rsid w:val="003E504E"/>
    <w:rsid w:val="003E71F4"/>
    <w:rsid w:val="003E79AF"/>
    <w:rsid w:val="003F1319"/>
    <w:rsid w:val="003F2A84"/>
    <w:rsid w:val="00407152"/>
    <w:rsid w:val="0041548C"/>
    <w:rsid w:val="00417328"/>
    <w:rsid w:val="00420176"/>
    <w:rsid w:val="00426329"/>
    <w:rsid w:val="0042674D"/>
    <w:rsid w:val="0043122D"/>
    <w:rsid w:val="00431307"/>
    <w:rsid w:val="00433E4E"/>
    <w:rsid w:val="0043774D"/>
    <w:rsid w:val="004405BF"/>
    <w:rsid w:val="00440AA3"/>
    <w:rsid w:val="004421DD"/>
    <w:rsid w:val="004429B4"/>
    <w:rsid w:val="00445DF1"/>
    <w:rsid w:val="00446BB3"/>
    <w:rsid w:val="00446C2B"/>
    <w:rsid w:val="00450ABC"/>
    <w:rsid w:val="00460081"/>
    <w:rsid w:val="004621B1"/>
    <w:rsid w:val="004631C6"/>
    <w:rsid w:val="004679E7"/>
    <w:rsid w:val="00480966"/>
    <w:rsid w:val="00487CB1"/>
    <w:rsid w:val="004A3163"/>
    <w:rsid w:val="004A77F1"/>
    <w:rsid w:val="004B11D1"/>
    <w:rsid w:val="004B298B"/>
    <w:rsid w:val="004B3A94"/>
    <w:rsid w:val="004B4409"/>
    <w:rsid w:val="004C0CD3"/>
    <w:rsid w:val="004C3327"/>
    <w:rsid w:val="004C3D37"/>
    <w:rsid w:val="004D6D9D"/>
    <w:rsid w:val="004E3068"/>
    <w:rsid w:val="004E35C1"/>
    <w:rsid w:val="004E60D6"/>
    <w:rsid w:val="004E6248"/>
    <w:rsid w:val="004F00BB"/>
    <w:rsid w:val="004F3531"/>
    <w:rsid w:val="004F3C9C"/>
    <w:rsid w:val="004F3F19"/>
    <w:rsid w:val="00504C67"/>
    <w:rsid w:val="00506A9D"/>
    <w:rsid w:val="00512CC5"/>
    <w:rsid w:val="00513577"/>
    <w:rsid w:val="00515055"/>
    <w:rsid w:val="005203DD"/>
    <w:rsid w:val="00527A9A"/>
    <w:rsid w:val="00527F47"/>
    <w:rsid w:val="0053318F"/>
    <w:rsid w:val="005412AA"/>
    <w:rsid w:val="00543C50"/>
    <w:rsid w:val="00545324"/>
    <w:rsid w:val="005456E1"/>
    <w:rsid w:val="00545E2A"/>
    <w:rsid w:val="005516A6"/>
    <w:rsid w:val="00554619"/>
    <w:rsid w:val="00556B23"/>
    <w:rsid w:val="00560287"/>
    <w:rsid w:val="005672E3"/>
    <w:rsid w:val="00570D5D"/>
    <w:rsid w:val="005713CE"/>
    <w:rsid w:val="0058174B"/>
    <w:rsid w:val="00582E7D"/>
    <w:rsid w:val="00583281"/>
    <w:rsid w:val="00584EE5"/>
    <w:rsid w:val="00585818"/>
    <w:rsid w:val="00586CB8"/>
    <w:rsid w:val="005872AA"/>
    <w:rsid w:val="0058770A"/>
    <w:rsid w:val="00591047"/>
    <w:rsid w:val="00594CBC"/>
    <w:rsid w:val="005A1184"/>
    <w:rsid w:val="005B1C9C"/>
    <w:rsid w:val="005B3D45"/>
    <w:rsid w:val="005B4033"/>
    <w:rsid w:val="005B4E81"/>
    <w:rsid w:val="005B4FFD"/>
    <w:rsid w:val="005B6E68"/>
    <w:rsid w:val="005C11E2"/>
    <w:rsid w:val="005C1BD0"/>
    <w:rsid w:val="005C35A5"/>
    <w:rsid w:val="005D10D9"/>
    <w:rsid w:val="005D2338"/>
    <w:rsid w:val="005D5C6C"/>
    <w:rsid w:val="005D7E0B"/>
    <w:rsid w:val="005E06C0"/>
    <w:rsid w:val="005E67BE"/>
    <w:rsid w:val="005F1399"/>
    <w:rsid w:val="005F5A9A"/>
    <w:rsid w:val="00600069"/>
    <w:rsid w:val="00600952"/>
    <w:rsid w:val="00603178"/>
    <w:rsid w:val="00603F95"/>
    <w:rsid w:val="00604C87"/>
    <w:rsid w:val="0060520B"/>
    <w:rsid w:val="00607CEE"/>
    <w:rsid w:val="00610D00"/>
    <w:rsid w:val="00610E2C"/>
    <w:rsid w:val="006205E8"/>
    <w:rsid w:val="00622634"/>
    <w:rsid w:val="00624259"/>
    <w:rsid w:val="00637C23"/>
    <w:rsid w:val="00640613"/>
    <w:rsid w:val="006435FF"/>
    <w:rsid w:val="00645B74"/>
    <w:rsid w:val="00647D3A"/>
    <w:rsid w:val="006511E2"/>
    <w:rsid w:val="00652031"/>
    <w:rsid w:val="00653B06"/>
    <w:rsid w:val="00655233"/>
    <w:rsid w:val="00655AF1"/>
    <w:rsid w:val="00657472"/>
    <w:rsid w:val="00657826"/>
    <w:rsid w:val="00660D1D"/>
    <w:rsid w:val="006621B2"/>
    <w:rsid w:val="006700B2"/>
    <w:rsid w:val="0067081C"/>
    <w:rsid w:val="00670C74"/>
    <w:rsid w:val="006818C6"/>
    <w:rsid w:val="006830DF"/>
    <w:rsid w:val="006873B1"/>
    <w:rsid w:val="0069219D"/>
    <w:rsid w:val="006935E5"/>
    <w:rsid w:val="00693D71"/>
    <w:rsid w:val="006947EA"/>
    <w:rsid w:val="00694A7C"/>
    <w:rsid w:val="0069679B"/>
    <w:rsid w:val="00696A04"/>
    <w:rsid w:val="006971A5"/>
    <w:rsid w:val="006A20E9"/>
    <w:rsid w:val="006A27C7"/>
    <w:rsid w:val="006A4683"/>
    <w:rsid w:val="006B0174"/>
    <w:rsid w:val="006B13C0"/>
    <w:rsid w:val="006B188C"/>
    <w:rsid w:val="006B2FD3"/>
    <w:rsid w:val="006B3453"/>
    <w:rsid w:val="006B4FEE"/>
    <w:rsid w:val="006B6A58"/>
    <w:rsid w:val="006B7C8C"/>
    <w:rsid w:val="006C2DBB"/>
    <w:rsid w:val="006C7C7A"/>
    <w:rsid w:val="006D3D00"/>
    <w:rsid w:val="006D757D"/>
    <w:rsid w:val="006D7BA2"/>
    <w:rsid w:val="006E3071"/>
    <w:rsid w:val="006E4B21"/>
    <w:rsid w:val="006E5826"/>
    <w:rsid w:val="006E6F8E"/>
    <w:rsid w:val="006F1CDD"/>
    <w:rsid w:val="006F54BD"/>
    <w:rsid w:val="006F653A"/>
    <w:rsid w:val="006F699D"/>
    <w:rsid w:val="00705B1C"/>
    <w:rsid w:val="00711E4C"/>
    <w:rsid w:val="007134FC"/>
    <w:rsid w:val="0071535C"/>
    <w:rsid w:val="00716FA8"/>
    <w:rsid w:val="007213B7"/>
    <w:rsid w:val="00722162"/>
    <w:rsid w:val="00722D4F"/>
    <w:rsid w:val="00723D53"/>
    <w:rsid w:val="00725834"/>
    <w:rsid w:val="007265E2"/>
    <w:rsid w:val="007271E9"/>
    <w:rsid w:val="00732CDF"/>
    <w:rsid w:val="00733CFC"/>
    <w:rsid w:val="007351B1"/>
    <w:rsid w:val="007353FD"/>
    <w:rsid w:val="0073597A"/>
    <w:rsid w:val="00742C2E"/>
    <w:rsid w:val="00747931"/>
    <w:rsid w:val="0075181A"/>
    <w:rsid w:val="00755D97"/>
    <w:rsid w:val="007606AE"/>
    <w:rsid w:val="00760A4A"/>
    <w:rsid w:val="0076153E"/>
    <w:rsid w:val="00771858"/>
    <w:rsid w:val="007749B3"/>
    <w:rsid w:val="00780505"/>
    <w:rsid w:val="00781F8A"/>
    <w:rsid w:val="0079729D"/>
    <w:rsid w:val="007A5D47"/>
    <w:rsid w:val="007A69B1"/>
    <w:rsid w:val="007A77DF"/>
    <w:rsid w:val="007B0146"/>
    <w:rsid w:val="007B1A0C"/>
    <w:rsid w:val="007B458D"/>
    <w:rsid w:val="007C05EE"/>
    <w:rsid w:val="007C496B"/>
    <w:rsid w:val="007C6F1D"/>
    <w:rsid w:val="007E1D88"/>
    <w:rsid w:val="007E68F4"/>
    <w:rsid w:val="007E7B14"/>
    <w:rsid w:val="007F1FBA"/>
    <w:rsid w:val="007F2922"/>
    <w:rsid w:val="007F38E4"/>
    <w:rsid w:val="007F6C12"/>
    <w:rsid w:val="0080275B"/>
    <w:rsid w:val="008049BD"/>
    <w:rsid w:val="00814AB5"/>
    <w:rsid w:val="00814C0C"/>
    <w:rsid w:val="00814E0B"/>
    <w:rsid w:val="00817759"/>
    <w:rsid w:val="00817C6B"/>
    <w:rsid w:val="0082331D"/>
    <w:rsid w:val="00826CF9"/>
    <w:rsid w:val="00831ECC"/>
    <w:rsid w:val="00832906"/>
    <w:rsid w:val="00834A4F"/>
    <w:rsid w:val="00836B80"/>
    <w:rsid w:val="008456AE"/>
    <w:rsid w:val="00846B25"/>
    <w:rsid w:val="00851157"/>
    <w:rsid w:val="0085211F"/>
    <w:rsid w:val="00861AA0"/>
    <w:rsid w:val="008640E7"/>
    <w:rsid w:val="008716BD"/>
    <w:rsid w:val="00872F43"/>
    <w:rsid w:val="008753DD"/>
    <w:rsid w:val="00882F0A"/>
    <w:rsid w:val="00883D91"/>
    <w:rsid w:val="00885A55"/>
    <w:rsid w:val="00887394"/>
    <w:rsid w:val="00887968"/>
    <w:rsid w:val="00891CE6"/>
    <w:rsid w:val="00897CCB"/>
    <w:rsid w:val="008A0AD5"/>
    <w:rsid w:val="008A3927"/>
    <w:rsid w:val="008A4BF0"/>
    <w:rsid w:val="008A7466"/>
    <w:rsid w:val="008B5483"/>
    <w:rsid w:val="008C0945"/>
    <w:rsid w:val="008C0CB2"/>
    <w:rsid w:val="008C2D1B"/>
    <w:rsid w:val="008C38E4"/>
    <w:rsid w:val="008C62EF"/>
    <w:rsid w:val="008D4A5A"/>
    <w:rsid w:val="008D4B20"/>
    <w:rsid w:val="008D4C1D"/>
    <w:rsid w:val="008D7A60"/>
    <w:rsid w:val="008E0AC9"/>
    <w:rsid w:val="008E101F"/>
    <w:rsid w:val="008E3A6C"/>
    <w:rsid w:val="008E56E4"/>
    <w:rsid w:val="008F1518"/>
    <w:rsid w:val="008F1A54"/>
    <w:rsid w:val="008F222D"/>
    <w:rsid w:val="008F49C0"/>
    <w:rsid w:val="008F4A2A"/>
    <w:rsid w:val="008F4CD3"/>
    <w:rsid w:val="00903006"/>
    <w:rsid w:val="00904465"/>
    <w:rsid w:val="00906242"/>
    <w:rsid w:val="00912004"/>
    <w:rsid w:val="00912CE9"/>
    <w:rsid w:val="00914FC1"/>
    <w:rsid w:val="00916A18"/>
    <w:rsid w:val="00920973"/>
    <w:rsid w:val="00920E98"/>
    <w:rsid w:val="00923767"/>
    <w:rsid w:val="00924D1E"/>
    <w:rsid w:val="0092698A"/>
    <w:rsid w:val="00927673"/>
    <w:rsid w:val="009310DF"/>
    <w:rsid w:val="009326E2"/>
    <w:rsid w:val="00936DA9"/>
    <w:rsid w:val="00937551"/>
    <w:rsid w:val="00944B3C"/>
    <w:rsid w:val="00946F6F"/>
    <w:rsid w:val="009473D3"/>
    <w:rsid w:val="0095254F"/>
    <w:rsid w:val="00956D97"/>
    <w:rsid w:val="00971799"/>
    <w:rsid w:val="00972817"/>
    <w:rsid w:val="009736C8"/>
    <w:rsid w:val="00974351"/>
    <w:rsid w:val="00974450"/>
    <w:rsid w:val="00976CCB"/>
    <w:rsid w:val="00977E03"/>
    <w:rsid w:val="0098104B"/>
    <w:rsid w:val="0098457E"/>
    <w:rsid w:val="009879AF"/>
    <w:rsid w:val="009937E4"/>
    <w:rsid w:val="009938A0"/>
    <w:rsid w:val="00995AE9"/>
    <w:rsid w:val="009B31D2"/>
    <w:rsid w:val="009B5E08"/>
    <w:rsid w:val="009C0C3E"/>
    <w:rsid w:val="009C425E"/>
    <w:rsid w:val="009C4E07"/>
    <w:rsid w:val="009C4F80"/>
    <w:rsid w:val="009C56CD"/>
    <w:rsid w:val="009D34EA"/>
    <w:rsid w:val="009D3E53"/>
    <w:rsid w:val="009D515A"/>
    <w:rsid w:val="009E3736"/>
    <w:rsid w:val="009E6DDD"/>
    <w:rsid w:val="009E7D2F"/>
    <w:rsid w:val="009F4059"/>
    <w:rsid w:val="009F7C55"/>
    <w:rsid w:val="00A03404"/>
    <w:rsid w:val="00A064A2"/>
    <w:rsid w:val="00A11360"/>
    <w:rsid w:val="00A12D4B"/>
    <w:rsid w:val="00A15850"/>
    <w:rsid w:val="00A16814"/>
    <w:rsid w:val="00A16A93"/>
    <w:rsid w:val="00A33759"/>
    <w:rsid w:val="00A36B32"/>
    <w:rsid w:val="00A44BFD"/>
    <w:rsid w:val="00A53A41"/>
    <w:rsid w:val="00A62FFE"/>
    <w:rsid w:val="00A63507"/>
    <w:rsid w:val="00A63938"/>
    <w:rsid w:val="00A64396"/>
    <w:rsid w:val="00A651B1"/>
    <w:rsid w:val="00A7254A"/>
    <w:rsid w:val="00A76049"/>
    <w:rsid w:val="00A765D2"/>
    <w:rsid w:val="00A768AC"/>
    <w:rsid w:val="00A8068A"/>
    <w:rsid w:val="00A84CAA"/>
    <w:rsid w:val="00A84D0C"/>
    <w:rsid w:val="00A92FCC"/>
    <w:rsid w:val="00A9583C"/>
    <w:rsid w:val="00A96233"/>
    <w:rsid w:val="00A96B7D"/>
    <w:rsid w:val="00AA0311"/>
    <w:rsid w:val="00AA1847"/>
    <w:rsid w:val="00AA26A5"/>
    <w:rsid w:val="00AA2F9B"/>
    <w:rsid w:val="00AA4168"/>
    <w:rsid w:val="00AB26EB"/>
    <w:rsid w:val="00AB3B2F"/>
    <w:rsid w:val="00AB4862"/>
    <w:rsid w:val="00AB6D69"/>
    <w:rsid w:val="00AC1D4B"/>
    <w:rsid w:val="00AC4DEB"/>
    <w:rsid w:val="00AC5602"/>
    <w:rsid w:val="00AD028E"/>
    <w:rsid w:val="00AD0573"/>
    <w:rsid w:val="00AD60B3"/>
    <w:rsid w:val="00AE4A29"/>
    <w:rsid w:val="00AF1015"/>
    <w:rsid w:val="00AF325C"/>
    <w:rsid w:val="00B01695"/>
    <w:rsid w:val="00B01C4E"/>
    <w:rsid w:val="00B04952"/>
    <w:rsid w:val="00B113B8"/>
    <w:rsid w:val="00B13FC8"/>
    <w:rsid w:val="00B1617A"/>
    <w:rsid w:val="00B27A7A"/>
    <w:rsid w:val="00B27A97"/>
    <w:rsid w:val="00B37731"/>
    <w:rsid w:val="00B37F88"/>
    <w:rsid w:val="00B40906"/>
    <w:rsid w:val="00B40A8A"/>
    <w:rsid w:val="00B446CA"/>
    <w:rsid w:val="00B478C4"/>
    <w:rsid w:val="00B517D4"/>
    <w:rsid w:val="00B51D4A"/>
    <w:rsid w:val="00B52D4A"/>
    <w:rsid w:val="00B5315C"/>
    <w:rsid w:val="00B54ED0"/>
    <w:rsid w:val="00B60397"/>
    <w:rsid w:val="00B62E44"/>
    <w:rsid w:val="00B6365D"/>
    <w:rsid w:val="00B65F99"/>
    <w:rsid w:val="00B66D15"/>
    <w:rsid w:val="00B71E8A"/>
    <w:rsid w:val="00B73FC5"/>
    <w:rsid w:val="00B75E3B"/>
    <w:rsid w:val="00B82563"/>
    <w:rsid w:val="00B826F9"/>
    <w:rsid w:val="00B83EAB"/>
    <w:rsid w:val="00B86808"/>
    <w:rsid w:val="00B87A2B"/>
    <w:rsid w:val="00B9771E"/>
    <w:rsid w:val="00BA0043"/>
    <w:rsid w:val="00BA0407"/>
    <w:rsid w:val="00BA3DFE"/>
    <w:rsid w:val="00BA7147"/>
    <w:rsid w:val="00BB554E"/>
    <w:rsid w:val="00BB5A7B"/>
    <w:rsid w:val="00BB7673"/>
    <w:rsid w:val="00BC15AB"/>
    <w:rsid w:val="00BC2B63"/>
    <w:rsid w:val="00BC6225"/>
    <w:rsid w:val="00BD0598"/>
    <w:rsid w:val="00BD4C8A"/>
    <w:rsid w:val="00BE10DA"/>
    <w:rsid w:val="00BE370C"/>
    <w:rsid w:val="00BF644C"/>
    <w:rsid w:val="00C01B7F"/>
    <w:rsid w:val="00C07921"/>
    <w:rsid w:val="00C111B5"/>
    <w:rsid w:val="00C120D8"/>
    <w:rsid w:val="00C13999"/>
    <w:rsid w:val="00C158F2"/>
    <w:rsid w:val="00C24570"/>
    <w:rsid w:val="00C2475B"/>
    <w:rsid w:val="00C31B67"/>
    <w:rsid w:val="00C33C58"/>
    <w:rsid w:val="00C355D4"/>
    <w:rsid w:val="00C36533"/>
    <w:rsid w:val="00C366B3"/>
    <w:rsid w:val="00C37F46"/>
    <w:rsid w:val="00C411A9"/>
    <w:rsid w:val="00C447A3"/>
    <w:rsid w:val="00C45857"/>
    <w:rsid w:val="00C5270E"/>
    <w:rsid w:val="00C60D42"/>
    <w:rsid w:val="00C614DA"/>
    <w:rsid w:val="00C67DB2"/>
    <w:rsid w:val="00C70BBD"/>
    <w:rsid w:val="00C7162C"/>
    <w:rsid w:val="00C71916"/>
    <w:rsid w:val="00C7224A"/>
    <w:rsid w:val="00C7582F"/>
    <w:rsid w:val="00C87992"/>
    <w:rsid w:val="00C90AB4"/>
    <w:rsid w:val="00C920C7"/>
    <w:rsid w:val="00C931F6"/>
    <w:rsid w:val="00C95A09"/>
    <w:rsid w:val="00C95A3C"/>
    <w:rsid w:val="00C95E2E"/>
    <w:rsid w:val="00CA31C6"/>
    <w:rsid w:val="00CA5195"/>
    <w:rsid w:val="00CA6958"/>
    <w:rsid w:val="00CA70AF"/>
    <w:rsid w:val="00CA7A18"/>
    <w:rsid w:val="00CA7EE6"/>
    <w:rsid w:val="00CB1360"/>
    <w:rsid w:val="00CC079E"/>
    <w:rsid w:val="00CC141A"/>
    <w:rsid w:val="00CD050B"/>
    <w:rsid w:val="00CD0917"/>
    <w:rsid w:val="00CD2321"/>
    <w:rsid w:val="00CD3C7A"/>
    <w:rsid w:val="00CD561F"/>
    <w:rsid w:val="00CE2B7F"/>
    <w:rsid w:val="00CE31A6"/>
    <w:rsid w:val="00CE33FA"/>
    <w:rsid w:val="00CE3D31"/>
    <w:rsid w:val="00CE4BE3"/>
    <w:rsid w:val="00CF0740"/>
    <w:rsid w:val="00CF613A"/>
    <w:rsid w:val="00D00DF6"/>
    <w:rsid w:val="00D04E15"/>
    <w:rsid w:val="00D05566"/>
    <w:rsid w:val="00D0720C"/>
    <w:rsid w:val="00D15D11"/>
    <w:rsid w:val="00D2588A"/>
    <w:rsid w:val="00D30C74"/>
    <w:rsid w:val="00D30D0E"/>
    <w:rsid w:val="00D41363"/>
    <w:rsid w:val="00D427F8"/>
    <w:rsid w:val="00D45684"/>
    <w:rsid w:val="00D50F07"/>
    <w:rsid w:val="00D532F5"/>
    <w:rsid w:val="00D57777"/>
    <w:rsid w:val="00D62A90"/>
    <w:rsid w:val="00D6525F"/>
    <w:rsid w:val="00D669DF"/>
    <w:rsid w:val="00D71FE7"/>
    <w:rsid w:val="00D756EC"/>
    <w:rsid w:val="00D82CB1"/>
    <w:rsid w:val="00D843A4"/>
    <w:rsid w:val="00D84873"/>
    <w:rsid w:val="00D8663B"/>
    <w:rsid w:val="00D878D3"/>
    <w:rsid w:val="00D90048"/>
    <w:rsid w:val="00D91253"/>
    <w:rsid w:val="00D91D35"/>
    <w:rsid w:val="00D92563"/>
    <w:rsid w:val="00D930A0"/>
    <w:rsid w:val="00D941EC"/>
    <w:rsid w:val="00D946EF"/>
    <w:rsid w:val="00D958E5"/>
    <w:rsid w:val="00D96B79"/>
    <w:rsid w:val="00DA4320"/>
    <w:rsid w:val="00DA48BA"/>
    <w:rsid w:val="00DA7B34"/>
    <w:rsid w:val="00DB108E"/>
    <w:rsid w:val="00DB435D"/>
    <w:rsid w:val="00DB44EB"/>
    <w:rsid w:val="00DC5CD7"/>
    <w:rsid w:val="00DD1BCF"/>
    <w:rsid w:val="00DD449E"/>
    <w:rsid w:val="00DD5FFC"/>
    <w:rsid w:val="00DD65FD"/>
    <w:rsid w:val="00DD6BDE"/>
    <w:rsid w:val="00DE76D8"/>
    <w:rsid w:val="00DE7B7E"/>
    <w:rsid w:val="00E00438"/>
    <w:rsid w:val="00E0081E"/>
    <w:rsid w:val="00E01102"/>
    <w:rsid w:val="00E06745"/>
    <w:rsid w:val="00E138B5"/>
    <w:rsid w:val="00E163E2"/>
    <w:rsid w:val="00E215DE"/>
    <w:rsid w:val="00E230D4"/>
    <w:rsid w:val="00E233D2"/>
    <w:rsid w:val="00E32CA8"/>
    <w:rsid w:val="00E33B01"/>
    <w:rsid w:val="00E3519F"/>
    <w:rsid w:val="00E35AAC"/>
    <w:rsid w:val="00E367B9"/>
    <w:rsid w:val="00E40773"/>
    <w:rsid w:val="00E453AB"/>
    <w:rsid w:val="00E5140A"/>
    <w:rsid w:val="00E534D2"/>
    <w:rsid w:val="00E6231E"/>
    <w:rsid w:val="00E64F17"/>
    <w:rsid w:val="00E6658A"/>
    <w:rsid w:val="00E71D70"/>
    <w:rsid w:val="00E76074"/>
    <w:rsid w:val="00E76C14"/>
    <w:rsid w:val="00E82770"/>
    <w:rsid w:val="00E85781"/>
    <w:rsid w:val="00E86414"/>
    <w:rsid w:val="00E90AF4"/>
    <w:rsid w:val="00E9121C"/>
    <w:rsid w:val="00E91C74"/>
    <w:rsid w:val="00E91FE8"/>
    <w:rsid w:val="00E94FFD"/>
    <w:rsid w:val="00E96D92"/>
    <w:rsid w:val="00EA194A"/>
    <w:rsid w:val="00EA304C"/>
    <w:rsid w:val="00EA534E"/>
    <w:rsid w:val="00EA58F5"/>
    <w:rsid w:val="00EA6FAF"/>
    <w:rsid w:val="00EA70F8"/>
    <w:rsid w:val="00EB04C3"/>
    <w:rsid w:val="00EB1E98"/>
    <w:rsid w:val="00EC235B"/>
    <w:rsid w:val="00EC4DBB"/>
    <w:rsid w:val="00ED0941"/>
    <w:rsid w:val="00ED0D79"/>
    <w:rsid w:val="00ED1AD1"/>
    <w:rsid w:val="00ED35E9"/>
    <w:rsid w:val="00ED7EFB"/>
    <w:rsid w:val="00EE0980"/>
    <w:rsid w:val="00EF2D5F"/>
    <w:rsid w:val="00EF4AA6"/>
    <w:rsid w:val="00F0629B"/>
    <w:rsid w:val="00F113F2"/>
    <w:rsid w:val="00F11F2F"/>
    <w:rsid w:val="00F13B15"/>
    <w:rsid w:val="00F16019"/>
    <w:rsid w:val="00F209CC"/>
    <w:rsid w:val="00F21507"/>
    <w:rsid w:val="00F2453E"/>
    <w:rsid w:val="00F25A0C"/>
    <w:rsid w:val="00F26446"/>
    <w:rsid w:val="00F3175E"/>
    <w:rsid w:val="00F34670"/>
    <w:rsid w:val="00F37085"/>
    <w:rsid w:val="00F41548"/>
    <w:rsid w:val="00F43FC3"/>
    <w:rsid w:val="00F52707"/>
    <w:rsid w:val="00F53788"/>
    <w:rsid w:val="00F55310"/>
    <w:rsid w:val="00F55BB3"/>
    <w:rsid w:val="00F56AD7"/>
    <w:rsid w:val="00F604FB"/>
    <w:rsid w:val="00F6332F"/>
    <w:rsid w:val="00F64879"/>
    <w:rsid w:val="00F70095"/>
    <w:rsid w:val="00F7341E"/>
    <w:rsid w:val="00F7473B"/>
    <w:rsid w:val="00F748B3"/>
    <w:rsid w:val="00F82358"/>
    <w:rsid w:val="00F87065"/>
    <w:rsid w:val="00F907EE"/>
    <w:rsid w:val="00F927E2"/>
    <w:rsid w:val="00F92A0C"/>
    <w:rsid w:val="00F94F32"/>
    <w:rsid w:val="00FA0424"/>
    <w:rsid w:val="00FA19C5"/>
    <w:rsid w:val="00FA2F39"/>
    <w:rsid w:val="00FB22F7"/>
    <w:rsid w:val="00FB4FA7"/>
    <w:rsid w:val="00FC11DA"/>
    <w:rsid w:val="00FC4B42"/>
    <w:rsid w:val="00FC51F9"/>
    <w:rsid w:val="00FC5409"/>
    <w:rsid w:val="00FD285E"/>
    <w:rsid w:val="00FD40F1"/>
    <w:rsid w:val="00FD5B3A"/>
    <w:rsid w:val="00FD74B6"/>
    <w:rsid w:val="00FE36A2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6E80F3-3C81-4235-B0FF-6BCA3691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8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9121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220C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20C0A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73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84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3F6A7266432A8B391F78FEF68E993FF34A9D59F5A06E5E6F06DEBB92FCDEC84F2E0D75E7K1T4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3F6A7266432A8B391F78FEF68E993FF34A9D59F5A06E5E6F06DEBB92FCDEC84F2E0D75E41C7909K6TA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kogalym.ru" TargetMode="External"/><Relationship Id="rId11" Type="http://schemas.openxmlformats.org/officeDocument/2006/relationships/hyperlink" Target="consultantplus://offline/ref=743F6A7266432A8B391F78FEF68E993FF34A9D59F5A06E5E6F06DEBB92KFT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3F6A7266432A8B391F78FEF68E993FF34A9D59F5A06E5E6F06DEBB92FCDEC84F2E0D70KET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3F6A7266432A8B391F66F3E0E2CE30F444C555F0A66008335985E6C5F5D49F08615437A01179086C7F54K9T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CC5399-7445-468C-847B-96D34C28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4850</Words>
  <Characters>27645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Суфьярова Ольга Александровна</dc:creator>
  <cp:keywords/>
  <dc:description/>
  <cp:lastModifiedBy>Харькова Светлана Анатольевна</cp:lastModifiedBy>
  <cp:revision>21</cp:revision>
  <cp:lastPrinted>2013-07-11T08:43:00Z</cp:lastPrinted>
  <dcterms:created xsi:type="dcterms:W3CDTF">2018-03-15T10:48:00Z</dcterms:created>
  <dcterms:modified xsi:type="dcterms:W3CDTF">2018-03-26T04:04:00Z</dcterms:modified>
</cp:coreProperties>
</file>