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D61BD" w14:textId="77777777" w:rsidR="00B1447C" w:rsidRDefault="00B1447C" w:rsidP="00E53CCE">
      <w:pPr>
        <w:spacing w:line="240" w:lineRule="auto"/>
        <w:jc w:val="right"/>
        <w:rPr>
          <w:rFonts w:eastAsia="Calibri" w:cs="Times New Roman"/>
          <w:sz w:val="16"/>
          <w:szCs w:val="16"/>
        </w:rPr>
      </w:pPr>
    </w:p>
    <w:p w14:paraId="371E307D" w14:textId="1B2B8FBC" w:rsidR="00B1447C" w:rsidRPr="00B1447C" w:rsidRDefault="00B1447C" w:rsidP="00B1447C">
      <w:pPr>
        <w:spacing w:after="0" w:line="240" w:lineRule="auto"/>
        <w:ind w:left="180" w:hanging="180"/>
        <w:jc w:val="right"/>
        <w:rPr>
          <w:rFonts w:eastAsia="Calibri" w:cs="Times New Roman"/>
          <w:sz w:val="26"/>
          <w:szCs w:val="26"/>
        </w:rPr>
      </w:pPr>
      <w:r w:rsidRPr="00B1447C">
        <w:rPr>
          <w:rFonts w:eastAsia="Calibri" w:cs="Times New Roman"/>
          <w:sz w:val="26"/>
          <w:szCs w:val="26"/>
        </w:rPr>
        <w:t>П</w:t>
      </w:r>
      <w:r>
        <w:rPr>
          <w:rFonts w:eastAsia="Calibri" w:cs="Times New Roman"/>
          <w:sz w:val="26"/>
          <w:szCs w:val="26"/>
        </w:rPr>
        <w:t>роект</w:t>
      </w:r>
    </w:p>
    <w:p w14:paraId="1C36F4C4" w14:textId="77777777" w:rsidR="00B1447C" w:rsidRPr="00B1447C" w:rsidRDefault="00B1447C" w:rsidP="00B1447C">
      <w:pPr>
        <w:spacing w:after="0" w:line="240" w:lineRule="auto"/>
        <w:ind w:left="180" w:right="485" w:hanging="180"/>
        <w:jc w:val="center"/>
        <w:rPr>
          <w:rFonts w:eastAsia="Calibri" w:cs="Times New Roman"/>
          <w:sz w:val="26"/>
          <w:szCs w:val="26"/>
        </w:rPr>
      </w:pPr>
      <w:r w:rsidRPr="00B1447C">
        <w:rPr>
          <w:rFonts w:eastAsia="Calibri" w:cs="Times New Roman"/>
          <w:sz w:val="26"/>
          <w:szCs w:val="26"/>
        </w:rPr>
        <w:t>Постановление</w:t>
      </w:r>
    </w:p>
    <w:p w14:paraId="0358D661" w14:textId="77777777" w:rsidR="00B1447C" w:rsidRPr="00B1447C" w:rsidRDefault="00B1447C" w:rsidP="00B1447C">
      <w:pPr>
        <w:spacing w:after="0" w:line="240" w:lineRule="auto"/>
        <w:ind w:left="180" w:right="485" w:hanging="180"/>
        <w:jc w:val="center"/>
        <w:rPr>
          <w:rFonts w:eastAsia="Calibri" w:cs="Times New Roman"/>
          <w:sz w:val="26"/>
          <w:szCs w:val="26"/>
        </w:rPr>
      </w:pPr>
    </w:p>
    <w:p w14:paraId="0224EC2F" w14:textId="77777777" w:rsidR="00B1447C" w:rsidRPr="00B1447C" w:rsidRDefault="00B1447C" w:rsidP="00B1447C">
      <w:pPr>
        <w:spacing w:after="0" w:line="240" w:lineRule="auto"/>
        <w:ind w:left="180" w:right="485" w:hanging="180"/>
        <w:jc w:val="center"/>
        <w:rPr>
          <w:rFonts w:eastAsia="Calibri" w:cs="Times New Roman"/>
          <w:sz w:val="26"/>
          <w:szCs w:val="26"/>
        </w:rPr>
      </w:pPr>
    </w:p>
    <w:p w14:paraId="5D85693D" w14:textId="733214AC" w:rsidR="00B1447C" w:rsidRPr="00B1447C" w:rsidRDefault="00FB4941" w:rsidP="00B1447C">
      <w:pPr>
        <w:spacing w:after="0" w:line="240" w:lineRule="auto"/>
        <w:ind w:left="180" w:right="485" w:hanging="180"/>
        <w:jc w:val="both"/>
        <w:rPr>
          <w:rFonts w:eastAsia="Calibri" w:cs="Times New Roman"/>
          <w:sz w:val="26"/>
          <w:szCs w:val="26"/>
        </w:rPr>
      </w:pPr>
      <w:proofErr w:type="gramStart"/>
      <w:r>
        <w:rPr>
          <w:rFonts w:eastAsia="Calibri" w:cs="Times New Roman"/>
          <w:sz w:val="26"/>
          <w:szCs w:val="26"/>
        </w:rPr>
        <w:t xml:space="preserve">от  </w:t>
      </w:r>
      <w:r w:rsidR="00B1447C" w:rsidRPr="00B1447C">
        <w:rPr>
          <w:rFonts w:eastAsia="Calibri" w:cs="Times New Roman"/>
          <w:sz w:val="26"/>
          <w:szCs w:val="26"/>
        </w:rPr>
        <w:t>«</w:t>
      </w:r>
      <w:proofErr w:type="gramEnd"/>
      <w:r w:rsidR="00B1447C" w:rsidRPr="00B1447C">
        <w:rPr>
          <w:rFonts w:eastAsia="Calibri" w:cs="Times New Roman"/>
          <w:sz w:val="26"/>
          <w:szCs w:val="26"/>
        </w:rPr>
        <w:t xml:space="preserve">     »                        2019                                                                 №</w:t>
      </w:r>
    </w:p>
    <w:p w14:paraId="622342C5" w14:textId="77777777" w:rsidR="00B1447C" w:rsidRPr="00B1447C" w:rsidRDefault="00B1447C" w:rsidP="00B1447C">
      <w:pPr>
        <w:widowControl w:val="0"/>
        <w:autoSpaceDE w:val="0"/>
        <w:autoSpaceDN w:val="0"/>
        <w:adjustRightInd w:val="0"/>
        <w:spacing w:after="0" w:line="240" w:lineRule="auto"/>
        <w:ind w:left="180" w:hanging="180"/>
        <w:jc w:val="right"/>
        <w:rPr>
          <w:rFonts w:eastAsia="Calibri" w:cs="Times New Roman"/>
          <w:sz w:val="26"/>
          <w:szCs w:val="26"/>
        </w:rPr>
      </w:pPr>
    </w:p>
    <w:p w14:paraId="7DC568D6" w14:textId="77777777" w:rsidR="00B1447C" w:rsidRPr="00B1447C" w:rsidRDefault="00B1447C" w:rsidP="00B1447C">
      <w:pPr>
        <w:widowControl w:val="0"/>
        <w:autoSpaceDE w:val="0"/>
        <w:autoSpaceDN w:val="0"/>
        <w:adjustRightInd w:val="0"/>
        <w:spacing w:after="0" w:line="240" w:lineRule="auto"/>
        <w:ind w:left="180" w:hanging="180"/>
        <w:jc w:val="both"/>
        <w:rPr>
          <w:rFonts w:eastAsia="Calibri" w:cs="Times New Roman"/>
          <w:sz w:val="26"/>
          <w:szCs w:val="26"/>
        </w:rPr>
      </w:pPr>
    </w:p>
    <w:p w14:paraId="1953E1D1" w14:textId="77777777" w:rsidR="00B1447C" w:rsidRPr="00B1447C" w:rsidRDefault="00B1447C" w:rsidP="00B1447C">
      <w:pPr>
        <w:autoSpaceDE w:val="0"/>
        <w:autoSpaceDN w:val="0"/>
        <w:adjustRightInd w:val="0"/>
        <w:spacing w:after="0" w:line="240" w:lineRule="auto"/>
        <w:jc w:val="both"/>
        <w:rPr>
          <w:rFonts w:eastAsia="Calibri" w:cs="Times New Roman"/>
          <w:sz w:val="26"/>
          <w:szCs w:val="26"/>
        </w:rPr>
      </w:pPr>
      <w:r w:rsidRPr="00B1447C">
        <w:rPr>
          <w:rFonts w:eastAsia="Calibri" w:cs="Times New Roman"/>
          <w:sz w:val="26"/>
          <w:szCs w:val="26"/>
        </w:rPr>
        <w:t>Об утверждении административного</w:t>
      </w:r>
    </w:p>
    <w:p w14:paraId="420ABD02" w14:textId="77777777" w:rsidR="00B1447C" w:rsidRPr="00B1447C" w:rsidRDefault="00B1447C" w:rsidP="00B1447C">
      <w:pPr>
        <w:autoSpaceDE w:val="0"/>
        <w:autoSpaceDN w:val="0"/>
        <w:adjustRightInd w:val="0"/>
        <w:spacing w:after="0" w:line="240" w:lineRule="auto"/>
        <w:jc w:val="both"/>
        <w:rPr>
          <w:rFonts w:eastAsia="Calibri" w:cs="Times New Roman"/>
          <w:sz w:val="26"/>
          <w:szCs w:val="26"/>
        </w:rPr>
      </w:pPr>
      <w:r w:rsidRPr="00B1447C">
        <w:rPr>
          <w:rFonts w:eastAsia="Calibri" w:cs="Times New Roman"/>
          <w:sz w:val="26"/>
          <w:szCs w:val="26"/>
        </w:rPr>
        <w:t>регламента предоставления муниципальной</w:t>
      </w:r>
    </w:p>
    <w:p w14:paraId="72D8C019" w14:textId="77777777" w:rsidR="00930E47" w:rsidRDefault="00B1447C" w:rsidP="00930E47">
      <w:pPr>
        <w:autoSpaceDE w:val="0"/>
        <w:autoSpaceDN w:val="0"/>
        <w:adjustRightInd w:val="0"/>
        <w:spacing w:after="0" w:line="240" w:lineRule="auto"/>
        <w:jc w:val="both"/>
        <w:rPr>
          <w:rFonts w:eastAsia="Calibri" w:cs="Times New Roman"/>
          <w:bCs/>
          <w:sz w:val="26"/>
          <w:szCs w:val="26"/>
        </w:rPr>
      </w:pPr>
      <w:r w:rsidRPr="00B1447C">
        <w:rPr>
          <w:rFonts w:eastAsia="Calibri" w:cs="Times New Roman"/>
          <w:sz w:val="26"/>
          <w:szCs w:val="26"/>
        </w:rPr>
        <w:t>услуги «</w:t>
      </w:r>
      <w:r w:rsidR="00930E47" w:rsidRPr="00930E47">
        <w:rPr>
          <w:rFonts w:eastAsia="Calibri" w:cs="Times New Roman"/>
          <w:bCs/>
          <w:sz w:val="26"/>
          <w:szCs w:val="26"/>
        </w:rPr>
        <w:t xml:space="preserve">Перераспределение земель и (или) </w:t>
      </w:r>
    </w:p>
    <w:p w14:paraId="5D64D17A" w14:textId="77777777" w:rsidR="00930E47" w:rsidRDefault="00930E47" w:rsidP="00930E47">
      <w:pPr>
        <w:autoSpaceDE w:val="0"/>
        <w:autoSpaceDN w:val="0"/>
        <w:adjustRightInd w:val="0"/>
        <w:spacing w:after="0" w:line="240" w:lineRule="auto"/>
        <w:jc w:val="both"/>
        <w:rPr>
          <w:rFonts w:eastAsia="Calibri" w:cs="Times New Roman"/>
          <w:bCs/>
          <w:sz w:val="26"/>
          <w:szCs w:val="26"/>
        </w:rPr>
      </w:pPr>
      <w:r w:rsidRPr="00930E47">
        <w:rPr>
          <w:rFonts w:eastAsia="Calibri" w:cs="Times New Roman"/>
          <w:bCs/>
          <w:sz w:val="26"/>
          <w:szCs w:val="26"/>
        </w:rPr>
        <w:t xml:space="preserve">земельных участков, находящихся в </w:t>
      </w:r>
    </w:p>
    <w:p w14:paraId="47000B26" w14:textId="77777777" w:rsidR="00930E47" w:rsidRDefault="00930E47" w:rsidP="00930E47">
      <w:pPr>
        <w:autoSpaceDE w:val="0"/>
        <w:autoSpaceDN w:val="0"/>
        <w:adjustRightInd w:val="0"/>
        <w:spacing w:after="0" w:line="240" w:lineRule="auto"/>
        <w:jc w:val="both"/>
        <w:rPr>
          <w:rFonts w:eastAsia="Calibri" w:cs="Times New Roman"/>
          <w:bCs/>
          <w:sz w:val="26"/>
          <w:szCs w:val="26"/>
        </w:rPr>
      </w:pPr>
      <w:r w:rsidRPr="00930E47">
        <w:rPr>
          <w:rFonts w:eastAsia="Calibri" w:cs="Times New Roman"/>
          <w:bCs/>
          <w:sz w:val="26"/>
          <w:szCs w:val="26"/>
        </w:rPr>
        <w:t xml:space="preserve">муниципальной собственности или </w:t>
      </w:r>
    </w:p>
    <w:p w14:paraId="2EFEDE5B" w14:textId="77777777" w:rsidR="00930E47" w:rsidRDefault="00930E47" w:rsidP="00930E47">
      <w:pPr>
        <w:autoSpaceDE w:val="0"/>
        <w:autoSpaceDN w:val="0"/>
        <w:adjustRightInd w:val="0"/>
        <w:spacing w:after="0" w:line="240" w:lineRule="auto"/>
        <w:jc w:val="both"/>
        <w:rPr>
          <w:rFonts w:eastAsia="Calibri" w:cs="Times New Roman"/>
          <w:bCs/>
          <w:sz w:val="26"/>
          <w:szCs w:val="26"/>
        </w:rPr>
      </w:pPr>
      <w:r w:rsidRPr="00930E47">
        <w:rPr>
          <w:rFonts w:eastAsia="Calibri" w:cs="Times New Roman"/>
          <w:bCs/>
          <w:sz w:val="26"/>
          <w:szCs w:val="26"/>
        </w:rPr>
        <w:t xml:space="preserve">государственная собственность на которые </w:t>
      </w:r>
    </w:p>
    <w:p w14:paraId="1044D0C1" w14:textId="77777777" w:rsidR="00930E47" w:rsidRDefault="00930E47" w:rsidP="00930E47">
      <w:pPr>
        <w:autoSpaceDE w:val="0"/>
        <w:autoSpaceDN w:val="0"/>
        <w:adjustRightInd w:val="0"/>
        <w:spacing w:after="0" w:line="240" w:lineRule="auto"/>
        <w:jc w:val="both"/>
        <w:rPr>
          <w:rFonts w:eastAsia="Calibri" w:cs="Times New Roman"/>
          <w:bCs/>
          <w:sz w:val="26"/>
          <w:szCs w:val="26"/>
        </w:rPr>
      </w:pPr>
      <w:r w:rsidRPr="00930E47">
        <w:rPr>
          <w:rFonts w:eastAsia="Calibri" w:cs="Times New Roman"/>
          <w:bCs/>
          <w:sz w:val="26"/>
          <w:szCs w:val="26"/>
        </w:rPr>
        <w:t xml:space="preserve">не разграничена, и земельных участков, </w:t>
      </w:r>
    </w:p>
    <w:p w14:paraId="5454C118" w14:textId="003AACE3" w:rsidR="00B1447C" w:rsidRPr="00930E47" w:rsidRDefault="00930E47" w:rsidP="00930E47">
      <w:pPr>
        <w:autoSpaceDE w:val="0"/>
        <w:autoSpaceDN w:val="0"/>
        <w:adjustRightInd w:val="0"/>
        <w:spacing w:after="0" w:line="240" w:lineRule="auto"/>
        <w:jc w:val="both"/>
        <w:rPr>
          <w:rFonts w:eastAsia="Calibri" w:cs="Times New Roman"/>
          <w:bCs/>
          <w:sz w:val="26"/>
          <w:szCs w:val="26"/>
        </w:rPr>
      </w:pPr>
      <w:r>
        <w:rPr>
          <w:rFonts w:eastAsia="Calibri" w:cs="Times New Roman"/>
          <w:bCs/>
          <w:sz w:val="26"/>
          <w:szCs w:val="26"/>
        </w:rPr>
        <w:t xml:space="preserve">находящихся </w:t>
      </w:r>
      <w:r w:rsidRPr="00930E47">
        <w:rPr>
          <w:rFonts w:eastAsia="Calibri" w:cs="Times New Roman"/>
          <w:bCs/>
          <w:sz w:val="26"/>
          <w:szCs w:val="26"/>
        </w:rPr>
        <w:t>в частной собственности</w:t>
      </w:r>
      <w:r w:rsidR="00B1447C" w:rsidRPr="00B1447C">
        <w:rPr>
          <w:rFonts w:eastAsia="Calibri" w:cs="Times New Roman"/>
          <w:sz w:val="26"/>
          <w:szCs w:val="26"/>
        </w:rPr>
        <w:t>»</w:t>
      </w:r>
    </w:p>
    <w:p w14:paraId="5280A92F" w14:textId="77777777" w:rsidR="00B1447C" w:rsidRPr="00B1447C" w:rsidRDefault="00B1447C" w:rsidP="00B1447C">
      <w:pPr>
        <w:widowControl w:val="0"/>
        <w:autoSpaceDE w:val="0"/>
        <w:autoSpaceDN w:val="0"/>
        <w:adjustRightInd w:val="0"/>
        <w:spacing w:after="0" w:line="240" w:lineRule="auto"/>
        <w:ind w:left="180" w:hanging="180"/>
        <w:jc w:val="both"/>
        <w:rPr>
          <w:rFonts w:eastAsia="Calibri" w:cs="Times New Roman"/>
          <w:sz w:val="26"/>
          <w:szCs w:val="26"/>
        </w:rPr>
      </w:pPr>
    </w:p>
    <w:p w14:paraId="3F844DC2" w14:textId="098D0712" w:rsidR="00B1447C" w:rsidRDefault="00A03FAA" w:rsidP="00B1447C">
      <w:pPr>
        <w:autoSpaceDE w:val="0"/>
        <w:autoSpaceDN w:val="0"/>
        <w:adjustRightInd w:val="0"/>
        <w:spacing w:after="0" w:line="240" w:lineRule="auto"/>
        <w:ind w:firstLine="709"/>
        <w:jc w:val="both"/>
        <w:rPr>
          <w:rFonts w:eastAsia="Calibri" w:cs="Times New Roman"/>
          <w:iCs/>
          <w:sz w:val="26"/>
          <w:szCs w:val="26"/>
        </w:rPr>
      </w:pPr>
      <w:r w:rsidRPr="00A03FAA">
        <w:rPr>
          <w:rFonts w:eastAsia="Calibri" w:cs="Times New Roman"/>
          <w:iCs/>
          <w:sz w:val="26"/>
          <w:szCs w:val="26"/>
        </w:rPr>
        <w:t>В соответствии с Федеральным законом от 27.07.20</w:t>
      </w:r>
      <w:r>
        <w:rPr>
          <w:rFonts w:eastAsia="Calibri" w:cs="Times New Roman"/>
          <w:iCs/>
          <w:sz w:val="26"/>
          <w:szCs w:val="26"/>
        </w:rPr>
        <w:t xml:space="preserve">10 №210-ФЗ </w:t>
      </w:r>
      <w:r w:rsidRPr="00A03FAA">
        <w:rPr>
          <w:rFonts w:eastAsia="Calibri" w:cs="Times New Roman"/>
          <w:iCs/>
          <w:sz w:val="26"/>
          <w:szCs w:val="26"/>
        </w:rPr>
        <w:t>«Об организации предоставления государственных и муниципальных услуг», Уставом города Когалыма, постановлением Администрации города Когалыма от 16.08.2013 №2438 «Об утверждении реестра муниципальных услуг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14:paraId="4841CEA4" w14:textId="77777777" w:rsidR="00A03FAA" w:rsidRPr="00B1447C" w:rsidRDefault="00A03FAA" w:rsidP="00B1447C">
      <w:pPr>
        <w:autoSpaceDE w:val="0"/>
        <w:autoSpaceDN w:val="0"/>
        <w:adjustRightInd w:val="0"/>
        <w:spacing w:after="0" w:line="240" w:lineRule="auto"/>
        <w:ind w:firstLine="709"/>
        <w:jc w:val="both"/>
        <w:rPr>
          <w:rFonts w:eastAsia="Calibri" w:cs="Times New Roman"/>
          <w:sz w:val="26"/>
          <w:szCs w:val="26"/>
        </w:rPr>
      </w:pPr>
    </w:p>
    <w:p w14:paraId="51A7E6BD" w14:textId="369E075F" w:rsidR="00B1447C" w:rsidRPr="00930E47" w:rsidRDefault="00B1447C" w:rsidP="00930E47">
      <w:pPr>
        <w:autoSpaceDE w:val="0"/>
        <w:autoSpaceDN w:val="0"/>
        <w:adjustRightInd w:val="0"/>
        <w:spacing w:after="0" w:line="240" w:lineRule="auto"/>
        <w:ind w:firstLine="709"/>
        <w:jc w:val="both"/>
        <w:rPr>
          <w:rFonts w:eastAsia="Calibri" w:cs="Times New Roman"/>
          <w:bCs/>
          <w:sz w:val="26"/>
          <w:szCs w:val="26"/>
        </w:rPr>
      </w:pPr>
      <w:r w:rsidRPr="00B1447C">
        <w:rPr>
          <w:rFonts w:eastAsia="Calibri" w:cs="Times New Roman"/>
          <w:sz w:val="26"/>
          <w:szCs w:val="26"/>
        </w:rPr>
        <w:t>1. Утвердить административный регламент предоставления муниципальной услуги «</w:t>
      </w:r>
      <w:r w:rsidR="00930E47" w:rsidRPr="00930E47">
        <w:rPr>
          <w:rFonts w:eastAsia="Calibri" w:cs="Times New Roman"/>
          <w:bCs/>
          <w:sz w:val="26"/>
          <w:szCs w:val="26"/>
        </w:rPr>
        <w:t xml:space="preserve">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w:t>
      </w:r>
      <w:r w:rsidR="00930E47">
        <w:rPr>
          <w:rFonts w:eastAsia="Calibri" w:cs="Times New Roman"/>
          <w:bCs/>
          <w:sz w:val="26"/>
          <w:szCs w:val="26"/>
        </w:rPr>
        <w:t xml:space="preserve">земельных участков, находящихся </w:t>
      </w:r>
      <w:r w:rsidR="00930E47" w:rsidRPr="00930E47">
        <w:rPr>
          <w:rFonts w:eastAsia="Calibri" w:cs="Times New Roman"/>
          <w:bCs/>
          <w:sz w:val="26"/>
          <w:szCs w:val="26"/>
        </w:rPr>
        <w:t>в частной собственности</w:t>
      </w:r>
      <w:r w:rsidRPr="00B1447C">
        <w:rPr>
          <w:rFonts w:eastAsia="Calibri" w:cs="Times New Roman"/>
          <w:sz w:val="26"/>
          <w:szCs w:val="26"/>
        </w:rPr>
        <w:t xml:space="preserve">» согласно </w:t>
      </w:r>
      <w:proofErr w:type="gramStart"/>
      <w:r w:rsidRPr="00B1447C">
        <w:rPr>
          <w:rFonts w:eastAsia="Calibri" w:cs="Times New Roman"/>
          <w:sz w:val="26"/>
          <w:szCs w:val="26"/>
        </w:rPr>
        <w:t>приложению</w:t>
      </w:r>
      <w:proofErr w:type="gramEnd"/>
      <w:r w:rsidRPr="00B1447C">
        <w:rPr>
          <w:rFonts w:eastAsia="Calibri" w:cs="Times New Roman"/>
          <w:sz w:val="26"/>
          <w:szCs w:val="26"/>
        </w:rPr>
        <w:t xml:space="preserve"> к настоящему постановлению.</w:t>
      </w:r>
    </w:p>
    <w:p w14:paraId="314BC3A4" w14:textId="77777777" w:rsidR="00B1447C" w:rsidRPr="00B1447C" w:rsidRDefault="00B1447C" w:rsidP="00B1447C">
      <w:pPr>
        <w:autoSpaceDE w:val="0"/>
        <w:autoSpaceDN w:val="0"/>
        <w:adjustRightInd w:val="0"/>
        <w:spacing w:after="0" w:line="240" w:lineRule="auto"/>
        <w:jc w:val="both"/>
        <w:rPr>
          <w:rFonts w:eastAsia="Calibri" w:cs="Times New Roman"/>
          <w:sz w:val="26"/>
          <w:szCs w:val="26"/>
        </w:rPr>
      </w:pPr>
    </w:p>
    <w:p w14:paraId="429D4265" w14:textId="77777777" w:rsidR="00B1447C" w:rsidRPr="00B1447C" w:rsidRDefault="00B1447C" w:rsidP="00B1447C">
      <w:pPr>
        <w:autoSpaceDE w:val="0"/>
        <w:autoSpaceDN w:val="0"/>
        <w:adjustRightInd w:val="0"/>
        <w:spacing w:after="0" w:line="240" w:lineRule="auto"/>
        <w:ind w:firstLine="708"/>
        <w:jc w:val="both"/>
        <w:rPr>
          <w:rFonts w:eastAsia="Calibri" w:cs="Times New Roman"/>
          <w:sz w:val="26"/>
          <w:szCs w:val="26"/>
        </w:rPr>
      </w:pPr>
      <w:r w:rsidRPr="00B1447C">
        <w:rPr>
          <w:rFonts w:eastAsia="Calibri" w:cs="Times New Roman"/>
          <w:sz w:val="26"/>
          <w:szCs w:val="26"/>
        </w:rPr>
        <w:t>2. Комитету по управлению муниципальным имуществом Администрации города Когалыма (</w:t>
      </w:r>
      <w:proofErr w:type="spellStart"/>
      <w:r w:rsidRPr="00B1447C">
        <w:rPr>
          <w:rFonts w:eastAsia="Calibri" w:cs="Times New Roman"/>
          <w:sz w:val="26"/>
          <w:szCs w:val="26"/>
        </w:rPr>
        <w:t>А.В.Ковальчук</w:t>
      </w:r>
      <w:proofErr w:type="spellEnd"/>
      <w:r w:rsidRPr="00B1447C">
        <w:rPr>
          <w:rFonts w:eastAsia="Calibri" w:cs="Times New Roman"/>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2608F209" w14:textId="77777777" w:rsidR="00B1447C" w:rsidRPr="00B1447C" w:rsidRDefault="00B1447C" w:rsidP="00B1447C">
      <w:pPr>
        <w:autoSpaceDE w:val="0"/>
        <w:autoSpaceDN w:val="0"/>
        <w:adjustRightInd w:val="0"/>
        <w:spacing w:after="0" w:line="240" w:lineRule="auto"/>
        <w:ind w:firstLine="709"/>
        <w:jc w:val="both"/>
        <w:outlineLvl w:val="0"/>
        <w:rPr>
          <w:rFonts w:eastAsia="Calibri" w:cs="Times New Roman"/>
          <w:sz w:val="26"/>
          <w:szCs w:val="26"/>
        </w:rPr>
      </w:pPr>
    </w:p>
    <w:p w14:paraId="403A18D7" w14:textId="77777777" w:rsidR="00B1447C" w:rsidRPr="00B1447C" w:rsidRDefault="00B1447C" w:rsidP="00B1447C">
      <w:pPr>
        <w:autoSpaceDE w:val="0"/>
        <w:autoSpaceDN w:val="0"/>
        <w:adjustRightInd w:val="0"/>
        <w:spacing w:after="0" w:line="240" w:lineRule="auto"/>
        <w:ind w:firstLine="709"/>
        <w:jc w:val="both"/>
        <w:rPr>
          <w:rFonts w:eastAsia="Calibri" w:cs="Times New Roman"/>
          <w:sz w:val="26"/>
          <w:szCs w:val="26"/>
        </w:rPr>
      </w:pPr>
      <w:r w:rsidRPr="00B1447C">
        <w:rPr>
          <w:rFonts w:eastAsia="Calibri" w:cs="Times New Roman"/>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14:paraId="0FD7B438" w14:textId="77777777" w:rsidR="00B1447C" w:rsidRPr="00B1447C" w:rsidRDefault="00B1447C" w:rsidP="00B1447C">
      <w:pPr>
        <w:widowControl w:val="0"/>
        <w:autoSpaceDE w:val="0"/>
        <w:autoSpaceDN w:val="0"/>
        <w:adjustRightInd w:val="0"/>
        <w:spacing w:after="0" w:line="240" w:lineRule="auto"/>
        <w:ind w:left="180" w:hanging="180"/>
        <w:jc w:val="both"/>
        <w:rPr>
          <w:rFonts w:eastAsia="Calibri" w:cs="Times New Roman"/>
          <w:sz w:val="26"/>
          <w:szCs w:val="26"/>
        </w:rPr>
      </w:pPr>
    </w:p>
    <w:p w14:paraId="61298017" w14:textId="77777777" w:rsidR="00B1447C" w:rsidRPr="00B1447C" w:rsidRDefault="00B1447C" w:rsidP="00B1447C">
      <w:pPr>
        <w:autoSpaceDE w:val="0"/>
        <w:autoSpaceDN w:val="0"/>
        <w:adjustRightInd w:val="0"/>
        <w:spacing w:after="0" w:line="240" w:lineRule="auto"/>
        <w:ind w:firstLine="709"/>
        <w:jc w:val="both"/>
        <w:rPr>
          <w:rFonts w:eastAsia="Calibri" w:cs="Times New Roman"/>
          <w:sz w:val="26"/>
          <w:szCs w:val="26"/>
        </w:rPr>
      </w:pPr>
      <w:r w:rsidRPr="00B1447C">
        <w:rPr>
          <w:rFonts w:eastAsia="Calibri" w:cs="Times New Roman"/>
          <w:sz w:val="26"/>
          <w:szCs w:val="26"/>
        </w:rPr>
        <w:lastRenderedPageBreak/>
        <w:t xml:space="preserve">4. Контроль за выполнением постановления возложить на председателя комитета по управлению муниципальным имуществом Администрации города Когалыма </w:t>
      </w:r>
      <w:proofErr w:type="spellStart"/>
      <w:r w:rsidRPr="00B1447C">
        <w:rPr>
          <w:rFonts w:eastAsia="Calibri" w:cs="Times New Roman"/>
          <w:sz w:val="26"/>
          <w:szCs w:val="26"/>
        </w:rPr>
        <w:t>А.В.Ковальчука</w:t>
      </w:r>
      <w:proofErr w:type="spellEnd"/>
      <w:r w:rsidRPr="00B1447C">
        <w:rPr>
          <w:rFonts w:eastAsia="Calibri" w:cs="Times New Roman"/>
          <w:sz w:val="26"/>
          <w:szCs w:val="26"/>
        </w:rPr>
        <w:t>.</w:t>
      </w:r>
    </w:p>
    <w:p w14:paraId="1023D198" w14:textId="77777777" w:rsidR="00B1447C" w:rsidRPr="00B1447C" w:rsidRDefault="00B1447C" w:rsidP="00B1447C">
      <w:pPr>
        <w:widowControl w:val="0"/>
        <w:autoSpaceDE w:val="0"/>
        <w:autoSpaceDN w:val="0"/>
        <w:adjustRightInd w:val="0"/>
        <w:spacing w:after="0" w:line="240" w:lineRule="auto"/>
        <w:ind w:firstLine="709"/>
        <w:jc w:val="both"/>
        <w:rPr>
          <w:rFonts w:eastAsia="Calibri" w:cs="Times New Roman"/>
          <w:sz w:val="26"/>
          <w:szCs w:val="26"/>
        </w:rPr>
      </w:pPr>
    </w:p>
    <w:p w14:paraId="492C6286" w14:textId="77777777" w:rsidR="00B1447C" w:rsidRPr="00B1447C" w:rsidRDefault="00B1447C" w:rsidP="00B1447C">
      <w:pPr>
        <w:widowControl w:val="0"/>
        <w:autoSpaceDE w:val="0"/>
        <w:autoSpaceDN w:val="0"/>
        <w:adjustRightInd w:val="0"/>
        <w:spacing w:after="0" w:line="240" w:lineRule="auto"/>
        <w:ind w:left="180" w:hanging="180"/>
        <w:jc w:val="both"/>
        <w:rPr>
          <w:rFonts w:eastAsia="Calibri" w:cs="Times New Roman"/>
          <w:sz w:val="26"/>
          <w:szCs w:val="26"/>
        </w:rPr>
      </w:pPr>
    </w:p>
    <w:p w14:paraId="46CC9242" w14:textId="77777777" w:rsidR="00B1447C" w:rsidRPr="00B1447C" w:rsidRDefault="00B1447C" w:rsidP="00B1447C">
      <w:pPr>
        <w:widowControl w:val="0"/>
        <w:spacing w:after="0" w:line="240" w:lineRule="auto"/>
        <w:ind w:firstLine="567"/>
        <w:jc w:val="both"/>
        <w:rPr>
          <w:rFonts w:eastAsia="Calibri" w:cs="Times New Roman"/>
          <w:sz w:val="26"/>
          <w:szCs w:val="26"/>
        </w:rPr>
      </w:pPr>
    </w:p>
    <w:p w14:paraId="0EDE2676" w14:textId="77777777" w:rsidR="00A03FAA" w:rsidRPr="00A03FAA" w:rsidRDefault="00A03FAA" w:rsidP="00A03FAA">
      <w:pPr>
        <w:widowControl w:val="0"/>
        <w:spacing w:after="0" w:line="240" w:lineRule="auto"/>
        <w:ind w:firstLine="709"/>
        <w:jc w:val="both"/>
        <w:rPr>
          <w:rFonts w:eastAsia="Calibri" w:cs="Times New Roman"/>
          <w:sz w:val="26"/>
          <w:szCs w:val="26"/>
        </w:rPr>
      </w:pPr>
      <w:r w:rsidRPr="00A03FAA">
        <w:rPr>
          <w:rFonts w:eastAsia="Calibri" w:cs="Times New Roman"/>
          <w:sz w:val="26"/>
          <w:szCs w:val="26"/>
        </w:rPr>
        <w:t>Исполняющий обязанности</w:t>
      </w:r>
    </w:p>
    <w:p w14:paraId="7B762E2B" w14:textId="77777777" w:rsidR="00A03FAA" w:rsidRPr="00A03FAA" w:rsidRDefault="00A03FAA" w:rsidP="00A03FAA">
      <w:pPr>
        <w:widowControl w:val="0"/>
        <w:spacing w:after="0" w:line="240" w:lineRule="auto"/>
        <w:ind w:firstLine="709"/>
        <w:jc w:val="both"/>
        <w:rPr>
          <w:rFonts w:eastAsia="Calibri" w:cs="Times New Roman"/>
          <w:sz w:val="26"/>
          <w:szCs w:val="26"/>
        </w:rPr>
      </w:pPr>
      <w:r w:rsidRPr="00A03FAA">
        <w:rPr>
          <w:rFonts w:eastAsia="Calibri" w:cs="Times New Roman"/>
          <w:sz w:val="26"/>
          <w:szCs w:val="26"/>
        </w:rPr>
        <w:t>главы города Когалыма</w:t>
      </w:r>
      <w:r w:rsidRPr="00A03FAA">
        <w:rPr>
          <w:rFonts w:eastAsia="Calibri" w:cs="Times New Roman"/>
          <w:sz w:val="26"/>
          <w:szCs w:val="26"/>
        </w:rPr>
        <w:tab/>
      </w:r>
      <w:r w:rsidRPr="00A03FAA">
        <w:rPr>
          <w:rFonts w:eastAsia="Calibri" w:cs="Times New Roman"/>
          <w:sz w:val="26"/>
          <w:szCs w:val="26"/>
        </w:rPr>
        <w:tab/>
      </w:r>
      <w:r w:rsidRPr="00A03FAA">
        <w:rPr>
          <w:rFonts w:eastAsia="Calibri" w:cs="Times New Roman"/>
          <w:sz w:val="26"/>
          <w:szCs w:val="26"/>
        </w:rPr>
        <w:tab/>
      </w:r>
      <w:r w:rsidRPr="00A03FAA">
        <w:rPr>
          <w:rFonts w:eastAsia="Calibri" w:cs="Times New Roman"/>
          <w:sz w:val="26"/>
          <w:szCs w:val="26"/>
        </w:rPr>
        <w:tab/>
      </w:r>
      <w:r w:rsidRPr="00A03FAA">
        <w:rPr>
          <w:rFonts w:eastAsia="Calibri" w:cs="Times New Roman"/>
          <w:sz w:val="26"/>
          <w:szCs w:val="26"/>
        </w:rPr>
        <w:tab/>
      </w:r>
      <w:r w:rsidRPr="00A03FAA">
        <w:rPr>
          <w:rFonts w:eastAsia="Calibri" w:cs="Times New Roman"/>
          <w:sz w:val="26"/>
          <w:szCs w:val="26"/>
        </w:rPr>
        <w:tab/>
        <w:t xml:space="preserve">        </w:t>
      </w:r>
      <w:proofErr w:type="spellStart"/>
      <w:r w:rsidRPr="00A03FAA">
        <w:rPr>
          <w:rFonts w:eastAsia="Calibri" w:cs="Times New Roman"/>
          <w:sz w:val="26"/>
          <w:szCs w:val="26"/>
        </w:rPr>
        <w:t>Р.Я.Ярема</w:t>
      </w:r>
      <w:proofErr w:type="spellEnd"/>
    </w:p>
    <w:p w14:paraId="6132B416" w14:textId="77777777" w:rsidR="00B1447C" w:rsidRPr="00B1447C" w:rsidRDefault="00B1447C" w:rsidP="00B1447C">
      <w:pPr>
        <w:spacing w:after="0" w:line="240" w:lineRule="auto"/>
        <w:jc w:val="right"/>
        <w:rPr>
          <w:rFonts w:eastAsia="Times New Roman" w:cs="Times New Roman"/>
          <w:sz w:val="24"/>
          <w:szCs w:val="24"/>
        </w:rPr>
      </w:pPr>
    </w:p>
    <w:p w14:paraId="7133888E" w14:textId="77777777" w:rsidR="00B1447C" w:rsidRPr="00B1447C" w:rsidRDefault="00B1447C" w:rsidP="00B1447C">
      <w:pPr>
        <w:spacing w:after="0" w:line="240" w:lineRule="auto"/>
        <w:jc w:val="right"/>
        <w:rPr>
          <w:rFonts w:eastAsia="Times New Roman" w:cs="Times New Roman"/>
          <w:sz w:val="24"/>
          <w:szCs w:val="24"/>
        </w:rPr>
      </w:pPr>
    </w:p>
    <w:p w14:paraId="610AA43F" w14:textId="77777777" w:rsidR="00B1447C" w:rsidRPr="00B1447C" w:rsidRDefault="00B1447C" w:rsidP="00B1447C">
      <w:pPr>
        <w:spacing w:after="0" w:line="240" w:lineRule="auto"/>
        <w:jc w:val="right"/>
        <w:rPr>
          <w:rFonts w:eastAsia="Times New Roman" w:cs="Times New Roman"/>
          <w:sz w:val="24"/>
          <w:szCs w:val="24"/>
        </w:rPr>
      </w:pPr>
    </w:p>
    <w:p w14:paraId="704BFE0B" w14:textId="77777777" w:rsidR="00B1447C" w:rsidRPr="00B1447C" w:rsidRDefault="00B1447C" w:rsidP="00B1447C">
      <w:pPr>
        <w:spacing w:after="0" w:line="240" w:lineRule="auto"/>
        <w:jc w:val="right"/>
        <w:rPr>
          <w:rFonts w:eastAsia="Times New Roman" w:cs="Times New Roman"/>
          <w:sz w:val="24"/>
          <w:szCs w:val="24"/>
        </w:rPr>
      </w:pPr>
    </w:p>
    <w:p w14:paraId="2E5DE12F" w14:textId="77777777" w:rsidR="00B1447C" w:rsidRPr="00B1447C" w:rsidRDefault="00B1447C" w:rsidP="00B1447C">
      <w:pPr>
        <w:spacing w:after="0" w:line="240" w:lineRule="auto"/>
        <w:jc w:val="right"/>
        <w:rPr>
          <w:rFonts w:eastAsia="Times New Roman" w:cs="Times New Roman"/>
          <w:sz w:val="24"/>
          <w:szCs w:val="24"/>
        </w:rPr>
      </w:pPr>
    </w:p>
    <w:p w14:paraId="6294A535" w14:textId="77777777" w:rsidR="00B1447C" w:rsidRPr="00B1447C" w:rsidRDefault="00B1447C" w:rsidP="00B1447C">
      <w:pPr>
        <w:spacing w:after="0" w:line="240" w:lineRule="auto"/>
        <w:jc w:val="right"/>
        <w:rPr>
          <w:rFonts w:eastAsia="Times New Roman" w:cs="Times New Roman"/>
          <w:sz w:val="24"/>
          <w:szCs w:val="24"/>
        </w:rPr>
      </w:pPr>
    </w:p>
    <w:p w14:paraId="7B92D9FC" w14:textId="77777777" w:rsidR="00B1447C" w:rsidRPr="00B1447C" w:rsidRDefault="00B1447C" w:rsidP="00B1447C">
      <w:pPr>
        <w:spacing w:after="0" w:line="240" w:lineRule="auto"/>
        <w:jc w:val="right"/>
        <w:rPr>
          <w:rFonts w:eastAsia="Times New Roman" w:cs="Times New Roman"/>
          <w:sz w:val="24"/>
          <w:szCs w:val="24"/>
        </w:rPr>
      </w:pPr>
    </w:p>
    <w:p w14:paraId="4BC1A2CA" w14:textId="77777777" w:rsidR="00B1447C" w:rsidRPr="00B1447C" w:rsidRDefault="00B1447C" w:rsidP="00B1447C">
      <w:pPr>
        <w:spacing w:after="0" w:line="240" w:lineRule="auto"/>
        <w:jc w:val="right"/>
        <w:rPr>
          <w:rFonts w:eastAsia="Times New Roman" w:cs="Times New Roman"/>
          <w:sz w:val="24"/>
          <w:szCs w:val="24"/>
        </w:rPr>
      </w:pPr>
    </w:p>
    <w:p w14:paraId="5E8EFE2A" w14:textId="77777777" w:rsidR="00B1447C" w:rsidRPr="00B1447C" w:rsidRDefault="00B1447C" w:rsidP="00B1447C">
      <w:pPr>
        <w:spacing w:after="0" w:line="240" w:lineRule="auto"/>
        <w:jc w:val="right"/>
        <w:rPr>
          <w:rFonts w:eastAsia="Times New Roman" w:cs="Times New Roman"/>
          <w:sz w:val="24"/>
          <w:szCs w:val="24"/>
        </w:rPr>
      </w:pPr>
    </w:p>
    <w:p w14:paraId="2EB988D8" w14:textId="77777777" w:rsidR="00B1447C" w:rsidRPr="00B1447C" w:rsidRDefault="00B1447C" w:rsidP="00B1447C">
      <w:pPr>
        <w:spacing w:after="0" w:line="240" w:lineRule="auto"/>
        <w:jc w:val="right"/>
        <w:rPr>
          <w:rFonts w:eastAsia="Times New Roman" w:cs="Times New Roman"/>
          <w:sz w:val="24"/>
          <w:szCs w:val="24"/>
        </w:rPr>
      </w:pPr>
    </w:p>
    <w:p w14:paraId="1EC39C6A" w14:textId="77777777" w:rsidR="00B1447C" w:rsidRPr="00B1447C" w:rsidRDefault="00B1447C" w:rsidP="00B1447C">
      <w:pPr>
        <w:spacing w:after="0" w:line="240" w:lineRule="auto"/>
        <w:jc w:val="right"/>
        <w:rPr>
          <w:rFonts w:eastAsia="Times New Roman" w:cs="Times New Roman"/>
          <w:sz w:val="24"/>
          <w:szCs w:val="24"/>
        </w:rPr>
      </w:pPr>
    </w:p>
    <w:p w14:paraId="51544F18" w14:textId="77777777" w:rsidR="00B1447C" w:rsidRPr="00B1447C" w:rsidRDefault="00B1447C" w:rsidP="00B1447C">
      <w:pPr>
        <w:spacing w:after="0" w:line="240" w:lineRule="auto"/>
        <w:jc w:val="right"/>
        <w:rPr>
          <w:rFonts w:eastAsia="Times New Roman" w:cs="Times New Roman"/>
          <w:sz w:val="24"/>
          <w:szCs w:val="24"/>
        </w:rPr>
      </w:pPr>
    </w:p>
    <w:p w14:paraId="2A6B3B97" w14:textId="77777777" w:rsidR="00B1447C" w:rsidRPr="00B1447C" w:rsidRDefault="00B1447C" w:rsidP="00B1447C">
      <w:pPr>
        <w:spacing w:after="0" w:line="240" w:lineRule="auto"/>
        <w:jc w:val="right"/>
        <w:rPr>
          <w:rFonts w:eastAsia="Times New Roman" w:cs="Times New Roman"/>
          <w:sz w:val="24"/>
          <w:szCs w:val="24"/>
        </w:rPr>
      </w:pPr>
    </w:p>
    <w:p w14:paraId="6ED9CA99" w14:textId="77777777" w:rsidR="00B1447C" w:rsidRPr="00B1447C" w:rsidRDefault="00B1447C" w:rsidP="00B1447C">
      <w:pPr>
        <w:spacing w:after="0" w:line="240" w:lineRule="auto"/>
        <w:jc w:val="right"/>
        <w:rPr>
          <w:rFonts w:eastAsia="Times New Roman" w:cs="Times New Roman"/>
          <w:sz w:val="24"/>
          <w:szCs w:val="24"/>
        </w:rPr>
      </w:pPr>
    </w:p>
    <w:p w14:paraId="343E3902" w14:textId="77777777" w:rsidR="00B1447C" w:rsidRPr="00B1447C" w:rsidRDefault="00B1447C" w:rsidP="00B1447C">
      <w:pPr>
        <w:spacing w:after="0" w:line="240" w:lineRule="auto"/>
        <w:jc w:val="right"/>
        <w:rPr>
          <w:rFonts w:eastAsia="Times New Roman" w:cs="Times New Roman"/>
          <w:sz w:val="24"/>
          <w:szCs w:val="24"/>
        </w:rPr>
      </w:pPr>
    </w:p>
    <w:p w14:paraId="521DCB15" w14:textId="77777777" w:rsidR="00B1447C" w:rsidRPr="00B1447C" w:rsidRDefault="00B1447C" w:rsidP="00B1447C">
      <w:pPr>
        <w:spacing w:after="0" w:line="240" w:lineRule="auto"/>
        <w:jc w:val="right"/>
        <w:rPr>
          <w:rFonts w:eastAsia="Times New Roman" w:cs="Times New Roman"/>
          <w:sz w:val="24"/>
          <w:szCs w:val="24"/>
        </w:rPr>
      </w:pPr>
    </w:p>
    <w:p w14:paraId="5C04B7CC" w14:textId="77777777" w:rsidR="00B1447C" w:rsidRPr="00B1447C" w:rsidRDefault="00B1447C" w:rsidP="00B1447C">
      <w:pPr>
        <w:spacing w:after="0" w:line="240" w:lineRule="auto"/>
        <w:jc w:val="right"/>
        <w:rPr>
          <w:rFonts w:eastAsia="Times New Roman" w:cs="Times New Roman"/>
          <w:sz w:val="24"/>
          <w:szCs w:val="24"/>
        </w:rPr>
      </w:pPr>
    </w:p>
    <w:p w14:paraId="3C0BFEC7" w14:textId="77777777" w:rsidR="00B1447C" w:rsidRPr="00B1447C" w:rsidRDefault="00B1447C" w:rsidP="00B1447C">
      <w:pPr>
        <w:spacing w:after="0" w:line="240" w:lineRule="auto"/>
        <w:jc w:val="right"/>
        <w:rPr>
          <w:rFonts w:eastAsia="Times New Roman" w:cs="Times New Roman"/>
          <w:sz w:val="24"/>
          <w:szCs w:val="24"/>
        </w:rPr>
      </w:pPr>
    </w:p>
    <w:p w14:paraId="3339E0D3" w14:textId="77777777" w:rsidR="00B1447C" w:rsidRPr="00B1447C" w:rsidRDefault="00B1447C" w:rsidP="00B1447C">
      <w:pPr>
        <w:spacing w:after="0" w:line="240" w:lineRule="auto"/>
        <w:jc w:val="right"/>
        <w:rPr>
          <w:rFonts w:eastAsia="Times New Roman" w:cs="Times New Roman"/>
          <w:sz w:val="24"/>
          <w:szCs w:val="24"/>
        </w:rPr>
      </w:pPr>
    </w:p>
    <w:p w14:paraId="4E72D1E6" w14:textId="77777777" w:rsidR="00B1447C" w:rsidRPr="00B1447C" w:rsidRDefault="00B1447C" w:rsidP="00B1447C">
      <w:pPr>
        <w:spacing w:after="0" w:line="240" w:lineRule="auto"/>
        <w:jc w:val="right"/>
        <w:rPr>
          <w:rFonts w:eastAsia="Times New Roman" w:cs="Times New Roman"/>
          <w:sz w:val="24"/>
          <w:szCs w:val="24"/>
        </w:rPr>
      </w:pPr>
    </w:p>
    <w:p w14:paraId="25EB36D4" w14:textId="77777777" w:rsidR="00B1447C" w:rsidRPr="00B1447C" w:rsidRDefault="00B1447C" w:rsidP="00B1447C">
      <w:pPr>
        <w:spacing w:after="0" w:line="240" w:lineRule="auto"/>
        <w:jc w:val="right"/>
        <w:rPr>
          <w:rFonts w:eastAsia="Times New Roman" w:cs="Times New Roman"/>
          <w:sz w:val="24"/>
          <w:szCs w:val="24"/>
        </w:rPr>
      </w:pPr>
    </w:p>
    <w:p w14:paraId="4BA3276D" w14:textId="77777777" w:rsidR="00B1447C" w:rsidRPr="00B1447C" w:rsidRDefault="00B1447C" w:rsidP="00B1447C">
      <w:pPr>
        <w:spacing w:after="0" w:line="240" w:lineRule="auto"/>
        <w:jc w:val="right"/>
        <w:rPr>
          <w:rFonts w:eastAsia="Times New Roman" w:cs="Times New Roman"/>
          <w:sz w:val="24"/>
          <w:szCs w:val="24"/>
        </w:rPr>
      </w:pPr>
    </w:p>
    <w:p w14:paraId="4D2C5438" w14:textId="77777777" w:rsidR="00B1447C" w:rsidRPr="00B1447C" w:rsidRDefault="00B1447C" w:rsidP="00B1447C">
      <w:pPr>
        <w:spacing w:after="0" w:line="240" w:lineRule="auto"/>
        <w:jc w:val="right"/>
        <w:rPr>
          <w:rFonts w:eastAsia="Times New Roman" w:cs="Times New Roman"/>
          <w:sz w:val="24"/>
          <w:szCs w:val="24"/>
        </w:rPr>
      </w:pPr>
    </w:p>
    <w:p w14:paraId="38A7B718" w14:textId="77777777" w:rsidR="00B1447C" w:rsidRPr="00B1447C" w:rsidRDefault="00B1447C" w:rsidP="00B1447C">
      <w:pPr>
        <w:spacing w:after="0" w:line="240" w:lineRule="auto"/>
        <w:jc w:val="right"/>
        <w:rPr>
          <w:rFonts w:eastAsia="Times New Roman" w:cs="Times New Roman"/>
          <w:sz w:val="24"/>
          <w:szCs w:val="24"/>
        </w:rPr>
      </w:pPr>
    </w:p>
    <w:p w14:paraId="1527E9E4" w14:textId="77777777" w:rsidR="00B1447C" w:rsidRPr="00B1447C" w:rsidRDefault="00B1447C" w:rsidP="00B1447C">
      <w:pPr>
        <w:spacing w:after="0" w:line="240" w:lineRule="auto"/>
        <w:jc w:val="right"/>
        <w:rPr>
          <w:rFonts w:eastAsia="Times New Roman" w:cs="Times New Roman"/>
          <w:sz w:val="24"/>
          <w:szCs w:val="24"/>
        </w:rPr>
      </w:pPr>
    </w:p>
    <w:p w14:paraId="37447EF5" w14:textId="77777777" w:rsidR="00B1447C" w:rsidRPr="00B1447C" w:rsidRDefault="00B1447C" w:rsidP="00B1447C">
      <w:pPr>
        <w:spacing w:after="0" w:line="240" w:lineRule="auto"/>
        <w:jc w:val="right"/>
        <w:rPr>
          <w:rFonts w:eastAsia="Times New Roman" w:cs="Times New Roman"/>
          <w:sz w:val="24"/>
          <w:szCs w:val="24"/>
        </w:rPr>
      </w:pPr>
    </w:p>
    <w:p w14:paraId="59C76082" w14:textId="77777777" w:rsidR="00B1447C" w:rsidRPr="00B1447C" w:rsidRDefault="00B1447C" w:rsidP="00B1447C">
      <w:pPr>
        <w:spacing w:after="0" w:line="240" w:lineRule="auto"/>
        <w:jc w:val="right"/>
        <w:rPr>
          <w:rFonts w:eastAsia="Times New Roman" w:cs="Times New Roman"/>
          <w:sz w:val="24"/>
          <w:szCs w:val="24"/>
        </w:rPr>
      </w:pPr>
    </w:p>
    <w:p w14:paraId="50CE3D75" w14:textId="77777777" w:rsidR="00B1447C" w:rsidRPr="00B1447C" w:rsidRDefault="00B1447C" w:rsidP="00B1447C">
      <w:pPr>
        <w:spacing w:after="0" w:line="240" w:lineRule="auto"/>
        <w:jc w:val="right"/>
        <w:rPr>
          <w:rFonts w:eastAsia="Times New Roman" w:cs="Times New Roman"/>
          <w:sz w:val="24"/>
          <w:szCs w:val="24"/>
        </w:rPr>
      </w:pPr>
    </w:p>
    <w:p w14:paraId="1318905E" w14:textId="77777777" w:rsidR="00B1447C" w:rsidRPr="00B1447C" w:rsidRDefault="00B1447C" w:rsidP="00B1447C">
      <w:pPr>
        <w:spacing w:after="0" w:line="240" w:lineRule="auto"/>
        <w:jc w:val="both"/>
        <w:rPr>
          <w:rFonts w:eastAsia="Times New Roman" w:cs="Times New Roman"/>
          <w:sz w:val="24"/>
          <w:szCs w:val="24"/>
        </w:rPr>
      </w:pPr>
    </w:p>
    <w:p w14:paraId="306717FA" w14:textId="77777777" w:rsidR="00B1447C" w:rsidRPr="00B1447C" w:rsidRDefault="00B1447C" w:rsidP="00B1447C">
      <w:pPr>
        <w:spacing w:after="0" w:line="240" w:lineRule="auto"/>
        <w:jc w:val="right"/>
        <w:rPr>
          <w:rFonts w:eastAsia="Times New Roman" w:cs="Times New Roman"/>
          <w:sz w:val="24"/>
          <w:szCs w:val="24"/>
        </w:rPr>
      </w:pPr>
    </w:p>
    <w:p w14:paraId="7E0FA3A3" w14:textId="77777777" w:rsidR="00B1447C" w:rsidRPr="00B1447C" w:rsidRDefault="00B1447C" w:rsidP="00B1447C">
      <w:pPr>
        <w:spacing w:after="0" w:line="240" w:lineRule="auto"/>
        <w:jc w:val="both"/>
        <w:rPr>
          <w:rFonts w:eastAsia="Times New Roman" w:cs="Times New Roman"/>
          <w:sz w:val="22"/>
          <w:lang w:eastAsia="ru-RU"/>
        </w:rPr>
      </w:pPr>
      <w:r w:rsidRPr="00B1447C">
        <w:rPr>
          <w:rFonts w:eastAsia="Times New Roman" w:cs="Times New Roman"/>
          <w:sz w:val="22"/>
          <w:lang w:eastAsia="ru-RU"/>
        </w:rPr>
        <w:t>Согласовано:</w:t>
      </w:r>
    </w:p>
    <w:p w14:paraId="2A86D757" w14:textId="77777777" w:rsidR="00B1447C" w:rsidRPr="00EB4A69" w:rsidRDefault="00B1447C" w:rsidP="00B1447C">
      <w:pPr>
        <w:spacing w:after="0" w:line="240" w:lineRule="auto"/>
        <w:jc w:val="both"/>
        <w:rPr>
          <w:rFonts w:eastAsia="Times New Roman" w:cs="Times New Roman"/>
          <w:sz w:val="22"/>
          <w:lang w:eastAsia="ru-RU"/>
        </w:rPr>
      </w:pPr>
      <w:r w:rsidRPr="00EB4A69">
        <w:rPr>
          <w:rFonts w:eastAsia="Times New Roman" w:cs="Times New Roman"/>
          <w:sz w:val="22"/>
          <w:lang w:eastAsia="ru-RU"/>
        </w:rPr>
        <w:t xml:space="preserve">Зам. председателя КУМИ                                </w:t>
      </w:r>
      <w:proofErr w:type="spellStart"/>
      <w:r w:rsidRPr="00EB4A69">
        <w:rPr>
          <w:rFonts w:eastAsia="Times New Roman" w:cs="Times New Roman"/>
          <w:sz w:val="22"/>
          <w:lang w:eastAsia="ru-RU"/>
        </w:rPr>
        <w:t>М.В.Лучицкая</w:t>
      </w:r>
      <w:proofErr w:type="spellEnd"/>
    </w:p>
    <w:p w14:paraId="11FFF814" w14:textId="17F0A3EF" w:rsidR="00B1447C" w:rsidRPr="00B1447C" w:rsidRDefault="00A03FAA" w:rsidP="00B1447C">
      <w:pPr>
        <w:spacing w:after="0" w:line="240" w:lineRule="auto"/>
        <w:jc w:val="both"/>
        <w:rPr>
          <w:rFonts w:eastAsia="Times New Roman" w:cs="Times New Roman"/>
          <w:sz w:val="22"/>
          <w:lang w:eastAsia="ru-RU"/>
        </w:rPr>
      </w:pPr>
      <w:r>
        <w:rPr>
          <w:rFonts w:eastAsia="Times New Roman" w:cs="Times New Roman"/>
          <w:sz w:val="22"/>
          <w:lang w:eastAsia="ru-RU"/>
        </w:rPr>
        <w:t>Начальник ЮУ</w:t>
      </w:r>
      <w:r w:rsidR="00B1447C" w:rsidRPr="00B1447C">
        <w:rPr>
          <w:rFonts w:eastAsia="Times New Roman" w:cs="Times New Roman"/>
          <w:sz w:val="22"/>
          <w:lang w:eastAsia="ru-RU"/>
        </w:rPr>
        <w:t xml:space="preserve">                                             </w:t>
      </w:r>
      <w:r>
        <w:rPr>
          <w:rFonts w:eastAsia="Times New Roman" w:cs="Times New Roman"/>
          <w:sz w:val="22"/>
          <w:lang w:eastAsia="ru-RU"/>
        </w:rPr>
        <w:t xml:space="preserve">    </w:t>
      </w:r>
      <w:r w:rsidR="00B1447C" w:rsidRPr="00B1447C">
        <w:rPr>
          <w:rFonts w:eastAsia="Times New Roman" w:cs="Times New Roman"/>
          <w:sz w:val="22"/>
          <w:lang w:eastAsia="ru-RU"/>
        </w:rPr>
        <w:t xml:space="preserve"> </w:t>
      </w:r>
      <w:proofErr w:type="spellStart"/>
      <w:r w:rsidR="00B1447C" w:rsidRPr="00B1447C">
        <w:rPr>
          <w:rFonts w:eastAsia="Times New Roman" w:cs="Times New Roman"/>
          <w:sz w:val="22"/>
          <w:lang w:eastAsia="ru-RU"/>
        </w:rPr>
        <w:t>А.Леонтьева</w:t>
      </w:r>
      <w:proofErr w:type="spellEnd"/>
    </w:p>
    <w:p w14:paraId="23DCD815" w14:textId="77777777" w:rsidR="00B1447C" w:rsidRPr="00B1447C" w:rsidRDefault="00B1447C" w:rsidP="00B1447C">
      <w:pPr>
        <w:spacing w:after="0" w:line="240" w:lineRule="auto"/>
        <w:jc w:val="both"/>
        <w:rPr>
          <w:rFonts w:eastAsia="Times New Roman" w:cs="Times New Roman"/>
          <w:sz w:val="22"/>
          <w:lang w:eastAsia="ru-RU"/>
        </w:rPr>
      </w:pPr>
      <w:r w:rsidRPr="00B1447C">
        <w:rPr>
          <w:rFonts w:eastAsia="Times New Roman" w:cs="Times New Roman"/>
          <w:sz w:val="22"/>
          <w:lang w:eastAsia="ru-RU"/>
        </w:rPr>
        <w:t>Начальник УЭ</w:t>
      </w:r>
      <w:r w:rsidRPr="00B1447C">
        <w:rPr>
          <w:rFonts w:eastAsia="Times New Roman" w:cs="Times New Roman"/>
          <w:sz w:val="22"/>
          <w:lang w:eastAsia="ru-RU"/>
        </w:rPr>
        <w:tab/>
      </w:r>
      <w:r w:rsidRPr="00B1447C">
        <w:rPr>
          <w:rFonts w:eastAsia="Times New Roman" w:cs="Times New Roman"/>
          <w:sz w:val="22"/>
          <w:lang w:eastAsia="ru-RU"/>
        </w:rPr>
        <w:tab/>
      </w:r>
      <w:r w:rsidRPr="00B1447C">
        <w:rPr>
          <w:rFonts w:eastAsia="Times New Roman" w:cs="Times New Roman"/>
          <w:sz w:val="22"/>
          <w:lang w:eastAsia="ru-RU"/>
        </w:rPr>
        <w:tab/>
      </w:r>
      <w:r w:rsidRPr="00B1447C">
        <w:rPr>
          <w:rFonts w:eastAsia="Times New Roman" w:cs="Times New Roman"/>
          <w:sz w:val="22"/>
          <w:lang w:eastAsia="ru-RU"/>
        </w:rPr>
        <w:tab/>
        <w:t xml:space="preserve">            </w:t>
      </w:r>
      <w:proofErr w:type="spellStart"/>
      <w:r w:rsidRPr="00B1447C">
        <w:rPr>
          <w:rFonts w:eastAsia="Times New Roman" w:cs="Times New Roman"/>
          <w:sz w:val="22"/>
          <w:lang w:eastAsia="ru-RU"/>
        </w:rPr>
        <w:t>Е.Г.Загорская</w:t>
      </w:r>
      <w:proofErr w:type="spellEnd"/>
    </w:p>
    <w:p w14:paraId="6A5A55AC" w14:textId="77777777" w:rsidR="00B1447C" w:rsidRPr="00B1447C" w:rsidRDefault="00B1447C" w:rsidP="00B1447C">
      <w:pPr>
        <w:spacing w:after="0" w:line="240" w:lineRule="auto"/>
        <w:jc w:val="both"/>
        <w:rPr>
          <w:rFonts w:eastAsia="Times New Roman" w:cs="Times New Roman"/>
          <w:sz w:val="22"/>
          <w:lang w:eastAsia="ru-RU"/>
        </w:rPr>
      </w:pPr>
      <w:r w:rsidRPr="00B1447C">
        <w:rPr>
          <w:rFonts w:eastAsia="Times New Roman" w:cs="Times New Roman"/>
          <w:sz w:val="22"/>
          <w:lang w:eastAsia="ru-RU"/>
        </w:rPr>
        <w:t>Начальник ОРАР УЭ</w:t>
      </w:r>
      <w:r w:rsidRPr="00B1447C">
        <w:rPr>
          <w:rFonts w:eastAsia="Times New Roman" w:cs="Times New Roman"/>
          <w:sz w:val="22"/>
          <w:lang w:eastAsia="ru-RU"/>
        </w:rPr>
        <w:tab/>
      </w:r>
      <w:r w:rsidRPr="00B1447C">
        <w:rPr>
          <w:rFonts w:eastAsia="Times New Roman" w:cs="Times New Roman"/>
          <w:sz w:val="22"/>
          <w:lang w:eastAsia="ru-RU"/>
        </w:rPr>
        <w:tab/>
      </w:r>
      <w:r w:rsidRPr="00B1447C">
        <w:rPr>
          <w:rFonts w:eastAsia="Times New Roman" w:cs="Times New Roman"/>
          <w:sz w:val="22"/>
          <w:lang w:eastAsia="ru-RU"/>
        </w:rPr>
        <w:tab/>
        <w:t xml:space="preserve">            </w:t>
      </w:r>
      <w:proofErr w:type="spellStart"/>
      <w:r w:rsidRPr="00B1447C">
        <w:rPr>
          <w:rFonts w:eastAsia="Times New Roman" w:cs="Times New Roman"/>
          <w:sz w:val="22"/>
          <w:lang w:eastAsia="ru-RU"/>
        </w:rPr>
        <w:t>А.А.Шумков</w:t>
      </w:r>
      <w:proofErr w:type="spellEnd"/>
    </w:p>
    <w:p w14:paraId="558B6567" w14:textId="77777777" w:rsidR="00B1447C" w:rsidRPr="00B1447C" w:rsidRDefault="00B1447C" w:rsidP="00B1447C">
      <w:pPr>
        <w:spacing w:after="0" w:line="240" w:lineRule="auto"/>
        <w:jc w:val="both"/>
        <w:rPr>
          <w:rFonts w:eastAsia="Times New Roman" w:cs="Times New Roman"/>
          <w:sz w:val="22"/>
          <w:lang w:eastAsia="ru-RU"/>
        </w:rPr>
      </w:pPr>
    </w:p>
    <w:p w14:paraId="5FBE057F" w14:textId="77777777" w:rsidR="00B1447C" w:rsidRPr="00B1447C" w:rsidRDefault="00B1447C" w:rsidP="00B1447C">
      <w:pPr>
        <w:spacing w:after="0" w:line="240" w:lineRule="auto"/>
        <w:jc w:val="both"/>
        <w:rPr>
          <w:rFonts w:eastAsia="Times New Roman" w:cs="Times New Roman"/>
          <w:sz w:val="22"/>
          <w:lang w:eastAsia="ru-RU"/>
        </w:rPr>
      </w:pPr>
      <w:r w:rsidRPr="00B1447C">
        <w:rPr>
          <w:rFonts w:eastAsia="Times New Roman" w:cs="Times New Roman"/>
          <w:sz w:val="22"/>
          <w:lang w:eastAsia="ru-RU"/>
        </w:rPr>
        <w:t>Подготовлено:</w:t>
      </w:r>
    </w:p>
    <w:p w14:paraId="17E5B441" w14:textId="4EBFFD1A" w:rsidR="00B1447C" w:rsidRDefault="00B1447C" w:rsidP="00B1447C">
      <w:pPr>
        <w:spacing w:after="0" w:line="240" w:lineRule="auto"/>
        <w:jc w:val="both"/>
        <w:rPr>
          <w:rFonts w:eastAsia="Times New Roman" w:cs="Times New Roman"/>
          <w:sz w:val="22"/>
          <w:lang w:eastAsia="ru-RU"/>
        </w:rPr>
      </w:pPr>
      <w:proofErr w:type="spellStart"/>
      <w:r w:rsidRPr="00B1447C">
        <w:rPr>
          <w:rFonts w:eastAsia="Times New Roman" w:cs="Times New Roman"/>
          <w:sz w:val="22"/>
          <w:lang w:eastAsia="ru-RU"/>
        </w:rPr>
        <w:t>Глав.спец</w:t>
      </w:r>
      <w:proofErr w:type="spellEnd"/>
      <w:r w:rsidRPr="00B1447C">
        <w:rPr>
          <w:rFonts w:eastAsia="Times New Roman" w:cs="Times New Roman"/>
          <w:sz w:val="22"/>
          <w:lang w:eastAsia="ru-RU"/>
        </w:rPr>
        <w:t xml:space="preserve">. </w:t>
      </w:r>
      <w:r w:rsidR="006D4ECE">
        <w:rPr>
          <w:rFonts w:eastAsia="Times New Roman" w:cs="Times New Roman"/>
          <w:sz w:val="22"/>
          <w:lang w:eastAsia="ru-RU"/>
        </w:rPr>
        <w:t xml:space="preserve">   </w:t>
      </w:r>
      <w:r w:rsidRPr="00B1447C">
        <w:rPr>
          <w:rFonts w:eastAsia="Times New Roman" w:cs="Times New Roman"/>
          <w:sz w:val="22"/>
          <w:lang w:eastAsia="ru-RU"/>
        </w:rPr>
        <w:t xml:space="preserve">ОДО КУМИ </w:t>
      </w:r>
      <w:r w:rsidRPr="00B1447C">
        <w:rPr>
          <w:rFonts w:eastAsia="Times New Roman" w:cs="Times New Roman"/>
          <w:sz w:val="22"/>
          <w:lang w:eastAsia="ru-RU"/>
        </w:rPr>
        <w:tab/>
      </w:r>
      <w:r w:rsidRPr="00B1447C">
        <w:rPr>
          <w:rFonts w:eastAsia="Times New Roman" w:cs="Times New Roman"/>
          <w:sz w:val="22"/>
          <w:lang w:eastAsia="ru-RU"/>
        </w:rPr>
        <w:tab/>
      </w:r>
      <w:r w:rsidRPr="00B1447C">
        <w:rPr>
          <w:rFonts w:eastAsia="Times New Roman" w:cs="Times New Roman"/>
          <w:sz w:val="22"/>
          <w:lang w:eastAsia="ru-RU"/>
        </w:rPr>
        <w:tab/>
      </w:r>
      <w:proofErr w:type="spellStart"/>
      <w:r w:rsidRPr="00B1447C">
        <w:rPr>
          <w:rFonts w:eastAsia="Times New Roman" w:cs="Times New Roman"/>
          <w:sz w:val="22"/>
          <w:lang w:eastAsia="ru-RU"/>
        </w:rPr>
        <w:t>Е.В.Сорока</w:t>
      </w:r>
      <w:proofErr w:type="spellEnd"/>
    </w:p>
    <w:p w14:paraId="3CB739AC" w14:textId="4072BCAF" w:rsidR="006D4ECE" w:rsidRPr="00B1447C" w:rsidRDefault="006D4ECE" w:rsidP="00B1447C">
      <w:pPr>
        <w:spacing w:after="0" w:line="240" w:lineRule="auto"/>
        <w:jc w:val="both"/>
        <w:rPr>
          <w:rFonts w:eastAsia="Times New Roman" w:cs="Times New Roman"/>
          <w:sz w:val="22"/>
          <w:lang w:eastAsia="ru-RU"/>
        </w:rPr>
      </w:pPr>
      <w:proofErr w:type="spellStart"/>
      <w:r>
        <w:rPr>
          <w:rFonts w:eastAsia="Times New Roman" w:cs="Times New Roman"/>
          <w:sz w:val="22"/>
          <w:lang w:eastAsia="ru-RU"/>
        </w:rPr>
        <w:t>Ведущ</w:t>
      </w:r>
      <w:r w:rsidRPr="006D4ECE">
        <w:rPr>
          <w:rFonts w:eastAsia="Times New Roman" w:cs="Times New Roman"/>
          <w:sz w:val="22"/>
          <w:lang w:eastAsia="ru-RU"/>
        </w:rPr>
        <w:t>.спец</w:t>
      </w:r>
      <w:proofErr w:type="spellEnd"/>
      <w:r w:rsidRPr="006D4ECE">
        <w:rPr>
          <w:rFonts w:eastAsia="Times New Roman" w:cs="Times New Roman"/>
          <w:sz w:val="22"/>
          <w:lang w:eastAsia="ru-RU"/>
        </w:rPr>
        <w:t>. О</w:t>
      </w:r>
      <w:r>
        <w:rPr>
          <w:rFonts w:eastAsia="Times New Roman" w:cs="Times New Roman"/>
          <w:sz w:val="22"/>
          <w:lang w:eastAsia="ru-RU"/>
        </w:rPr>
        <w:t>ЗР</w:t>
      </w:r>
      <w:r w:rsidRPr="006D4ECE">
        <w:rPr>
          <w:rFonts w:eastAsia="Times New Roman" w:cs="Times New Roman"/>
          <w:sz w:val="22"/>
          <w:lang w:eastAsia="ru-RU"/>
        </w:rPr>
        <w:t xml:space="preserve"> КУМИ </w:t>
      </w:r>
      <w:r w:rsidRPr="006D4ECE">
        <w:rPr>
          <w:rFonts w:eastAsia="Times New Roman" w:cs="Times New Roman"/>
          <w:sz w:val="22"/>
          <w:lang w:eastAsia="ru-RU"/>
        </w:rPr>
        <w:tab/>
      </w:r>
      <w:r w:rsidRPr="006D4ECE">
        <w:rPr>
          <w:rFonts w:eastAsia="Times New Roman" w:cs="Times New Roman"/>
          <w:sz w:val="22"/>
          <w:lang w:eastAsia="ru-RU"/>
        </w:rPr>
        <w:tab/>
      </w:r>
      <w:r w:rsidRPr="006D4ECE">
        <w:rPr>
          <w:rFonts w:eastAsia="Times New Roman" w:cs="Times New Roman"/>
          <w:sz w:val="22"/>
          <w:lang w:eastAsia="ru-RU"/>
        </w:rPr>
        <w:tab/>
      </w:r>
      <w:proofErr w:type="spellStart"/>
      <w:r>
        <w:rPr>
          <w:rFonts w:eastAsia="Times New Roman" w:cs="Times New Roman"/>
          <w:sz w:val="22"/>
          <w:lang w:eastAsia="ru-RU"/>
        </w:rPr>
        <w:t>И.В.Крюкова</w:t>
      </w:r>
      <w:proofErr w:type="spellEnd"/>
    </w:p>
    <w:p w14:paraId="6240D04B" w14:textId="77777777" w:rsidR="00B1447C" w:rsidRPr="00B1447C" w:rsidRDefault="00B1447C" w:rsidP="00B1447C">
      <w:pPr>
        <w:spacing w:after="0" w:line="240" w:lineRule="auto"/>
        <w:jc w:val="both"/>
        <w:rPr>
          <w:rFonts w:eastAsia="Times New Roman" w:cs="Times New Roman"/>
          <w:sz w:val="22"/>
          <w:lang w:eastAsia="ru-RU"/>
        </w:rPr>
      </w:pPr>
    </w:p>
    <w:p w14:paraId="6B83AD4D" w14:textId="77777777" w:rsidR="00B1447C" w:rsidRPr="00B1447C" w:rsidRDefault="00B1447C" w:rsidP="00B1447C">
      <w:pPr>
        <w:spacing w:after="0" w:line="240" w:lineRule="auto"/>
        <w:jc w:val="both"/>
        <w:rPr>
          <w:rFonts w:eastAsia="Times New Roman" w:cs="Times New Roman"/>
          <w:sz w:val="22"/>
          <w:lang w:eastAsia="ru-RU"/>
        </w:rPr>
      </w:pPr>
      <w:r w:rsidRPr="00B1447C">
        <w:rPr>
          <w:rFonts w:eastAsia="Times New Roman" w:cs="Times New Roman"/>
          <w:sz w:val="22"/>
          <w:lang w:eastAsia="ru-RU"/>
        </w:rPr>
        <w:t>Разослать: КУМИ, ЮУ, УЭ, МКУ «УОДОМС», печатное издание, отдел делопроизводства, МАУ «МФЦ», ООО «Ваш консультант»</w:t>
      </w:r>
    </w:p>
    <w:p w14:paraId="042CAAD5" w14:textId="77777777" w:rsidR="00B1447C" w:rsidRDefault="00B1447C" w:rsidP="006D4ECE">
      <w:pPr>
        <w:spacing w:line="240" w:lineRule="auto"/>
        <w:rPr>
          <w:rFonts w:eastAsia="Calibri" w:cs="Times New Roman"/>
          <w:sz w:val="16"/>
          <w:szCs w:val="16"/>
        </w:rPr>
      </w:pPr>
    </w:p>
    <w:p w14:paraId="3694EBE4" w14:textId="77777777" w:rsidR="0027356C" w:rsidRDefault="00A03FAA" w:rsidP="00A03FAA">
      <w:pPr>
        <w:widowControl w:val="0"/>
        <w:autoSpaceDE w:val="0"/>
        <w:autoSpaceDN w:val="0"/>
        <w:adjustRightInd w:val="0"/>
        <w:spacing w:after="0" w:line="240" w:lineRule="auto"/>
        <w:jc w:val="center"/>
        <w:rPr>
          <w:rFonts w:eastAsia="Calibri" w:cs="Times New Roman"/>
          <w:szCs w:val="28"/>
        </w:rPr>
      </w:pPr>
      <w:r>
        <w:rPr>
          <w:rFonts w:eastAsia="Calibri" w:cs="Times New Roman"/>
          <w:szCs w:val="28"/>
        </w:rPr>
        <w:lastRenderedPageBreak/>
        <w:t xml:space="preserve">                                           </w:t>
      </w:r>
    </w:p>
    <w:p w14:paraId="71433C9E" w14:textId="1413CD44" w:rsidR="00A03FAA" w:rsidRPr="00A03FAA" w:rsidRDefault="0027356C" w:rsidP="00A03FAA">
      <w:pPr>
        <w:widowControl w:val="0"/>
        <w:autoSpaceDE w:val="0"/>
        <w:autoSpaceDN w:val="0"/>
        <w:adjustRightInd w:val="0"/>
        <w:spacing w:after="0" w:line="240" w:lineRule="auto"/>
        <w:jc w:val="center"/>
        <w:rPr>
          <w:rFonts w:eastAsia="Calibri" w:cs="Times New Roman"/>
          <w:sz w:val="26"/>
          <w:szCs w:val="26"/>
        </w:rPr>
      </w:pPr>
      <w:r>
        <w:rPr>
          <w:rFonts w:eastAsia="Calibri" w:cs="Times New Roman"/>
          <w:szCs w:val="28"/>
        </w:rPr>
        <w:t xml:space="preserve">                                          </w:t>
      </w:r>
      <w:r w:rsidR="00A03FAA">
        <w:rPr>
          <w:rFonts w:eastAsia="Calibri" w:cs="Times New Roman"/>
          <w:szCs w:val="28"/>
        </w:rPr>
        <w:t xml:space="preserve">   </w:t>
      </w:r>
      <w:r w:rsidR="00A03FAA" w:rsidRPr="00A03FAA">
        <w:rPr>
          <w:rFonts w:eastAsia="Calibri" w:cs="Times New Roman"/>
          <w:sz w:val="26"/>
          <w:szCs w:val="26"/>
        </w:rPr>
        <w:t>Приложение</w:t>
      </w:r>
    </w:p>
    <w:p w14:paraId="3B796A9E" w14:textId="77777777" w:rsidR="00A03FAA" w:rsidRPr="00A03FAA" w:rsidRDefault="00A03FAA" w:rsidP="00A03FAA">
      <w:pPr>
        <w:widowControl w:val="0"/>
        <w:autoSpaceDE w:val="0"/>
        <w:autoSpaceDN w:val="0"/>
        <w:adjustRightInd w:val="0"/>
        <w:spacing w:after="0" w:line="240" w:lineRule="auto"/>
        <w:jc w:val="right"/>
        <w:rPr>
          <w:rFonts w:eastAsia="Calibri" w:cs="Times New Roman"/>
          <w:sz w:val="26"/>
          <w:szCs w:val="26"/>
        </w:rPr>
      </w:pPr>
      <w:r w:rsidRPr="00A03FAA">
        <w:rPr>
          <w:rFonts w:eastAsia="Calibri" w:cs="Times New Roman"/>
          <w:sz w:val="26"/>
          <w:szCs w:val="26"/>
        </w:rPr>
        <w:t>к постановлению Администрации</w:t>
      </w:r>
    </w:p>
    <w:p w14:paraId="3BFBF48F" w14:textId="1498C8D3" w:rsidR="00A03FAA" w:rsidRPr="00A03FAA" w:rsidRDefault="00A03FAA" w:rsidP="00A03FAA">
      <w:pPr>
        <w:widowControl w:val="0"/>
        <w:autoSpaceDE w:val="0"/>
        <w:autoSpaceDN w:val="0"/>
        <w:adjustRightInd w:val="0"/>
        <w:spacing w:after="0" w:line="240" w:lineRule="auto"/>
        <w:jc w:val="center"/>
        <w:rPr>
          <w:rFonts w:eastAsia="Calibri" w:cs="Times New Roman"/>
          <w:sz w:val="26"/>
          <w:szCs w:val="26"/>
        </w:rPr>
      </w:pPr>
      <w:r>
        <w:rPr>
          <w:rFonts w:eastAsia="Calibri" w:cs="Times New Roman"/>
          <w:sz w:val="26"/>
          <w:szCs w:val="26"/>
        </w:rPr>
        <w:t xml:space="preserve">                                                          </w:t>
      </w:r>
      <w:r w:rsidRPr="00A03FAA">
        <w:rPr>
          <w:rFonts w:eastAsia="Calibri" w:cs="Times New Roman"/>
          <w:sz w:val="26"/>
          <w:szCs w:val="26"/>
        </w:rPr>
        <w:t>города Когалыма</w:t>
      </w:r>
    </w:p>
    <w:p w14:paraId="36EC4F8F" w14:textId="246B6747" w:rsidR="00E53CCE" w:rsidRPr="00A03FAA" w:rsidRDefault="00A03FAA" w:rsidP="00A03FAA">
      <w:pPr>
        <w:widowControl w:val="0"/>
        <w:autoSpaceDE w:val="0"/>
        <w:autoSpaceDN w:val="0"/>
        <w:adjustRightInd w:val="0"/>
        <w:spacing w:after="0" w:line="240" w:lineRule="auto"/>
        <w:jc w:val="center"/>
        <w:rPr>
          <w:rFonts w:cs="Times New Roman"/>
          <w:sz w:val="26"/>
          <w:szCs w:val="26"/>
        </w:rPr>
      </w:pPr>
      <w:r>
        <w:rPr>
          <w:rFonts w:eastAsia="Calibri" w:cs="Times New Roman"/>
          <w:sz w:val="26"/>
          <w:szCs w:val="26"/>
        </w:rPr>
        <w:t xml:space="preserve">                                                                             </w:t>
      </w:r>
      <w:r w:rsidRPr="00A03FAA">
        <w:rPr>
          <w:rFonts w:eastAsia="Calibri" w:cs="Times New Roman"/>
          <w:sz w:val="26"/>
          <w:szCs w:val="26"/>
        </w:rPr>
        <w:t>от</w:t>
      </w:r>
      <w:r w:rsidRPr="00A03FAA">
        <w:rPr>
          <w:rFonts w:eastAsia="Calibri" w:cs="Times New Roman"/>
          <w:sz w:val="26"/>
          <w:szCs w:val="26"/>
        </w:rPr>
        <w:tab/>
      </w:r>
      <w:r>
        <w:rPr>
          <w:rFonts w:eastAsia="Calibri" w:cs="Times New Roman"/>
          <w:sz w:val="26"/>
          <w:szCs w:val="26"/>
        </w:rPr>
        <w:t xml:space="preserve">                                  </w:t>
      </w:r>
      <w:r w:rsidRPr="00A03FAA">
        <w:rPr>
          <w:rFonts w:eastAsia="Calibri" w:cs="Times New Roman"/>
          <w:sz w:val="26"/>
          <w:szCs w:val="26"/>
        </w:rPr>
        <w:t>№</w:t>
      </w:r>
      <w:r w:rsidR="00B1447C" w:rsidRPr="00A03FAA">
        <w:rPr>
          <w:rFonts w:eastAsia="Calibri" w:cs="Times New Roman"/>
          <w:sz w:val="26"/>
          <w:szCs w:val="26"/>
        </w:rPr>
        <w:t xml:space="preserve"> </w:t>
      </w:r>
    </w:p>
    <w:p w14:paraId="22B4E0DD" w14:textId="77777777" w:rsidR="00E53CCE" w:rsidRPr="00240A6B" w:rsidRDefault="00E53CCE" w:rsidP="00E53CCE">
      <w:pPr>
        <w:autoSpaceDE w:val="0"/>
        <w:autoSpaceDN w:val="0"/>
        <w:adjustRightInd w:val="0"/>
        <w:spacing w:after="0" w:line="240" w:lineRule="auto"/>
        <w:jc w:val="center"/>
        <w:rPr>
          <w:rFonts w:cs="Times New Roman"/>
          <w:b/>
          <w:bCs/>
          <w:szCs w:val="28"/>
        </w:rPr>
      </w:pPr>
    </w:p>
    <w:p w14:paraId="102355CE" w14:textId="77777777" w:rsidR="00E53CCE" w:rsidRPr="007653BE" w:rsidRDefault="007653BE" w:rsidP="00E53CCE">
      <w:pPr>
        <w:autoSpaceDE w:val="0"/>
        <w:autoSpaceDN w:val="0"/>
        <w:adjustRightInd w:val="0"/>
        <w:spacing w:after="0" w:line="240" w:lineRule="auto"/>
        <w:jc w:val="center"/>
        <w:rPr>
          <w:rFonts w:cs="Times New Roman"/>
          <w:bCs/>
          <w:sz w:val="26"/>
          <w:szCs w:val="26"/>
        </w:rPr>
      </w:pPr>
      <w:r w:rsidRPr="007653BE">
        <w:rPr>
          <w:rFonts w:cs="Times New Roman"/>
          <w:bCs/>
          <w:sz w:val="26"/>
          <w:szCs w:val="26"/>
        </w:rPr>
        <w:t>Административный регламент</w:t>
      </w:r>
    </w:p>
    <w:p w14:paraId="369F794F" w14:textId="77777777" w:rsidR="007653BE" w:rsidRPr="007653BE" w:rsidRDefault="007653BE" w:rsidP="00E53CCE">
      <w:pPr>
        <w:autoSpaceDE w:val="0"/>
        <w:autoSpaceDN w:val="0"/>
        <w:adjustRightInd w:val="0"/>
        <w:spacing w:after="0" w:line="240" w:lineRule="auto"/>
        <w:jc w:val="center"/>
        <w:rPr>
          <w:rFonts w:cs="Times New Roman"/>
          <w:bCs/>
          <w:sz w:val="26"/>
          <w:szCs w:val="26"/>
        </w:rPr>
      </w:pPr>
      <w:r w:rsidRPr="007653BE">
        <w:rPr>
          <w:rFonts w:cs="Times New Roman"/>
          <w:bCs/>
          <w:sz w:val="26"/>
          <w:szCs w:val="26"/>
        </w:rPr>
        <w:t>предоставления муниципальной услуги</w:t>
      </w:r>
    </w:p>
    <w:p w14:paraId="1EFD8B64" w14:textId="77777777" w:rsidR="007653BE" w:rsidRPr="007653BE" w:rsidRDefault="007653BE" w:rsidP="00E53CCE">
      <w:pPr>
        <w:autoSpaceDE w:val="0"/>
        <w:autoSpaceDN w:val="0"/>
        <w:adjustRightInd w:val="0"/>
        <w:spacing w:after="0" w:line="240" w:lineRule="auto"/>
        <w:jc w:val="center"/>
        <w:rPr>
          <w:rFonts w:cs="Times New Roman"/>
          <w:bCs/>
          <w:sz w:val="26"/>
          <w:szCs w:val="26"/>
        </w:rPr>
      </w:pPr>
      <w:r w:rsidRPr="007653BE">
        <w:rPr>
          <w:rFonts w:cs="Times New Roman"/>
          <w:bCs/>
          <w:sz w:val="26"/>
          <w:szCs w:val="26"/>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w:t>
      </w:r>
    </w:p>
    <w:p w14:paraId="7FD93DF0" w14:textId="45D8BAD9" w:rsidR="007653BE" w:rsidRPr="007653BE" w:rsidRDefault="007653BE" w:rsidP="00E53CCE">
      <w:pPr>
        <w:autoSpaceDE w:val="0"/>
        <w:autoSpaceDN w:val="0"/>
        <w:adjustRightInd w:val="0"/>
        <w:spacing w:after="0" w:line="240" w:lineRule="auto"/>
        <w:jc w:val="center"/>
        <w:rPr>
          <w:rFonts w:cs="Times New Roman"/>
          <w:bCs/>
          <w:sz w:val="26"/>
          <w:szCs w:val="26"/>
        </w:rPr>
      </w:pPr>
      <w:r w:rsidRPr="007653BE">
        <w:rPr>
          <w:rFonts w:cs="Times New Roman"/>
          <w:bCs/>
          <w:sz w:val="26"/>
          <w:szCs w:val="26"/>
        </w:rPr>
        <w:t>в частной собственности»</w:t>
      </w:r>
    </w:p>
    <w:p w14:paraId="4C2A0C62" w14:textId="77777777" w:rsidR="00E53CCE" w:rsidRPr="007653BE" w:rsidRDefault="00E53CCE" w:rsidP="00E53CCE">
      <w:pPr>
        <w:autoSpaceDE w:val="0"/>
        <w:autoSpaceDN w:val="0"/>
        <w:adjustRightInd w:val="0"/>
        <w:spacing w:after="0" w:line="240" w:lineRule="auto"/>
        <w:jc w:val="center"/>
        <w:outlineLvl w:val="0"/>
        <w:rPr>
          <w:rFonts w:cs="Times New Roman"/>
          <w:sz w:val="26"/>
          <w:szCs w:val="26"/>
        </w:rPr>
      </w:pPr>
    </w:p>
    <w:p w14:paraId="0429F089" w14:textId="77777777" w:rsidR="00E53CCE" w:rsidRPr="007653BE" w:rsidRDefault="00CD27D6" w:rsidP="00E53CCE">
      <w:pPr>
        <w:autoSpaceDE w:val="0"/>
        <w:autoSpaceDN w:val="0"/>
        <w:adjustRightInd w:val="0"/>
        <w:spacing w:after="0" w:line="240" w:lineRule="auto"/>
        <w:jc w:val="center"/>
        <w:outlineLvl w:val="0"/>
        <w:rPr>
          <w:rFonts w:cs="Times New Roman"/>
          <w:sz w:val="26"/>
          <w:szCs w:val="26"/>
        </w:rPr>
      </w:pPr>
      <w:r w:rsidRPr="007653BE">
        <w:rPr>
          <w:rFonts w:cs="Times New Roman"/>
          <w:sz w:val="26"/>
          <w:szCs w:val="26"/>
        </w:rPr>
        <w:t>1</w:t>
      </w:r>
      <w:r w:rsidR="00E53CCE" w:rsidRPr="007653BE">
        <w:rPr>
          <w:rFonts w:cs="Times New Roman"/>
          <w:sz w:val="26"/>
          <w:szCs w:val="26"/>
        </w:rPr>
        <w:t>. Общие положения</w:t>
      </w:r>
    </w:p>
    <w:p w14:paraId="57FD5E95" w14:textId="77777777" w:rsidR="00E53CCE" w:rsidRPr="007653BE" w:rsidRDefault="00E53CCE" w:rsidP="00E53CCE">
      <w:pPr>
        <w:autoSpaceDE w:val="0"/>
        <w:autoSpaceDN w:val="0"/>
        <w:adjustRightInd w:val="0"/>
        <w:spacing w:after="0" w:line="240" w:lineRule="auto"/>
        <w:jc w:val="center"/>
        <w:rPr>
          <w:rFonts w:cs="Times New Roman"/>
          <w:sz w:val="26"/>
          <w:szCs w:val="26"/>
        </w:rPr>
      </w:pPr>
    </w:p>
    <w:p w14:paraId="2E22576B"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Предмет регулирования административного регламента</w:t>
      </w:r>
    </w:p>
    <w:p w14:paraId="76805CD0" w14:textId="77777777" w:rsidR="00E53CCE" w:rsidRPr="007653BE" w:rsidRDefault="00E53CCE" w:rsidP="00E53CCE">
      <w:pPr>
        <w:autoSpaceDE w:val="0"/>
        <w:autoSpaceDN w:val="0"/>
        <w:adjustRightInd w:val="0"/>
        <w:spacing w:after="0" w:line="240" w:lineRule="auto"/>
        <w:rPr>
          <w:rFonts w:cs="Times New Roman"/>
          <w:sz w:val="26"/>
          <w:szCs w:val="26"/>
        </w:rPr>
      </w:pPr>
    </w:p>
    <w:p w14:paraId="35759990" w14:textId="77777777" w:rsidR="00E53CCE" w:rsidRPr="007653BE" w:rsidRDefault="00E53CCE" w:rsidP="00E53CCE">
      <w:pPr>
        <w:autoSpaceDE w:val="0"/>
        <w:autoSpaceDN w:val="0"/>
        <w:adjustRightInd w:val="0"/>
        <w:spacing w:after="0" w:line="240" w:lineRule="auto"/>
        <w:ind w:firstLine="709"/>
        <w:jc w:val="both"/>
        <w:rPr>
          <w:rStyle w:val="aa"/>
          <w:rFonts w:cs="Times New Roman"/>
          <w:b w:val="0"/>
          <w:sz w:val="26"/>
          <w:szCs w:val="26"/>
        </w:rPr>
      </w:pPr>
      <w:r w:rsidRPr="007653BE">
        <w:rPr>
          <w:rFonts w:cs="Times New Roman"/>
          <w:sz w:val="26"/>
          <w:szCs w:val="26"/>
        </w:rPr>
        <w:t xml:space="preserve">1.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w:t>
      </w:r>
      <w:r w:rsidRPr="007653BE">
        <w:rPr>
          <w:rStyle w:val="aa"/>
          <w:rFonts w:cs="Times New Roman"/>
          <w:b w:val="0"/>
          <w:sz w:val="26"/>
          <w:szCs w:val="26"/>
        </w:rPr>
        <w:t>–</w:t>
      </w:r>
      <w:r w:rsidR="00CD27D6" w:rsidRPr="007653BE">
        <w:rPr>
          <w:rFonts w:cs="Times New Roman"/>
          <w:sz w:val="26"/>
          <w:szCs w:val="26"/>
        </w:rPr>
        <w:t xml:space="preserve"> а</w:t>
      </w:r>
      <w:r w:rsidRPr="007653BE">
        <w:rPr>
          <w:rFonts w:cs="Times New Roman"/>
          <w:sz w:val="26"/>
          <w:szCs w:val="26"/>
        </w:rPr>
        <w:t xml:space="preserve">дминистративный регламент, муниципальная услуга) </w:t>
      </w:r>
      <w:r w:rsidRPr="007653BE">
        <w:rPr>
          <w:rStyle w:val="aa"/>
          <w:rFonts w:cs="Times New Roman"/>
          <w:b w:val="0"/>
          <w:sz w:val="26"/>
          <w:szCs w:val="26"/>
        </w:rPr>
        <w:t xml:space="preserve">устанавливает сроки и последовательность административных процедур и административных действий </w:t>
      </w:r>
      <w:r w:rsidR="00CD27D6" w:rsidRPr="007653BE">
        <w:rPr>
          <w:rFonts w:cs="Times New Roman"/>
          <w:sz w:val="26"/>
          <w:szCs w:val="26"/>
        </w:rPr>
        <w:t xml:space="preserve">комитета по управлению муниципальным имуществом Администрации города Когалыма </w:t>
      </w:r>
      <w:r w:rsidR="00CD27D6" w:rsidRPr="007653BE">
        <w:rPr>
          <w:rStyle w:val="aa"/>
          <w:rFonts w:cs="Times New Roman"/>
          <w:b w:val="0"/>
          <w:sz w:val="26"/>
          <w:szCs w:val="26"/>
        </w:rPr>
        <w:t>(далее – у</w:t>
      </w:r>
      <w:r w:rsidRPr="007653BE">
        <w:rPr>
          <w:rStyle w:val="aa"/>
          <w:rFonts w:cs="Times New Roman"/>
          <w:b w:val="0"/>
          <w:sz w:val="26"/>
          <w:szCs w:val="26"/>
        </w:rPr>
        <w:t>полномоченный орган), а также порядок его взаимодействия с заявителями, органами власти и организациями при предоставлении муниципальной услуги.</w:t>
      </w:r>
    </w:p>
    <w:p w14:paraId="7B9108D8"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060D3704"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Круг заявителей</w:t>
      </w:r>
    </w:p>
    <w:p w14:paraId="44044156" w14:textId="77777777" w:rsidR="00E53CCE" w:rsidRPr="007653BE" w:rsidRDefault="00E53CCE" w:rsidP="00E53CCE">
      <w:pPr>
        <w:autoSpaceDE w:val="0"/>
        <w:autoSpaceDN w:val="0"/>
        <w:adjustRightInd w:val="0"/>
        <w:spacing w:after="0" w:line="240" w:lineRule="auto"/>
        <w:rPr>
          <w:rFonts w:cs="Times New Roman"/>
          <w:sz w:val="26"/>
          <w:szCs w:val="26"/>
        </w:rPr>
      </w:pPr>
    </w:p>
    <w:p w14:paraId="724B5283"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2. Заявителями на предоставление муниципальной услуги являются физические лица и юридические лица, собственники земельных участков, находящихся в частной собственности (далее – заявители).</w:t>
      </w:r>
    </w:p>
    <w:p w14:paraId="4EA9565D" w14:textId="77777777" w:rsidR="00E53CCE" w:rsidRPr="007653BE" w:rsidRDefault="00E53CCE" w:rsidP="00E53CCE">
      <w:pPr>
        <w:autoSpaceDE w:val="0"/>
        <w:autoSpaceDN w:val="0"/>
        <w:adjustRightInd w:val="0"/>
        <w:spacing w:after="0" w:line="240" w:lineRule="auto"/>
        <w:ind w:firstLine="709"/>
        <w:jc w:val="both"/>
        <w:outlineLvl w:val="0"/>
        <w:rPr>
          <w:rFonts w:cs="Times New Roman"/>
          <w:sz w:val="26"/>
          <w:szCs w:val="26"/>
        </w:rPr>
      </w:pPr>
      <w:r w:rsidRPr="007653BE">
        <w:rPr>
          <w:rFonts w:cs="Times New Roman"/>
          <w:sz w:val="26"/>
          <w:szCs w:val="26"/>
        </w:rPr>
        <w:t xml:space="preserve">При предоставлении муниципальной услуги от имени заявителей вправе обратиться их законные представители, действующие </w:t>
      </w:r>
      <w:r w:rsidRPr="007653BE">
        <w:rPr>
          <w:rFonts w:cs="Times New Roman"/>
          <w:bCs/>
          <w:sz w:val="26"/>
          <w:szCs w:val="26"/>
        </w:rPr>
        <w:t>на основании доверенности, закона либо акта уполномоченного на то государственного органа или органа местного самоуправления.</w:t>
      </w:r>
    </w:p>
    <w:p w14:paraId="5163017B" w14:textId="77777777" w:rsidR="00E53CCE" w:rsidRPr="007653BE" w:rsidRDefault="00E53CCE" w:rsidP="00E53CCE">
      <w:pPr>
        <w:autoSpaceDE w:val="0"/>
        <w:autoSpaceDN w:val="0"/>
        <w:adjustRightInd w:val="0"/>
        <w:spacing w:after="0" w:line="240" w:lineRule="auto"/>
        <w:rPr>
          <w:rFonts w:cs="Times New Roman"/>
          <w:sz w:val="26"/>
          <w:szCs w:val="26"/>
        </w:rPr>
      </w:pPr>
    </w:p>
    <w:p w14:paraId="5E3CA166" w14:textId="77777777" w:rsidR="007653BE" w:rsidRDefault="007653BE" w:rsidP="007653BE">
      <w:pPr>
        <w:autoSpaceDE w:val="0"/>
        <w:autoSpaceDN w:val="0"/>
        <w:adjustRightInd w:val="0"/>
        <w:spacing w:after="0" w:line="240" w:lineRule="auto"/>
        <w:jc w:val="center"/>
        <w:outlineLvl w:val="1"/>
        <w:rPr>
          <w:rFonts w:cs="Times New Roman"/>
          <w:sz w:val="26"/>
          <w:szCs w:val="26"/>
        </w:rPr>
      </w:pPr>
      <w:r>
        <w:rPr>
          <w:rFonts w:cs="Times New Roman"/>
          <w:sz w:val="26"/>
          <w:szCs w:val="26"/>
        </w:rPr>
        <w:t xml:space="preserve">Требования к порядку информирования о </w:t>
      </w:r>
    </w:p>
    <w:p w14:paraId="5708BE77" w14:textId="77777777" w:rsidR="007653BE" w:rsidRDefault="007653BE" w:rsidP="007653BE">
      <w:pPr>
        <w:autoSpaceDE w:val="0"/>
        <w:autoSpaceDN w:val="0"/>
        <w:adjustRightInd w:val="0"/>
        <w:spacing w:after="0" w:line="240" w:lineRule="auto"/>
        <w:jc w:val="center"/>
        <w:rPr>
          <w:rFonts w:cs="Times New Roman"/>
          <w:sz w:val="26"/>
          <w:szCs w:val="26"/>
        </w:rPr>
      </w:pPr>
      <w:r>
        <w:rPr>
          <w:rFonts w:cs="Times New Roman"/>
          <w:sz w:val="26"/>
          <w:szCs w:val="26"/>
        </w:rPr>
        <w:t>предоставлении муниципальной услуги</w:t>
      </w:r>
    </w:p>
    <w:p w14:paraId="057FB11A" w14:textId="77777777" w:rsidR="00E53CCE" w:rsidRPr="007653BE" w:rsidRDefault="00E53CCE" w:rsidP="00E53CCE">
      <w:pPr>
        <w:autoSpaceDE w:val="0"/>
        <w:autoSpaceDN w:val="0"/>
        <w:adjustRightInd w:val="0"/>
        <w:spacing w:after="0" w:line="240" w:lineRule="auto"/>
        <w:rPr>
          <w:rFonts w:cs="Times New Roman"/>
          <w:sz w:val="26"/>
          <w:szCs w:val="26"/>
        </w:rPr>
      </w:pPr>
    </w:p>
    <w:p w14:paraId="02BD19AC"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bookmarkStart w:id="0" w:name="Par21"/>
      <w:bookmarkEnd w:id="0"/>
      <w:r w:rsidRPr="001A5328">
        <w:rPr>
          <w:rFonts w:eastAsia="Calibri"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14:paraId="2B8E8DFD"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устной (при личном обращении заявителя и/или по телефону);</w:t>
      </w:r>
    </w:p>
    <w:p w14:paraId="16E9E6BA"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письменной (при письменном обращении заявителя по почте, электронной почте, факсу);</w:t>
      </w:r>
    </w:p>
    <w:p w14:paraId="26452073"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lastRenderedPageBreak/>
        <w:t xml:space="preserve">на информационном стенде в местах предоставления муниципальной услуги, в форме информационных (текстовых) материалов; </w:t>
      </w:r>
    </w:p>
    <w:p w14:paraId="44FA9C11" w14:textId="081B92CC"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в форме информационных (мультимедийных) материалов в информационно-телекоммуникационной сети  «Интернет» на официальном сайте уполномоченного органа</w:t>
      </w:r>
      <w:r w:rsidRPr="001A5328">
        <w:rPr>
          <w:rFonts w:eastAsia="Calibri" w:cs="Times New Roman"/>
          <w:color w:val="FF0000"/>
          <w:sz w:val="26"/>
          <w:szCs w:val="26"/>
        </w:rPr>
        <w:t xml:space="preserve"> </w:t>
      </w:r>
      <w:proofErr w:type="spellStart"/>
      <w:r w:rsidRPr="001A5328">
        <w:rPr>
          <w:rFonts w:eastAsia="Calibri" w:cs="Times New Roman"/>
          <w:sz w:val="26"/>
          <w:szCs w:val="26"/>
        </w:rPr>
        <w:t>www</w:t>
      </w:r>
      <w:proofErr w:type="spellEnd"/>
      <w:r w:rsidRPr="001A5328">
        <w:rPr>
          <w:rFonts w:eastAsia="Calibri" w:cs="Times New Roman"/>
          <w:sz w:val="26"/>
          <w:szCs w:val="26"/>
        </w:rPr>
        <w:t>.</w:t>
      </w:r>
      <w:proofErr w:type="spellStart"/>
      <w:r w:rsidRPr="001A5328">
        <w:rPr>
          <w:rFonts w:eastAsia="Calibri" w:cs="Times New Roman"/>
          <w:sz w:val="26"/>
          <w:szCs w:val="26"/>
          <w:lang w:val="en-US"/>
        </w:rPr>
        <w:t>admkogalym</w:t>
      </w:r>
      <w:proofErr w:type="spellEnd"/>
      <w:r w:rsidRPr="001A5328">
        <w:rPr>
          <w:rFonts w:eastAsia="Calibri" w:cs="Times New Roman"/>
          <w:sz w:val="26"/>
          <w:szCs w:val="26"/>
        </w:rPr>
        <w:t>.</w:t>
      </w:r>
      <w:proofErr w:type="spellStart"/>
      <w:r w:rsidRPr="001A5328">
        <w:rPr>
          <w:rFonts w:eastAsia="Calibri" w:cs="Times New Roman"/>
          <w:sz w:val="26"/>
          <w:szCs w:val="26"/>
          <w:lang w:val="en-US"/>
        </w:rPr>
        <w:t>ru</w:t>
      </w:r>
      <w:proofErr w:type="spellEnd"/>
      <w:r w:rsidRPr="001A5328">
        <w:rPr>
          <w:rFonts w:eastAsia="Calibri"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008D7EC0" w:rsidRPr="001A5328">
        <w:rPr>
          <w:rFonts w:eastAsia="Calibri" w:cs="Times New Roman"/>
          <w:sz w:val="26"/>
          <w:szCs w:val="26"/>
        </w:rPr>
        <w:t>www.</w:t>
      </w:r>
      <w:r w:rsidRPr="001A5328">
        <w:rPr>
          <w:rFonts w:eastAsia="Calibri" w:cs="Times New Roman"/>
          <w:sz w:val="26"/>
          <w:szCs w:val="26"/>
        </w:rPr>
        <w:t>86.gosuslugi.ru (далее - региональный портал).</w:t>
      </w:r>
    </w:p>
    <w:p w14:paraId="5D420C2B"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14:paraId="49D9BF36"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4189628B"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4E9645DD"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7603012E"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14:paraId="6C513001"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Письменный ответ на обращение должен содержать фамилию и номер телефона исполнителя.</w:t>
      </w:r>
    </w:p>
    <w:p w14:paraId="01AB7E98"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(тридцать) календарных дней с момента регистрации обращения.</w:t>
      </w:r>
    </w:p>
    <w:p w14:paraId="2B2433CF"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 xml:space="preserve">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w:t>
      </w:r>
      <w:r w:rsidRPr="001A5328">
        <w:rPr>
          <w:rFonts w:eastAsia="Calibri" w:cs="Times New Roman"/>
          <w:sz w:val="26"/>
          <w:szCs w:val="26"/>
        </w:rPr>
        <w:lastRenderedPageBreak/>
        <w:t>направившего обращение, почтовый адрес или адрес электронной почты, по которому должен быть направлен ответ, ответ на обращение не даётся.</w:t>
      </w:r>
    </w:p>
    <w:p w14:paraId="26E45496"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1A5328">
          <w:rPr>
            <w:rFonts w:eastAsia="Calibri" w:cs="Times New Roman"/>
            <w:sz w:val="26"/>
            <w:szCs w:val="26"/>
          </w:rPr>
          <w:t>пункте</w:t>
        </w:r>
      </w:hyperlink>
      <w:r w:rsidRPr="001A5328">
        <w:rPr>
          <w:rFonts w:eastAsia="Calibri" w:cs="Times New Roman"/>
          <w:sz w:val="26"/>
          <w:szCs w:val="26"/>
        </w:rPr>
        <w:t xml:space="preserve"> 3 настоящего административного регламента.</w:t>
      </w:r>
    </w:p>
    <w:p w14:paraId="208DB471"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14:paraId="7750247F"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7.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14:paraId="589506FC"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1A5328">
        <w:rPr>
          <w:rFonts w:eastAsia="Calibri" w:cs="Times New Roman"/>
          <w:sz w:val="26"/>
          <w:szCs w:val="26"/>
          <w:lang w:val="en-US"/>
        </w:rPr>
        <w:t>www</w:t>
      </w:r>
      <w:r w:rsidRPr="001A5328">
        <w:rPr>
          <w:rFonts w:eastAsia="Calibri" w:cs="Times New Roman"/>
          <w:sz w:val="26"/>
          <w:szCs w:val="26"/>
        </w:rPr>
        <w:t>.</w:t>
      </w:r>
      <w:proofErr w:type="spellStart"/>
      <w:r w:rsidRPr="001A5328">
        <w:rPr>
          <w:rFonts w:eastAsia="Calibri" w:cs="Times New Roman"/>
          <w:sz w:val="26"/>
          <w:szCs w:val="26"/>
          <w:lang w:val="en-US"/>
        </w:rPr>
        <w:t>mfc</w:t>
      </w:r>
      <w:proofErr w:type="spellEnd"/>
      <w:r w:rsidRPr="001A5328">
        <w:rPr>
          <w:rFonts w:eastAsia="Calibri" w:cs="Times New Roman"/>
          <w:sz w:val="26"/>
          <w:szCs w:val="26"/>
        </w:rPr>
        <w:t>.</w:t>
      </w:r>
      <w:proofErr w:type="spellStart"/>
      <w:r w:rsidRPr="001A5328">
        <w:rPr>
          <w:rFonts w:eastAsia="Calibri" w:cs="Times New Roman"/>
          <w:sz w:val="26"/>
          <w:szCs w:val="26"/>
          <w:lang w:val="en-US"/>
        </w:rPr>
        <w:t>admhmao</w:t>
      </w:r>
      <w:proofErr w:type="spellEnd"/>
      <w:r w:rsidRPr="001A5328">
        <w:rPr>
          <w:rFonts w:eastAsia="Calibri" w:cs="Times New Roman"/>
          <w:sz w:val="26"/>
          <w:szCs w:val="26"/>
        </w:rPr>
        <w:t>.</w:t>
      </w:r>
      <w:proofErr w:type="spellStart"/>
      <w:r w:rsidRPr="001A5328">
        <w:rPr>
          <w:rFonts w:eastAsia="Calibri" w:cs="Times New Roman"/>
          <w:sz w:val="26"/>
          <w:szCs w:val="26"/>
          <w:lang w:val="en-US"/>
        </w:rPr>
        <w:t>ru</w:t>
      </w:r>
      <w:proofErr w:type="spellEnd"/>
      <w:r w:rsidRPr="001A5328">
        <w:rPr>
          <w:rFonts w:eastAsia="Calibri" w:cs="Times New Roman"/>
          <w:sz w:val="26"/>
          <w:szCs w:val="26"/>
        </w:rPr>
        <w:t>, на Едином и региональном порталах.</w:t>
      </w:r>
    </w:p>
    <w:p w14:paraId="6839CC48"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 xml:space="preserve">Информация о месте нахождения, графике работы, справочных телефонах, адресе электронной почты инспекции Федеральной налоговой службы по </w:t>
      </w:r>
      <w:proofErr w:type="spellStart"/>
      <w:r w:rsidRPr="001A5328">
        <w:rPr>
          <w:rFonts w:eastAsia="Calibri" w:cs="Times New Roman"/>
          <w:sz w:val="26"/>
          <w:szCs w:val="26"/>
        </w:rPr>
        <w:t>Сургутскому</w:t>
      </w:r>
      <w:proofErr w:type="spellEnd"/>
      <w:r w:rsidRPr="001A5328">
        <w:rPr>
          <w:rFonts w:eastAsia="Calibri" w:cs="Times New Roman"/>
          <w:sz w:val="26"/>
          <w:szCs w:val="26"/>
        </w:rPr>
        <w:t xml:space="preserve"> району Ханты-Мансийского автономного округа - Югры (далее - ИФНС) размещена на официальном сайте </w:t>
      </w:r>
      <w:hyperlink r:id="rId6" w:history="1">
        <w:r w:rsidRPr="001A5328">
          <w:rPr>
            <w:rFonts w:eastAsia="Calibri" w:cs="Times New Roman"/>
            <w:sz w:val="26"/>
            <w:szCs w:val="26"/>
          </w:rPr>
          <w:t>www.nalog.ru</w:t>
        </w:r>
      </w:hyperlink>
      <w:r w:rsidRPr="001A5328">
        <w:rPr>
          <w:rFonts w:eastAsia="Calibri" w:cs="Times New Roman"/>
          <w:sz w:val="26"/>
          <w:szCs w:val="26"/>
        </w:rPr>
        <w:t>, на Едином и региональном порталах.</w:t>
      </w:r>
    </w:p>
    <w:p w14:paraId="0C5EE517" w14:textId="1136ABD4"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Информация о месте нахождения, графике работы, справочных телефонах, адресе электронной почты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r w:rsidR="00987F04">
        <w:rPr>
          <w:rFonts w:eastAsia="Calibri" w:cs="Times New Roman"/>
          <w:sz w:val="26"/>
          <w:szCs w:val="26"/>
        </w:rPr>
        <w:t xml:space="preserve"> </w:t>
      </w:r>
      <w:r w:rsidRPr="001A5328">
        <w:rPr>
          <w:rFonts w:eastAsia="Calibri" w:cs="Times New Roman"/>
          <w:sz w:val="26"/>
          <w:szCs w:val="26"/>
        </w:rPr>
        <w:t xml:space="preserve">размещена на официальном сайте </w:t>
      </w:r>
      <w:hyperlink r:id="rId7" w:history="1">
        <w:r w:rsidRPr="001A5328">
          <w:rPr>
            <w:rFonts w:eastAsia="Calibri" w:cs="Times New Roman"/>
            <w:sz w:val="26"/>
            <w:szCs w:val="26"/>
          </w:rPr>
          <w:t>www.to86.rosreestr.ru</w:t>
        </w:r>
      </w:hyperlink>
      <w:r w:rsidRPr="001A5328">
        <w:rPr>
          <w:rFonts w:eastAsia="Calibri" w:cs="Times New Roman"/>
          <w:sz w:val="26"/>
          <w:szCs w:val="26"/>
        </w:rPr>
        <w:t>, на Едином и региональном порталах.</w:t>
      </w:r>
    </w:p>
    <w:p w14:paraId="2F874B4B"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14:paraId="74604EF7" w14:textId="77777777" w:rsidR="001A5328" w:rsidRPr="001A5328" w:rsidRDefault="001A5328" w:rsidP="001A5328">
      <w:pPr>
        <w:spacing w:after="0" w:line="240" w:lineRule="auto"/>
        <w:ind w:firstLine="709"/>
        <w:jc w:val="both"/>
        <w:rPr>
          <w:rFonts w:eastAsia="Calibri" w:cs="Times New Roman"/>
          <w:sz w:val="26"/>
          <w:szCs w:val="26"/>
        </w:rPr>
      </w:pPr>
      <w:r w:rsidRPr="001A5328">
        <w:rPr>
          <w:rFonts w:eastAsia="Calibri" w:cs="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14:paraId="2DC247F4" w14:textId="77777777" w:rsidR="001A5328" w:rsidRPr="001A5328" w:rsidRDefault="001A5328" w:rsidP="001A5328">
      <w:pPr>
        <w:spacing w:after="0" w:line="240" w:lineRule="auto"/>
        <w:ind w:firstLine="709"/>
        <w:jc w:val="both"/>
        <w:rPr>
          <w:rFonts w:eastAsia="Calibri" w:cs="Times New Roman"/>
          <w:sz w:val="26"/>
          <w:szCs w:val="26"/>
        </w:rPr>
      </w:pPr>
      <w:r w:rsidRPr="001A5328">
        <w:rPr>
          <w:rFonts w:eastAsia="Calibri" w:cs="Times New Roman"/>
          <w:sz w:val="26"/>
          <w:szCs w:val="26"/>
        </w:rPr>
        <w:t>перечень нормативных правовых актов, регулирующих предоставление муниципальной услуги;</w:t>
      </w:r>
    </w:p>
    <w:p w14:paraId="114F169D" w14:textId="77777777" w:rsidR="001A5328" w:rsidRPr="001A5328" w:rsidRDefault="001A5328" w:rsidP="001A5328">
      <w:pPr>
        <w:widowControl w:val="0"/>
        <w:spacing w:after="0" w:line="240" w:lineRule="auto"/>
        <w:ind w:firstLine="709"/>
        <w:jc w:val="both"/>
        <w:rPr>
          <w:rFonts w:eastAsia="Calibri" w:cs="Times New Roman"/>
          <w:sz w:val="26"/>
          <w:szCs w:val="26"/>
        </w:rPr>
      </w:pPr>
      <w:r w:rsidRPr="001A5328">
        <w:rPr>
          <w:rFonts w:eastAsia="Calibri"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14:paraId="222336A4" w14:textId="77777777" w:rsidR="001A5328" w:rsidRPr="001A5328" w:rsidRDefault="001A5328" w:rsidP="001A5328">
      <w:pPr>
        <w:tabs>
          <w:tab w:val="left" w:pos="709"/>
        </w:tabs>
        <w:spacing w:after="0" w:line="240" w:lineRule="auto"/>
        <w:ind w:firstLine="709"/>
        <w:jc w:val="both"/>
        <w:rPr>
          <w:rFonts w:eastAsia="Calibri" w:cs="Times New Roman"/>
          <w:sz w:val="26"/>
          <w:szCs w:val="26"/>
        </w:rPr>
      </w:pPr>
      <w:r w:rsidRPr="001A5328">
        <w:rPr>
          <w:rFonts w:eastAsia="Calibri"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14:paraId="3BF3EE7F" w14:textId="77777777" w:rsidR="001A5328" w:rsidRPr="001A5328" w:rsidRDefault="001A5328" w:rsidP="001A5328">
      <w:pPr>
        <w:spacing w:after="0" w:line="240" w:lineRule="auto"/>
        <w:ind w:firstLine="709"/>
        <w:jc w:val="both"/>
        <w:rPr>
          <w:rFonts w:eastAsia="Calibri" w:cs="Times New Roman"/>
          <w:sz w:val="26"/>
          <w:szCs w:val="26"/>
        </w:rPr>
      </w:pPr>
      <w:r w:rsidRPr="001A5328">
        <w:rPr>
          <w:rFonts w:eastAsia="Calibri" w:cs="Times New Roman"/>
          <w:sz w:val="26"/>
          <w:szCs w:val="26"/>
        </w:rPr>
        <w:t>бланки заявлений о предоставлении муниципальной услуги и образцы их заполнения.</w:t>
      </w:r>
    </w:p>
    <w:p w14:paraId="18114B77"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14:paraId="6A88D916"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EFD1E6D" w14:textId="77777777" w:rsidR="001A5328" w:rsidRPr="001A5328" w:rsidRDefault="001A5328" w:rsidP="001A5328">
      <w:pPr>
        <w:autoSpaceDE w:val="0"/>
        <w:autoSpaceDN w:val="0"/>
        <w:adjustRightInd w:val="0"/>
        <w:spacing w:after="0" w:line="240" w:lineRule="auto"/>
        <w:ind w:firstLine="709"/>
        <w:jc w:val="both"/>
        <w:rPr>
          <w:rFonts w:eastAsia="Calibri" w:cs="Times New Roman"/>
          <w:sz w:val="26"/>
          <w:szCs w:val="26"/>
        </w:rPr>
      </w:pPr>
      <w:r w:rsidRPr="001A5328">
        <w:rPr>
          <w:rFonts w:eastAsia="Calibri" w:cs="Times New Roman"/>
          <w:sz w:val="26"/>
          <w:szCs w:val="26"/>
        </w:rPr>
        <w:t>9. В случае внесения изменений в порядок предоставления муниципальной услуги, уполномоченный орган в срок, не превышающий 5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14:paraId="68E1CE14" w14:textId="77777777" w:rsidR="00E53CCE" w:rsidRPr="007653BE" w:rsidRDefault="00E53CCE" w:rsidP="00E53CCE">
      <w:pPr>
        <w:autoSpaceDE w:val="0"/>
        <w:autoSpaceDN w:val="0"/>
        <w:adjustRightInd w:val="0"/>
        <w:spacing w:after="0" w:line="240" w:lineRule="auto"/>
        <w:ind w:firstLine="540"/>
        <w:jc w:val="both"/>
        <w:rPr>
          <w:rFonts w:cs="Times New Roman"/>
          <w:sz w:val="26"/>
          <w:szCs w:val="26"/>
        </w:rPr>
      </w:pPr>
    </w:p>
    <w:p w14:paraId="39ABC715" w14:textId="77777777" w:rsidR="00E53CCE" w:rsidRPr="007653BE" w:rsidRDefault="006869ED" w:rsidP="00E53CCE">
      <w:pPr>
        <w:autoSpaceDE w:val="0"/>
        <w:autoSpaceDN w:val="0"/>
        <w:adjustRightInd w:val="0"/>
        <w:spacing w:after="0" w:line="240" w:lineRule="auto"/>
        <w:jc w:val="center"/>
        <w:outlineLvl w:val="0"/>
        <w:rPr>
          <w:rFonts w:cs="Times New Roman"/>
          <w:sz w:val="26"/>
          <w:szCs w:val="26"/>
        </w:rPr>
      </w:pPr>
      <w:r>
        <w:rPr>
          <w:rFonts w:cs="Times New Roman"/>
          <w:sz w:val="26"/>
          <w:szCs w:val="26"/>
        </w:rPr>
        <w:t>2</w:t>
      </w:r>
      <w:r w:rsidR="00E53CCE" w:rsidRPr="007653BE">
        <w:rPr>
          <w:rFonts w:cs="Times New Roman"/>
          <w:sz w:val="26"/>
          <w:szCs w:val="26"/>
        </w:rPr>
        <w:t xml:space="preserve">. Стандарт предоставления </w:t>
      </w:r>
      <w:r>
        <w:rPr>
          <w:rFonts w:cs="Times New Roman"/>
          <w:sz w:val="26"/>
          <w:szCs w:val="26"/>
        </w:rPr>
        <w:t>муниципальной услуги</w:t>
      </w:r>
    </w:p>
    <w:p w14:paraId="0E014719" w14:textId="77777777" w:rsidR="00E53CCE" w:rsidRPr="007653BE" w:rsidRDefault="00E53CCE" w:rsidP="00E53CCE">
      <w:pPr>
        <w:autoSpaceDE w:val="0"/>
        <w:autoSpaceDN w:val="0"/>
        <w:adjustRightInd w:val="0"/>
        <w:spacing w:after="0" w:line="240" w:lineRule="auto"/>
        <w:jc w:val="center"/>
        <w:rPr>
          <w:rFonts w:cs="Times New Roman"/>
          <w:sz w:val="26"/>
          <w:szCs w:val="26"/>
        </w:rPr>
      </w:pPr>
    </w:p>
    <w:p w14:paraId="62115515"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Наименование муниципальной услуги</w:t>
      </w:r>
    </w:p>
    <w:p w14:paraId="4DFA0003" w14:textId="77777777" w:rsidR="00E53CCE" w:rsidRPr="007653BE" w:rsidRDefault="00E53CCE" w:rsidP="00E53CCE">
      <w:pPr>
        <w:autoSpaceDE w:val="0"/>
        <w:autoSpaceDN w:val="0"/>
        <w:adjustRightInd w:val="0"/>
        <w:spacing w:after="0" w:line="240" w:lineRule="auto"/>
        <w:rPr>
          <w:rFonts w:cs="Times New Roman"/>
          <w:sz w:val="26"/>
          <w:szCs w:val="26"/>
        </w:rPr>
      </w:pPr>
    </w:p>
    <w:p w14:paraId="0ADF56D3" w14:textId="494E1FE3" w:rsidR="00E53CCE" w:rsidRPr="007653BE" w:rsidRDefault="00210F60"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10</w:t>
      </w:r>
      <w:r w:rsidR="00E53CCE" w:rsidRPr="007653BE">
        <w:rPr>
          <w:rFonts w:cs="Times New Roman"/>
          <w:sz w:val="26"/>
          <w:szCs w:val="26"/>
        </w:rPr>
        <w:t>.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14:paraId="35128710" w14:textId="77777777" w:rsidR="00E53CCE" w:rsidRPr="007653BE" w:rsidRDefault="00E53CCE" w:rsidP="00E53CCE">
      <w:pPr>
        <w:autoSpaceDE w:val="0"/>
        <w:autoSpaceDN w:val="0"/>
        <w:adjustRightInd w:val="0"/>
        <w:spacing w:after="0" w:line="240" w:lineRule="auto"/>
        <w:jc w:val="center"/>
        <w:rPr>
          <w:rFonts w:cs="Times New Roman"/>
          <w:sz w:val="26"/>
          <w:szCs w:val="26"/>
        </w:rPr>
      </w:pPr>
    </w:p>
    <w:p w14:paraId="22D44350"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Наименование органа, предоставляющего муниципальную услугу</w:t>
      </w:r>
    </w:p>
    <w:p w14:paraId="44270704" w14:textId="77777777" w:rsidR="00E53CCE" w:rsidRPr="007653BE" w:rsidRDefault="00E53CCE" w:rsidP="00E53CCE">
      <w:pPr>
        <w:autoSpaceDE w:val="0"/>
        <w:autoSpaceDN w:val="0"/>
        <w:adjustRightInd w:val="0"/>
        <w:spacing w:after="0" w:line="240" w:lineRule="auto"/>
        <w:ind w:firstLine="709"/>
        <w:rPr>
          <w:rFonts w:cs="Times New Roman"/>
          <w:sz w:val="26"/>
          <w:szCs w:val="26"/>
        </w:rPr>
      </w:pPr>
    </w:p>
    <w:p w14:paraId="2844EBB6" w14:textId="6D3C5A12" w:rsidR="00E53CCE" w:rsidRPr="007653BE" w:rsidRDefault="00E53CCE" w:rsidP="00210F60">
      <w:pPr>
        <w:autoSpaceDE w:val="0"/>
        <w:autoSpaceDN w:val="0"/>
        <w:adjustRightInd w:val="0"/>
        <w:spacing w:after="0" w:line="240" w:lineRule="auto"/>
        <w:ind w:firstLine="709"/>
        <w:jc w:val="both"/>
        <w:rPr>
          <w:rFonts w:cs="Times New Roman"/>
          <w:b/>
          <w:sz w:val="26"/>
          <w:szCs w:val="26"/>
        </w:rPr>
      </w:pPr>
      <w:r w:rsidRPr="007653BE">
        <w:rPr>
          <w:rFonts w:cs="Times New Roman"/>
          <w:sz w:val="26"/>
          <w:szCs w:val="26"/>
        </w:rPr>
        <w:t>1</w:t>
      </w:r>
      <w:r w:rsidR="00210F60">
        <w:rPr>
          <w:rFonts w:cs="Times New Roman"/>
          <w:sz w:val="26"/>
          <w:szCs w:val="26"/>
        </w:rPr>
        <w:t>1</w:t>
      </w:r>
      <w:r w:rsidRPr="007653BE">
        <w:rPr>
          <w:rFonts w:cs="Times New Roman"/>
          <w:sz w:val="26"/>
          <w:szCs w:val="26"/>
        </w:rPr>
        <w:t xml:space="preserve">. </w:t>
      </w:r>
      <w:r w:rsidRPr="007653BE">
        <w:rPr>
          <w:rStyle w:val="aa"/>
          <w:rFonts w:cs="Times New Roman"/>
          <w:b w:val="0"/>
          <w:sz w:val="26"/>
          <w:szCs w:val="26"/>
        </w:rPr>
        <w:t>Органом,</w:t>
      </w:r>
      <w:r w:rsidRPr="007653BE">
        <w:rPr>
          <w:rStyle w:val="aa"/>
          <w:rFonts w:cs="Times New Roman"/>
          <w:b w:val="0"/>
          <w:i/>
          <w:sz w:val="26"/>
          <w:szCs w:val="26"/>
        </w:rPr>
        <w:t xml:space="preserve"> </w:t>
      </w:r>
      <w:r w:rsidRPr="007653BE">
        <w:rPr>
          <w:rStyle w:val="aa"/>
          <w:rFonts w:cs="Times New Roman"/>
          <w:b w:val="0"/>
          <w:sz w:val="26"/>
          <w:szCs w:val="26"/>
        </w:rPr>
        <w:t xml:space="preserve">предоставляющим муниципальную услугу, является </w:t>
      </w:r>
      <w:r w:rsidR="006869ED">
        <w:rPr>
          <w:rStyle w:val="aa"/>
          <w:rFonts w:cs="Times New Roman"/>
          <w:b w:val="0"/>
          <w:sz w:val="26"/>
          <w:szCs w:val="26"/>
        </w:rPr>
        <w:t>комитет по управлению муниципальным имуществом Администрации города Когалыма</w:t>
      </w:r>
      <w:r w:rsidR="001A5328">
        <w:rPr>
          <w:rStyle w:val="aa"/>
          <w:rFonts w:cs="Times New Roman"/>
          <w:b w:val="0"/>
          <w:sz w:val="26"/>
          <w:szCs w:val="26"/>
        </w:rPr>
        <w:t>.</w:t>
      </w:r>
    </w:p>
    <w:p w14:paraId="771374FD" w14:textId="04A00A56" w:rsidR="006869ED" w:rsidRDefault="006869ED" w:rsidP="00210F60">
      <w:pPr>
        <w:autoSpaceDE w:val="0"/>
        <w:autoSpaceDN w:val="0"/>
        <w:adjustRightInd w:val="0"/>
        <w:spacing w:after="0" w:line="240" w:lineRule="auto"/>
        <w:ind w:firstLine="709"/>
        <w:jc w:val="both"/>
        <w:rPr>
          <w:rFonts w:cs="Times New Roman"/>
          <w:sz w:val="26"/>
          <w:szCs w:val="26"/>
        </w:rPr>
      </w:pPr>
      <w:r w:rsidRPr="00B47732">
        <w:rPr>
          <w:rFonts w:cs="Times New Roman"/>
          <w:sz w:val="26"/>
          <w:szCs w:val="26"/>
        </w:rPr>
        <w:t xml:space="preserve">Непосредственное предоставление муниципальной услуги осуществляет структурное подразделение уполномоченного органа - отдел земельных ресурсов </w:t>
      </w:r>
      <w:r w:rsidR="00884364" w:rsidRPr="00884364">
        <w:rPr>
          <w:rFonts w:cs="Times New Roman"/>
          <w:sz w:val="26"/>
          <w:szCs w:val="26"/>
        </w:rPr>
        <w:t>(</w:t>
      </w:r>
      <w:r w:rsidR="00884364">
        <w:rPr>
          <w:rFonts w:cs="Times New Roman"/>
          <w:sz w:val="26"/>
          <w:szCs w:val="26"/>
        </w:rPr>
        <w:t>далее – ОЗР) и отдел договорных отношений</w:t>
      </w:r>
      <w:r w:rsidR="005705C4">
        <w:rPr>
          <w:rFonts w:cs="Times New Roman"/>
          <w:sz w:val="26"/>
          <w:szCs w:val="26"/>
        </w:rPr>
        <w:t xml:space="preserve"> </w:t>
      </w:r>
      <w:r w:rsidRPr="00B47732">
        <w:rPr>
          <w:rFonts w:cs="Times New Roman"/>
          <w:sz w:val="26"/>
          <w:szCs w:val="26"/>
        </w:rPr>
        <w:t>(</w:t>
      </w:r>
      <w:r w:rsidR="00884364">
        <w:rPr>
          <w:rFonts w:cs="Times New Roman"/>
          <w:sz w:val="26"/>
          <w:szCs w:val="26"/>
        </w:rPr>
        <w:t>далее - ОДО</w:t>
      </w:r>
      <w:r w:rsidRPr="00B47732">
        <w:rPr>
          <w:rFonts w:cs="Times New Roman"/>
          <w:sz w:val="26"/>
          <w:szCs w:val="26"/>
        </w:rPr>
        <w:t>).</w:t>
      </w:r>
    </w:p>
    <w:p w14:paraId="5A367073" w14:textId="77777777" w:rsidR="00210F60" w:rsidRPr="007C76A4" w:rsidRDefault="00210F60" w:rsidP="00210F60">
      <w:pPr>
        <w:autoSpaceDE w:val="0"/>
        <w:autoSpaceDN w:val="0"/>
        <w:adjustRightInd w:val="0"/>
        <w:spacing w:after="0" w:line="240" w:lineRule="auto"/>
        <w:ind w:firstLine="709"/>
        <w:jc w:val="both"/>
        <w:rPr>
          <w:rFonts w:cs="Times New Roman"/>
          <w:sz w:val="26"/>
          <w:szCs w:val="26"/>
        </w:rPr>
      </w:pPr>
      <w:r w:rsidRPr="007C76A4">
        <w:rPr>
          <w:rFonts w:cs="Times New Roman"/>
          <w:sz w:val="26"/>
          <w:szCs w:val="26"/>
        </w:rPr>
        <w:t>За получением муниципальной услуги заявитель может обратиться в МФЦ.</w:t>
      </w:r>
    </w:p>
    <w:p w14:paraId="407BFFE0" w14:textId="08930CA3" w:rsidR="00E53CCE" w:rsidRPr="007653BE" w:rsidRDefault="00E53CCE" w:rsidP="00210F60">
      <w:pPr>
        <w:pStyle w:val="ConsPlusNormal"/>
        <w:ind w:firstLine="709"/>
        <w:jc w:val="both"/>
        <w:rPr>
          <w:rFonts w:ascii="Times New Roman" w:hAnsi="Times New Roman" w:cs="Times New Roman"/>
          <w:sz w:val="26"/>
          <w:szCs w:val="26"/>
        </w:rPr>
      </w:pPr>
      <w:r w:rsidRPr="007653BE">
        <w:rPr>
          <w:rFonts w:ascii="Times New Roman" w:hAnsi="Times New Roman" w:cs="Times New Roman"/>
          <w:sz w:val="26"/>
          <w:szCs w:val="26"/>
        </w:rPr>
        <w:t>При предо</w:t>
      </w:r>
      <w:r w:rsidR="00C930E7">
        <w:rPr>
          <w:rFonts w:ascii="Times New Roman" w:hAnsi="Times New Roman" w:cs="Times New Roman"/>
          <w:sz w:val="26"/>
          <w:szCs w:val="26"/>
        </w:rPr>
        <w:t>ставлении муниципальной услуги у</w:t>
      </w:r>
      <w:r w:rsidRPr="007653BE">
        <w:rPr>
          <w:rFonts w:ascii="Times New Roman" w:hAnsi="Times New Roman" w:cs="Times New Roman"/>
          <w:sz w:val="26"/>
          <w:szCs w:val="26"/>
        </w:rPr>
        <w:t>полномоченный орган осуществляет межведомственное информационное взаимодейс</w:t>
      </w:r>
      <w:r w:rsidR="00B74F2F">
        <w:rPr>
          <w:rFonts w:ascii="Times New Roman" w:hAnsi="Times New Roman" w:cs="Times New Roman"/>
          <w:sz w:val="26"/>
          <w:szCs w:val="26"/>
        </w:rPr>
        <w:t xml:space="preserve">твие с Управлением </w:t>
      </w:r>
      <w:proofErr w:type="spellStart"/>
      <w:r w:rsidR="00B74F2F">
        <w:rPr>
          <w:rFonts w:ascii="Times New Roman" w:hAnsi="Times New Roman" w:cs="Times New Roman"/>
          <w:sz w:val="26"/>
          <w:szCs w:val="26"/>
        </w:rPr>
        <w:t>Росреестра</w:t>
      </w:r>
      <w:proofErr w:type="spellEnd"/>
      <w:r w:rsidR="00B74F2F">
        <w:rPr>
          <w:rFonts w:ascii="Times New Roman" w:hAnsi="Times New Roman" w:cs="Times New Roman"/>
          <w:sz w:val="26"/>
          <w:szCs w:val="26"/>
        </w:rPr>
        <w:t>, К</w:t>
      </w:r>
      <w:r w:rsidRPr="007653BE">
        <w:rPr>
          <w:rFonts w:ascii="Times New Roman" w:hAnsi="Times New Roman" w:cs="Times New Roman"/>
          <w:sz w:val="26"/>
          <w:szCs w:val="26"/>
        </w:rPr>
        <w:t>адастровой палатой.</w:t>
      </w:r>
    </w:p>
    <w:p w14:paraId="701418DA" w14:textId="10D33F8E" w:rsidR="00E53CCE" w:rsidRDefault="00210F60" w:rsidP="00210F60">
      <w:pPr>
        <w:autoSpaceDE w:val="0"/>
        <w:autoSpaceDN w:val="0"/>
        <w:adjustRightInd w:val="0"/>
        <w:spacing w:after="0" w:line="240" w:lineRule="auto"/>
        <w:ind w:firstLine="709"/>
        <w:jc w:val="both"/>
        <w:rPr>
          <w:rFonts w:cs="Times New Roman"/>
          <w:sz w:val="26"/>
          <w:szCs w:val="26"/>
        </w:rPr>
      </w:pPr>
      <w:r>
        <w:rPr>
          <w:rFonts w:cs="Times New Roman"/>
          <w:sz w:val="26"/>
          <w:szCs w:val="26"/>
        </w:rPr>
        <w:t xml:space="preserve">12. </w:t>
      </w:r>
      <w:r w:rsidR="006869ED" w:rsidRPr="00B47732">
        <w:rPr>
          <w:rFonts w:cs="Times New Roman"/>
          <w:sz w:val="26"/>
          <w:szCs w:val="26"/>
        </w:rPr>
        <w:t xml:space="preserve">В соответствии с требованиями </w:t>
      </w:r>
      <w:hyperlink r:id="rId8" w:history="1">
        <w:r w:rsidR="006869ED" w:rsidRPr="00F27ACF">
          <w:rPr>
            <w:rFonts w:cs="Times New Roman"/>
            <w:sz w:val="26"/>
            <w:szCs w:val="26"/>
          </w:rPr>
          <w:t>пункта 3 части 1 статьи 7</w:t>
        </w:r>
      </w:hyperlink>
      <w:r w:rsidR="006869ED" w:rsidRPr="00F27ACF">
        <w:rPr>
          <w:rFonts w:cs="Times New Roman"/>
          <w:sz w:val="26"/>
          <w:szCs w:val="26"/>
        </w:rPr>
        <w:t xml:space="preserve"> Фе</w:t>
      </w:r>
      <w:r w:rsidR="006869ED" w:rsidRPr="00B47732">
        <w:rPr>
          <w:rFonts w:cs="Times New Roman"/>
          <w:sz w:val="26"/>
          <w:szCs w:val="26"/>
        </w:rPr>
        <w:t>д</w:t>
      </w:r>
      <w:r w:rsidR="006869ED">
        <w:rPr>
          <w:rFonts w:cs="Times New Roman"/>
          <w:sz w:val="26"/>
          <w:szCs w:val="26"/>
        </w:rPr>
        <w:t>ерального закона от 27.07.2010 №</w:t>
      </w:r>
      <w:r w:rsidR="00D6446B">
        <w:rPr>
          <w:rFonts w:cs="Times New Roman"/>
          <w:sz w:val="26"/>
          <w:szCs w:val="26"/>
        </w:rPr>
        <w:t>210-ФЗ «</w:t>
      </w:r>
      <w:r w:rsidR="006869ED" w:rsidRPr="00B47732">
        <w:rPr>
          <w:rFonts w:cs="Times New Roman"/>
          <w:sz w:val="26"/>
          <w:szCs w:val="26"/>
        </w:rPr>
        <w:t>Об организации предоставления госуда</w:t>
      </w:r>
      <w:r w:rsidR="006869ED">
        <w:rPr>
          <w:rFonts w:cs="Times New Roman"/>
          <w:sz w:val="26"/>
          <w:szCs w:val="26"/>
        </w:rPr>
        <w:t>рственных и муниципальных услуг»</w:t>
      </w:r>
      <w:r w:rsidR="006869ED" w:rsidRPr="00B47732">
        <w:rPr>
          <w:rFonts w:cs="Times New Roman"/>
          <w:sz w:val="26"/>
          <w:szCs w:val="26"/>
        </w:rPr>
        <w:t xml:space="preserve"> </w:t>
      </w:r>
      <w:r w:rsidR="005705C4">
        <w:rPr>
          <w:rFonts w:cs="Times New Roman"/>
          <w:sz w:val="26"/>
          <w:szCs w:val="26"/>
        </w:rPr>
        <w:t>(далее</w:t>
      </w:r>
      <w:r w:rsidR="005D039C">
        <w:rPr>
          <w:rFonts w:cs="Times New Roman"/>
          <w:sz w:val="26"/>
          <w:szCs w:val="26"/>
        </w:rPr>
        <w:t xml:space="preserve"> </w:t>
      </w:r>
      <w:r w:rsidR="005705C4">
        <w:rPr>
          <w:rFonts w:cs="Times New Roman"/>
          <w:sz w:val="26"/>
          <w:szCs w:val="26"/>
        </w:rPr>
        <w:t>–</w:t>
      </w:r>
      <w:r w:rsidR="005D039C">
        <w:rPr>
          <w:rFonts w:cs="Times New Roman"/>
          <w:sz w:val="26"/>
          <w:szCs w:val="26"/>
        </w:rPr>
        <w:t xml:space="preserve"> </w:t>
      </w:r>
      <w:r w:rsidR="005705C4">
        <w:rPr>
          <w:rFonts w:cs="Times New Roman"/>
          <w:sz w:val="26"/>
          <w:szCs w:val="26"/>
        </w:rPr>
        <w:t>Федеральный закон №</w:t>
      </w:r>
      <w:r w:rsidR="00D6446B">
        <w:rPr>
          <w:rFonts w:cs="Times New Roman"/>
          <w:sz w:val="26"/>
          <w:szCs w:val="26"/>
        </w:rPr>
        <w:t xml:space="preserve">210-ФЗ) </w:t>
      </w:r>
      <w:r w:rsidR="006869ED" w:rsidRPr="00B47732">
        <w:rPr>
          <w:rFonts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6869ED" w:rsidRPr="00F27ACF">
        <w:rPr>
          <w:rFonts w:cs="Times New Roman"/>
          <w:sz w:val="26"/>
          <w:szCs w:val="26"/>
        </w:rPr>
        <w:t xml:space="preserve">включенных в </w:t>
      </w:r>
      <w:hyperlink r:id="rId9" w:history="1">
        <w:r w:rsidR="006869ED" w:rsidRPr="00F27ACF">
          <w:rPr>
            <w:rFonts w:cs="Times New Roman"/>
            <w:sz w:val="26"/>
            <w:szCs w:val="26"/>
          </w:rPr>
          <w:t>перечень</w:t>
        </w:r>
      </w:hyperlink>
      <w:r w:rsidR="006869ED" w:rsidRPr="00F27ACF">
        <w:rPr>
          <w:rFonts w:cs="Times New Roman"/>
          <w:sz w:val="26"/>
          <w:szCs w:val="26"/>
        </w:rPr>
        <w:t xml:space="preserve"> </w:t>
      </w:r>
      <w:r w:rsidR="006869ED" w:rsidRPr="00B47732">
        <w:rPr>
          <w:rFonts w:cs="Times New Roman"/>
          <w:sz w:val="26"/>
          <w:szCs w:val="26"/>
        </w:rPr>
        <w:t>услуг, которые являются необходимыми и обязательными для предоставления муниципальных услуг, утвержденный решение</w:t>
      </w:r>
      <w:r w:rsidR="006869ED">
        <w:rPr>
          <w:rFonts w:cs="Times New Roman"/>
          <w:sz w:val="26"/>
          <w:szCs w:val="26"/>
        </w:rPr>
        <w:t>м</w:t>
      </w:r>
      <w:r w:rsidR="006869ED" w:rsidRPr="00B47732">
        <w:rPr>
          <w:rFonts w:cs="Times New Roman"/>
          <w:sz w:val="26"/>
          <w:szCs w:val="26"/>
        </w:rPr>
        <w:t xml:space="preserve"> Думы</w:t>
      </w:r>
      <w:r w:rsidR="006869ED">
        <w:rPr>
          <w:rFonts w:cs="Times New Roman"/>
          <w:sz w:val="26"/>
          <w:szCs w:val="26"/>
        </w:rPr>
        <w:t xml:space="preserve"> </w:t>
      </w:r>
      <w:r w:rsidR="005705C4">
        <w:rPr>
          <w:rFonts w:cs="Times New Roman"/>
          <w:sz w:val="26"/>
          <w:szCs w:val="26"/>
        </w:rPr>
        <w:t>города Когалыма от 24.06.2011 №</w:t>
      </w:r>
      <w:r w:rsidR="006869ED">
        <w:rPr>
          <w:rFonts w:cs="Times New Roman"/>
          <w:sz w:val="26"/>
          <w:szCs w:val="26"/>
        </w:rPr>
        <w:t>58-ГД «</w:t>
      </w:r>
      <w:r w:rsidR="006869ED" w:rsidRPr="00B47732">
        <w:rPr>
          <w:rFonts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w:t>
      </w:r>
      <w:r w:rsidR="006869ED">
        <w:rPr>
          <w:rFonts w:cs="Times New Roman"/>
          <w:sz w:val="26"/>
          <w:szCs w:val="26"/>
        </w:rPr>
        <w:t>а платы за оказание таких услуг»</w:t>
      </w:r>
      <w:r w:rsidR="006869ED" w:rsidRPr="00B47732">
        <w:rPr>
          <w:rFonts w:cs="Times New Roman"/>
          <w:sz w:val="26"/>
          <w:szCs w:val="26"/>
        </w:rPr>
        <w:t>.</w:t>
      </w:r>
    </w:p>
    <w:p w14:paraId="4E0A534A" w14:textId="77777777" w:rsidR="006869ED" w:rsidRPr="007653BE" w:rsidRDefault="006869ED" w:rsidP="00E53CCE">
      <w:pPr>
        <w:autoSpaceDE w:val="0"/>
        <w:autoSpaceDN w:val="0"/>
        <w:adjustRightInd w:val="0"/>
        <w:spacing w:after="0" w:line="240" w:lineRule="auto"/>
        <w:ind w:firstLine="709"/>
        <w:jc w:val="both"/>
        <w:rPr>
          <w:rFonts w:cs="Times New Roman"/>
          <w:sz w:val="26"/>
          <w:szCs w:val="26"/>
        </w:rPr>
      </w:pPr>
    </w:p>
    <w:p w14:paraId="7D2A0D87"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Результат предоставления муниципальной услуги</w:t>
      </w:r>
    </w:p>
    <w:p w14:paraId="5155F777" w14:textId="77777777" w:rsidR="00E53CCE" w:rsidRPr="007653BE" w:rsidRDefault="00E53CCE" w:rsidP="00E53CCE">
      <w:pPr>
        <w:autoSpaceDE w:val="0"/>
        <w:autoSpaceDN w:val="0"/>
        <w:adjustRightInd w:val="0"/>
        <w:spacing w:after="0" w:line="240" w:lineRule="auto"/>
        <w:rPr>
          <w:rFonts w:cs="Times New Roman"/>
          <w:sz w:val="26"/>
          <w:szCs w:val="26"/>
        </w:rPr>
      </w:pPr>
    </w:p>
    <w:p w14:paraId="6A038125"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11. Результатом предоставления муниципальной услуги является выдача (направление) заявителю:</w:t>
      </w:r>
    </w:p>
    <w:p w14:paraId="237E5E61"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проекта соглашения о перераспределении земельных участков;</w:t>
      </w:r>
    </w:p>
    <w:p w14:paraId="41F78555" w14:textId="7D57069F"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решени</w:t>
      </w:r>
      <w:r w:rsidR="005705C4">
        <w:rPr>
          <w:rFonts w:cs="Times New Roman"/>
          <w:sz w:val="26"/>
          <w:szCs w:val="26"/>
        </w:rPr>
        <w:t>е</w:t>
      </w:r>
      <w:r w:rsidRPr="007653BE">
        <w:rPr>
          <w:rFonts w:cs="Times New Roman"/>
          <w:sz w:val="26"/>
          <w:szCs w:val="26"/>
        </w:rPr>
        <w:t xml:space="preserve"> об отказе в заключении соглашения о перераспределении земельных участков.</w:t>
      </w:r>
    </w:p>
    <w:p w14:paraId="4FC2DC67"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018E430C"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Срок предоставления муниципальной услуги</w:t>
      </w:r>
    </w:p>
    <w:p w14:paraId="49AEDEDA"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p>
    <w:p w14:paraId="54A83394" w14:textId="0EA600FE" w:rsidR="00E53CCE" w:rsidRDefault="00E53CCE" w:rsidP="00E53CCE">
      <w:pPr>
        <w:tabs>
          <w:tab w:val="left" w:pos="1276"/>
        </w:tabs>
        <w:autoSpaceDE w:val="0"/>
        <w:autoSpaceDN w:val="0"/>
        <w:adjustRightInd w:val="0"/>
        <w:spacing w:after="0" w:line="240" w:lineRule="auto"/>
        <w:ind w:firstLine="709"/>
        <w:jc w:val="both"/>
        <w:rPr>
          <w:rFonts w:cs="Times New Roman"/>
          <w:sz w:val="26"/>
          <w:szCs w:val="26"/>
        </w:rPr>
      </w:pPr>
      <w:bookmarkStart w:id="1" w:name="Par95"/>
      <w:bookmarkEnd w:id="1"/>
      <w:r w:rsidRPr="007653BE">
        <w:rPr>
          <w:rFonts w:cs="Times New Roman"/>
          <w:sz w:val="26"/>
          <w:szCs w:val="26"/>
        </w:rPr>
        <w:t xml:space="preserve">12. Максимальный срок предоставления муниципальной услуги составляет </w:t>
      </w:r>
      <w:r w:rsidRPr="00884364">
        <w:rPr>
          <w:rFonts w:cs="Times New Roman"/>
          <w:iCs/>
          <w:color w:val="000000" w:themeColor="text1"/>
          <w:sz w:val="26"/>
          <w:szCs w:val="26"/>
        </w:rPr>
        <w:t xml:space="preserve">не более </w:t>
      </w:r>
      <w:r w:rsidRPr="00884364">
        <w:rPr>
          <w:rFonts w:cs="Times New Roman"/>
          <w:color w:val="000000" w:themeColor="text1"/>
          <w:sz w:val="26"/>
          <w:szCs w:val="26"/>
        </w:rPr>
        <w:t>60</w:t>
      </w:r>
      <w:r w:rsidR="005705C4">
        <w:rPr>
          <w:rFonts w:cs="Times New Roman"/>
          <w:color w:val="000000" w:themeColor="text1"/>
          <w:sz w:val="26"/>
          <w:szCs w:val="26"/>
        </w:rPr>
        <w:t xml:space="preserve"> (шестидесяти)</w:t>
      </w:r>
      <w:r w:rsidRPr="00884364">
        <w:rPr>
          <w:rFonts w:cs="Times New Roman"/>
          <w:color w:val="000000" w:themeColor="text1"/>
          <w:sz w:val="26"/>
          <w:szCs w:val="26"/>
        </w:rPr>
        <w:t xml:space="preserve"> календарных дней с</w:t>
      </w:r>
      <w:r w:rsidRPr="007653BE">
        <w:rPr>
          <w:rFonts w:cs="Times New Roman"/>
          <w:sz w:val="26"/>
          <w:szCs w:val="26"/>
        </w:rPr>
        <w:t>о дня поступления заявления о предост</w:t>
      </w:r>
      <w:r w:rsidR="00E37576">
        <w:rPr>
          <w:rFonts w:cs="Times New Roman"/>
          <w:sz w:val="26"/>
          <w:szCs w:val="26"/>
        </w:rPr>
        <w:t>авлении муниципальной услуги в у</w:t>
      </w:r>
      <w:r w:rsidRPr="007653BE">
        <w:rPr>
          <w:rFonts w:cs="Times New Roman"/>
          <w:sz w:val="26"/>
          <w:szCs w:val="26"/>
        </w:rPr>
        <w:t>полномоченный орган.</w:t>
      </w:r>
    </w:p>
    <w:p w14:paraId="0865A924" w14:textId="77777777" w:rsidR="00CA09BC" w:rsidRPr="00884364" w:rsidRDefault="00CA09BC" w:rsidP="00CA09BC">
      <w:pPr>
        <w:widowControl w:val="0"/>
        <w:autoSpaceDE w:val="0"/>
        <w:autoSpaceDN w:val="0"/>
        <w:adjustRightInd w:val="0"/>
        <w:spacing w:after="0" w:line="240" w:lineRule="auto"/>
        <w:ind w:firstLine="709"/>
        <w:jc w:val="both"/>
        <w:outlineLvl w:val="2"/>
        <w:rPr>
          <w:sz w:val="26"/>
          <w:szCs w:val="26"/>
        </w:rPr>
      </w:pPr>
      <w:r w:rsidRPr="00884364">
        <w:rPr>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14:paraId="53CF86A9" w14:textId="691F66C4" w:rsidR="00E53CCE" w:rsidRPr="007653BE" w:rsidRDefault="00E53CCE" w:rsidP="00CA09BC">
      <w:pPr>
        <w:widowControl w:val="0"/>
        <w:autoSpaceDE w:val="0"/>
        <w:autoSpaceDN w:val="0"/>
        <w:adjustRightInd w:val="0"/>
        <w:spacing w:after="0" w:line="240" w:lineRule="auto"/>
        <w:ind w:firstLine="709"/>
        <w:jc w:val="both"/>
        <w:outlineLvl w:val="2"/>
        <w:rPr>
          <w:rFonts w:cs="Times New Roman"/>
          <w:iCs/>
          <w:sz w:val="26"/>
          <w:szCs w:val="26"/>
        </w:rPr>
      </w:pPr>
      <w:r w:rsidRPr="007653BE">
        <w:rPr>
          <w:rFonts w:cs="Times New Roman"/>
          <w:iCs/>
          <w:sz w:val="26"/>
          <w:szCs w:val="26"/>
        </w:rPr>
        <w:t xml:space="preserve">В случае если схема расположения земельного участка подлежит согласованию в соответствии со </w:t>
      </w:r>
      <w:hyperlink r:id="rId10" w:history="1">
        <w:r w:rsidRPr="007653BE">
          <w:rPr>
            <w:rStyle w:val="a4"/>
            <w:rFonts w:cs="Times New Roman"/>
            <w:iCs/>
            <w:color w:val="auto"/>
            <w:sz w:val="26"/>
            <w:szCs w:val="26"/>
            <w:u w:val="none"/>
          </w:rPr>
          <w:t>статьей 3.5</w:t>
        </w:r>
      </w:hyperlink>
      <w:r w:rsidRPr="007653BE">
        <w:rPr>
          <w:rFonts w:cs="Times New Roman"/>
          <w:iCs/>
          <w:sz w:val="26"/>
          <w:szCs w:val="26"/>
        </w:rPr>
        <w:t xml:space="preserve"> Федерального за</w:t>
      </w:r>
      <w:r w:rsidR="005705C4">
        <w:rPr>
          <w:rFonts w:cs="Times New Roman"/>
          <w:iCs/>
          <w:sz w:val="26"/>
          <w:szCs w:val="26"/>
        </w:rPr>
        <w:t xml:space="preserve">кона </w:t>
      </w:r>
      <w:r w:rsidR="005705C4">
        <w:rPr>
          <w:rFonts w:cs="Times New Roman"/>
          <w:iCs/>
          <w:sz w:val="26"/>
          <w:szCs w:val="26"/>
        </w:rPr>
        <w:br/>
        <w:t>от 25</w:t>
      </w:r>
      <w:r w:rsidR="001A5328">
        <w:rPr>
          <w:rFonts w:cs="Times New Roman"/>
          <w:iCs/>
          <w:sz w:val="26"/>
          <w:szCs w:val="26"/>
        </w:rPr>
        <w:t xml:space="preserve">.10.2001 </w:t>
      </w:r>
      <w:r w:rsidR="005705C4">
        <w:rPr>
          <w:rFonts w:cs="Times New Roman"/>
          <w:iCs/>
          <w:sz w:val="26"/>
          <w:szCs w:val="26"/>
        </w:rPr>
        <w:t>№</w:t>
      </w:r>
      <w:r w:rsidRPr="007653BE">
        <w:rPr>
          <w:rFonts w:cs="Times New Roman"/>
          <w:iCs/>
          <w:sz w:val="26"/>
          <w:szCs w:val="26"/>
        </w:rPr>
        <w:t xml:space="preserve">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1A5328">
        <w:rPr>
          <w:rFonts w:cs="Times New Roman"/>
          <w:iCs/>
          <w:sz w:val="26"/>
          <w:szCs w:val="26"/>
        </w:rPr>
        <w:t>45</w:t>
      </w:r>
      <w:r w:rsidR="005705C4">
        <w:rPr>
          <w:rFonts w:cs="Times New Roman"/>
          <w:iCs/>
          <w:sz w:val="26"/>
          <w:szCs w:val="26"/>
        </w:rPr>
        <w:t xml:space="preserve"> (сорока пяти)</w:t>
      </w:r>
      <w:r w:rsidRPr="00C97573">
        <w:rPr>
          <w:rFonts w:cs="Times New Roman"/>
          <w:iCs/>
          <w:sz w:val="26"/>
          <w:szCs w:val="26"/>
        </w:rPr>
        <w:t xml:space="preserve"> календарных дней со</w:t>
      </w:r>
      <w:r w:rsidRPr="007653BE">
        <w:rPr>
          <w:rFonts w:cs="Times New Roman"/>
          <w:iCs/>
          <w:sz w:val="26"/>
          <w:szCs w:val="26"/>
        </w:rPr>
        <w:t xml:space="preserve"> дня поступления заявления о перераспределении земельных участков. О продлении срока рассмотрения заявлен</w:t>
      </w:r>
      <w:r w:rsidR="00E92CA5">
        <w:rPr>
          <w:rFonts w:cs="Times New Roman"/>
          <w:iCs/>
          <w:sz w:val="26"/>
          <w:szCs w:val="26"/>
        </w:rPr>
        <w:t>ия у</w:t>
      </w:r>
      <w:r w:rsidRPr="007653BE">
        <w:rPr>
          <w:rFonts w:cs="Times New Roman"/>
          <w:iCs/>
          <w:sz w:val="26"/>
          <w:szCs w:val="26"/>
        </w:rPr>
        <w:t>полномоченный орган уведомляет заявителя.</w:t>
      </w:r>
    </w:p>
    <w:p w14:paraId="5B6DEFB0" w14:textId="77777777" w:rsidR="00E53CCE" w:rsidRPr="007653BE" w:rsidRDefault="00E53CCE" w:rsidP="00E53CCE">
      <w:pPr>
        <w:pStyle w:val="ConsPlusNormal"/>
        <w:ind w:firstLine="709"/>
        <w:jc w:val="both"/>
        <w:rPr>
          <w:rFonts w:ascii="Times New Roman" w:hAnsi="Times New Roman" w:cs="Times New Roman"/>
          <w:sz w:val="26"/>
          <w:szCs w:val="26"/>
        </w:rPr>
      </w:pPr>
      <w:r w:rsidRPr="007653BE">
        <w:rPr>
          <w:rFonts w:ascii="Times New Roman" w:hAnsi="Times New Roman" w:cs="Times New Roman"/>
          <w:sz w:val="26"/>
          <w:szCs w:val="26"/>
        </w:rPr>
        <w:t xml:space="preserve">В срок предоставления муниципальной услуги не входит период, в течение которого заявителем обеспечивается выполнение кадастровых работ в соответствии с пунктами 11, 12 статьи 39.29 Земельного кодекса Российской Федерации. </w:t>
      </w:r>
    </w:p>
    <w:p w14:paraId="23911B2A" w14:textId="7373FAF5" w:rsidR="00E53CCE" w:rsidRPr="007653BE" w:rsidRDefault="00E53CCE" w:rsidP="00E53CCE">
      <w:pPr>
        <w:pStyle w:val="ConsPlusNormal"/>
        <w:ind w:firstLine="709"/>
        <w:jc w:val="both"/>
        <w:rPr>
          <w:rFonts w:ascii="Times New Roman" w:hAnsi="Times New Roman" w:cs="Times New Roman"/>
          <w:sz w:val="26"/>
          <w:szCs w:val="26"/>
        </w:rPr>
      </w:pPr>
      <w:r w:rsidRPr="007653BE">
        <w:rPr>
          <w:rFonts w:ascii="Times New Roman" w:hAnsi="Times New Roman" w:cs="Times New Roman"/>
          <w:sz w:val="26"/>
          <w:szCs w:val="26"/>
        </w:rPr>
        <w:t xml:space="preserve">Срок выдачи (направления) документа, являющегося результатом предоставления муниципальной услуги – </w:t>
      </w:r>
      <w:r w:rsidRPr="00C97573">
        <w:rPr>
          <w:rFonts w:ascii="Times New Roman" w:hAnsi="Times New Roman" w:cs="Times New Roman"/>
          <w:sz w:val="26"/>
          <w:szCs w:val="26"/>
        </w:rPr>
        <w:t>не позднее 3</w:t>
      </w:r>
      <w:r w:rsidR="005705C4">
        <w:rPr>
          <w:rFonts w:ascii="Times New Roman" w:hAnsi="Times New Roman" w:cs="Times New Roman"/>
          <w:sz w:val="26"/>
          <w:szCs w:val="26"/>
        </w:rPr>
        <w:t xml:space="preserve"> (трех)</w:t>
      </w:r>
      <w:r w:rsidRPr="00C97573">
        <w:rPr>
          <w:rFonts w:ascii="Times New Roman" w:hAnsi="Times New Roman" w:cs="Times New Roman"/>
          <w:sz w:val="26"/>
          <w:szCs w:val="26"/>
        </w:rPr>
        <w:t xml:space="preserve"> рабочих дней</w:t>
      </w:r>
      <w:r w:rsidRPr="007653BE">
        <w:rPr>
          <w:rFonts w:ascii="Times New Roman" w:hAnsi="Times New Roman" w:cs="Times New Roman"/>
          <w:sz w:val="26"/>
          <w:szCs w:val="26"/>
        </w:rPr>
        <w:t xml:space="preserve"> со дня подписания и регистрации документа, являющегося результатом предоставления муниципальной услуги.</w:t>
      </w:r>
    </w:p>
    <w:p w14:paraId="10CBE723"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796EEB20" w14:textId="77777777" w:rsidR="00B17D37" w:rsidRPr="00EB0E21" w:rsidRDefault="00B17D37" w:rsidP="00B17D37">
      <w:pPr>
        <w:autoSpaceDE w:val="0"/>
        <w:autoSpaceDN w:val="0"/>
        <w:adjustRightInd w:val="0"/>
        <w:spacing w:after="0" w:line="240" w:lineRule="auto"/>
        <w:jc w:val="center"/>
        <w:outlineLvl w:val="1"/>
        <w:rPr>
          <w:rFonts w:cs="Times New Roman"/>
          <w:bCs/>
          <w:sz w:val="26"/>
          <w:szCs w:val="26"/>
        </w:rPr>
      </w:pPr>
      <w:r w:rsidRPr="00EB0E21">
        <w:rPr>
          <w:rFonts w:cs="Times New Roman"/>
          <w:bCs/>
          <w:sz w:val="26"/>
          <w:szCs w:val="26"/>
        </w:rPr>
        <w:t xml:space="preserve">Нормативные правовые акты, </w:t>
      </w:r>
    </w:p>
    <w:p w14:paraId="2F3F1A6B" w14:textId="77777777" w:rsidR="00B17D37" w:rsidRPr="00EB0E21" w:rsidRDefault="00B17D37" w:rsidP="00B17D37">
      <w:pPr>
        <w:autoSpaceDE w:val="0"/>
        <w:autoSpaceDN w:val="0"/>
        <w:adjustRightInd w:val="0"/>
        <w:spacing w:after="0" w:line="240" w:lineRule="auto"/>
        <w:jc w:val="center"/>
        <w:rPr>
          <w:rFonts w:cs="Times New Roman"/>
          <w:bCs/>
          <w:sz w:val="26"/>
          <w:szCs w:val="26"/>
        </w:rPr>
      </w:pPr>
      <w:r w:rsidRPr="00EB0E21">
        <w:rPr>
          <w:rFonts w:cs="Times New Roman"/>
          <w:bCs/>
          <w:sz w:val="26"/>
          <w:szCs w:val="26"/>
        </w:rPr>
        <w:t>регулирующие предоставление муниципальной услуги</w:t>
      </w:r>
    </w:p>
    <w:p w14:paraId="22E55503" w14:textId="77777777" w:rsidR="00B17D37" w:rsidRDefault="00B17D37" w:rsidP="00B17D37">
      <w:pPr>
        <w:autoSpaceDE w:val="0"/>
        <w:autoSpaceDN w:val="0"/>
        <w:adjustRightInd w:val="0"/>
        <w:spacing w:after="0" w:line="240" w:lineRule="auto"/>
        <w:jc w:val="both"/>
        <w:rPr>
          <w:rFonts w:cs="Times New Roman"/>
          <w:sz w:val="26"/>
          <w:szCs w:val="26"/>
        </w:rPr>
      </w:pPr>
    </w:p>
    <w:p w14:paraId="52FB1B45" w14:textId="77777777" w:rsidR="00B17D37" w:rsidRDefault="00B17D37" w:rsidP="00B17D37">
      <w:pPr>
        <w:autoSpaceDE w:val="0"/>
        <w:autoSpaceDN w:val="0"/>
        <w:adjustRightInd w:val="0"/>
        <w:spacing w:after="0" w:line="240" w:lineRule="auto"/>
        <w:ind w:firstLine="540"/>
        <w:jc w:val="both"/>
        <w:rPr>
          <w:rFonts w:cs="Times New Roman"/>
          <w:sz w:val="26"/>
          <w:szCs w:val="26"/>
        </w:rPr>
      </w:pPr>
      <w:r>
        <w:rPr>
          <w:rFonts w:cs="Times New Roman"/>
          <w:sz w:val="26"/>
          <w:szCs w:val="26"/>
        </w:rPr>
        <w:t>13.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14:paraId="06521557"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160953F8"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Исчерпывающий перечень документов, необходимых</w:t>
      </w:r>
    </w:p>
    <w:p w14:paraId="7EE70EC2"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для предоставления муниципальной услуги</w:t>
      </w:r>
    </w:p>
    <w:p w14:paraId="012E1520" w14:textId="77777777" w:rsidR="00E53CCE" w:rsidRPr="007653BE" w:rsidRDefault="00E53CCE" w:rsidP="00E53CCE">
      <w:pPr>
        <w:autoSpaceDE w:val="0"/>
        <w:autoSpaceDN w:val="0"/>
        <w:adjustRightInd w:val="0"/>
        <w:spacing w:after="0" w:line="240" w:lineRule="auto"/>
        <w:rPr>
          <w:rFonts w:cs="Times New Roman"/>
          <w:sz w:val="26"/>
          <w:szCs w:val="26"/>
        </w:rPr>
      </w:pPr>
    </w:p>
    <w:p w14:paraId="5FED2EC9"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bookmarkStart w:id="2" w:name="Par125"/>
      <w:bookmarkEnd w:id="2"/>
      <w:r w:rsidRPr="007653BE">
        <w:rPr>
          <w:rFonts w:cs="Times New Roman"/>
          <w:sz w:val="26"/>
          <w:szCs w:val="26"/>
        </w:rPr>
        <w:t xml:space="preserve">14. </w:t>
      </w:r>
      <w:bookmarkStart w:id="3" w:name="Par1"/>
      <w:bookmarkEnd w:id="3"/>
      <w:r w:rsidRPr="007653BE">
        <w:rPr>
          <w:rFonts w:cs="Times New Roman"/>
          <w:sz w:val="26"/>
          <w:szCs w:val="26"/>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14:paraId="2928BDC6"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также – заявление, запрос о предоставлении муниципальной услуги);</w:t>
      </w:r>
    </w:p>
    <w:p w14:paraId="1B051153"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2) копии правоустанавливающих или </w:t>
      </w:r>
      <w:proofErr w:type="spellStart"/>
      <w:r w:rsidRPr="007653BE">
        <w:rPr>
          <w:rFonts w:cs="Times New Roman"/>
          <w:sz w:val="26"/>
          <w:szCs w:val="26"/>
        </w:rPr>
        <w:t>правоудостоверяющих</w:t>
      </w:r>
      <w:proofErr w:type="spellEnd"/>
      <w:r w:rsidRPr="007653BE">
        <w:rPr>
          <w:rFonts w:cs="Times New Roman"/>
          <w:sz w:val="26"/>
          <w:szCs w:val="2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2C766011"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54502785"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4) документ, подтверждающий полномочия представителя заявителя, в случае, если с заявлением обращается представитель заявителя;</w:t>
      </w:r>
    </w:p>
    <w:p w14:paraId="2208EDC3"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B962084" w14:textId="77777777" w:rsidR="00E53CCE" w:rsidRPr="007653BE" w:rsidRDefault="00B17D37"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6</w:t>
      </w:r>
      <w:r w:rsidR="00E53CCE" w:rsidRPr="007653BE">
        <w:rPr>
          <w:rFonts w:cs="Times New Roman"/>
          <w:sz w:val="26"/>
          <w:szCs w:val="26"/>
        </w:rPr>
        <w:t>)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землепользователей, землевладельцев, арендаторов, залогодержателей исходных земельных участков).</w:t>
      </w:r>
    </w:p>
    <w:p w14:paraId="596A3727" w14:textId="77777777" w:rsidR="00E53CCE" w:rsidRPr="007653BE" w:rsidRDefault="00E53CCE" w:rsidP="00E53CCE">
      <w:pPr>
        <w:widowControl w:val="0"/>
        <w:tabs>
          <w:tab w:val="left" w:pos="1134"/>
          <w:tab w:val="left" w:pos="1276"/>
        </w:tabs>
        <w:autoSpaceDE w:val="0"/>
        <w:autoSpaceDN w:val="0"/>
        <w:adjustRightInd w:val="0"/>
        <w:spacing w:after="0" w:line="240" w:lineRule="auto"/>
        <w:ind w:firstLine="709"/>
        <w:jc w:val="both"/>
        <w:outlineLvl w:val="2"/>
        <w:rPr>
          <w:rFonts w:cs="Times New Roman"/>
          <w:sz w:val="26"/>
          <w:szCs w:val="26"/>
        </w:rPr>
      </w:pPr>
      <w:r w:rsidRPr="007653BE">
        <w:rPr>
          <w:rFonts w:cs="Times New Roman"/>
          <w:sz w:val="26"/>
          <w:szCs w:val="26"/>
        </w:rPr>
        <w:t xml:space="preserve">  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14:paraId="5AD2ACC8"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выписка из Единого государственного реестра недвижимости на земельный участок, принадлежащий заявителю.</w:t>
      </w:r>
    </w:p>
    <w:p w14:paraId="5F3B57C9" w14:textId="37E878AA"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Документ,</w:t>
      </w:r>
      <w:r w:rsidR="00C3494F">
        <w:rPr>
          <w:rFonts w:cs="Times New Roman"/>
          <w:sz w:val="26"/>
          <w:szCs w:val="26"/>
        </w:rPr>
        <w:t xml:space="preserve"> указанный в настоящем пункте, у</w:t>
      </w:r>
      <w:r w:rsidRPr="007653BE">
        <w:rPr>
          <w:rFonts w:cs="Times New Roman"/>
          <w:sz w:val="26"/>
          <w:szCs w:val="26"/>
        </w:rPr>
        <w:t xml:space="preserve">полномоченный орган запрашивает </w:t>
      </w:r>
      <w:r w:rsidR="00B74F2F">
        <w:rPr>
          <w:rFonts w:cs="Times New Roman"/>
          <w:color w:val="000000" w:themeColor="text1"/>
          <w:sz w:val="26"/>
          <w:szCs w:val="26"/>
        </w:rPr>
        <w:t>в К</w:t>
      </w:r>
      <w:r w:rsidRPr="00C97573">
        <w:rPr>
          <w:rFonts w:cs="Times New Roman"/>
          <w:color w:val="000000" w:themeColor="text1"/>
          <w:sz w:val="26"/>
          <w:szCs w:val="26"/>
        </w:rPr>
        <w:t xml:space="preserve">адастровой палате. </w:t>
      </w:r>
      <w:r w:rsidRPr="007653BE">
        <w:rPr>
          <w:rFonts w:cs="Times New Roman"/>
          <w:sz w:val="26"/>
          <w:szCs w:val="26"/>
        </w:rPr>
        <w:t xml:space="preserve">Указанный документ может быть представлен заявителем по собственной инициативе. </w:t>
      </w:r>
    </w:p>
    <w:p w14:paraId="02A39FC7"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5A353C08"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16. В заявлении указываются:</w:t>
      </w:r>
    </w:p>
    <w:p w14:paraId="474CD53A"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14:paraId="699CE623"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335C546"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3) кадастровый номер земельного участка или кадастровые номера земельных участков, перераспределение которых планируется осуществить;</w:t>
      </w:r>
    </w:p>
    <w:p w14:paraId="00DDF23D"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5DA2BF89"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5) почтовый адрес и (или) адрес электронной почты для связи с заявителем.</w:t>
      </w:r>
    </w:p>
    <w:p w14:paraId="479ADF82" w14:textId="77777777" w:rsidR="00E53CCE" w:rsidRPr="007653BE" w:rsidRDefault="00E53CCE" w:rsidP="00E53CCE">
      <w:pPr>
        <w:tabs>
          <w:tab w:val="left" w:pos="1276"/>
        </w:tabs>
        <w:autoSpaceDE w:val="0"/>
        <w:autoSpaceDN w:val="0"/>
        <w:adjustRightInd w:val="0"/>
        <w:spacing w:after="0" w:line="240" w:lineRule="auto"/>
        <w:ind w:firstLine="709"/>
        <w:jc w:val="both"/>
        <w:rPr>
          <w:rFonts w:cs="Times New Roman"/>
          <w:i/>
          <w:sz w:val="26"/>
          <w:szCs w:val="26"/>
        </w:rPr>
      </w:pPr>
      <w:r w:rsidRPr="007653BE">
        <w:rPr>
          <w:rFonts w:cs="Times New Roman"/>
          <w:sz w:val="26"/>
          <w:szCs w:val="26"/>
        </w:rPr>
        <w:t>17. Заявление представляется в свободной форме либо по рекомендуемой форме</w:t>
      </w:r>
      <w:r w:rsidR="009C2721">
        <w:rPr>
          <w:rFonts w:cs="Times New Roman"/>
          <w:sz w:val="26"/>
          <w:szCs w:val="26"/>
        </w:rPr>
        <w:t>, приведенной в приложении 1 к а</w:t>
      </w:r>
      <w:r w:rsidRPr="007653BE">
        <w:rPr>
          <w:rFonts w:cs="Times New Roman"/>
          <w:sz w:val="26"/>
          <w:szCs w:val="26"/>
        </w:rPr>
        <w:t>дминистративному регламенту.</w:t>
      </w:r>
    </w:p>
    <w:p w14:paraId="1B7D6362" w14:textId="77777777" w:rsidR="00E53CCE" w:rsidRPr="007653BE" w:rsidRDefault="00E53CCE" w:rsidP="009C2721">
      <w:pPr>
        <w:pStyle w:val="ConsPlusNormal"/>
        <w:ind w:firstLine="709"/>
        <w:jc w:val="both"/>
        <w:rPr>
          <w:rFonts w:ascii="Times New Roman" w:hAnsi="Times New Roman" w:cs="Times New Roman"/>
          <w:sz w:val="26"/>
          <w:szCs w:val="26"/>
        </w:rPr>
      </w:pPr>
      <w:r w:rsidRPr="007653BE">
        <w:rPr>
          <w:rFonts w:ascii="Times New Roman" w:hAnsi="Times New Roman" w:cs="Times New Roman"/>
          <w:sz w:val="26"/>
          <w:szCs w:val="26"/>
        </w:rPr>
        <w:t>Форму заявления заявитель может получить:</w:t>
      </w:r>
    </w:p>
    <w:p w14:paraId="345A6252" w14:textId="77777777" w:rsidR="00E53CCE" w:rsidRPr="007653BE" w:rsidRDefault="00E53CCE" w:rsidP="00210F60">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на информационном стенде в месте предоставления муниципальной услуги;</w:t>
      </w:r>
    </w:p>
    <w:p w14:paraId="0A7AB4B7" w14:textId="578DCFFF" w:rsidR="009C2721" w:rsidRDefault="009C2721" w:rsidP="00210F60">
      <w:pPr>
        <w:autoSpaceDE w:val="0"/>
        <w:autoSpaceDN w:val="0"/>
        <w:adjustRightInd w:val="0"/>
        <w:spacing w:after="0" w:line="240" w:lineRule="auto"/>
        <w:ind w:firstLine="709"/>
        <w:jc w:val="both"/>
        <w:rPr>
          <w:rFonts w:cs="Times New Roman"/>
          <w:sz w:val="26"/>
          <w:szCs w:val="26"/>
        </w:rPr>
      </w:pPr>
      <w:r w:rsidRPr="00B47732">
        <w:rPr>
          <w:rFonts w:cs="Times New Roman"/>
          <w:sz w:val="26"/>
          <w:szCs w:val="26"/>
        </w:rPr>
        <w:t xml:space="preserve">у специалиста </w:t>
      </w:r>
      <w:r w:rsidR="00C97573">
        <w:rPr>
          <w:rFonts w:cs="Times New Roman"/>
          <w:sz w:val="26"/>
          <w:szCs w:val="26"/>
        </w:rPr>
        <w:t xml:space="preserve">ОЗР, </w:t>
      </w:r>
      <w:r w:rsidR="00B84ECB">
        <w:rPr>
          <w:rFonts w:cs="Times New Roman"/>
          <w:sz w:val="26"/>
          <w:szCs w:val="26"/>
        </w:rPr>
        <w:t xml:space="preserve">либо </w:t>
      </w:r>
      <w:r w:rsidR="00C97573">
        <w:rPr>
          <w:rFonts w:cs="Times New Roman"/>
          <w:sz w:val="26"/>
          <w:szCs w:val="26"/>
        </w:rPr>
        <w:t>ОДО</w:t>
      </w:r>
      <w:r w:rsidRPr="00B47732">
        <w:rPr>
          <w:rFonts w:cs="Times New Roman"/>
          <w:sz w:val="26"/>
          <w:szCs w:val="26"/>
        </w:rPr>
        <w:t>;</w:t>
      </w:r>
    </w:p>
    <w:p w14:paraId="3686105A" w14:textId="77777777" w:rsidR="00210F60" w:rsidRPr="007C76A4" w:rsidRDefault="00210F60" w:rsidP="00210F60">
      <w:pPr>
        <w:autoSpaceDE w:val="0"/>
        <w:autoSpaceDN w:val="0"/>
        <w:adjustRightInd w:val="0"/>
        <w:spacing w:after="0" w:line="240" w:lineRule="auto"/>
        <w:ind w:firstLine="709"/>
        <w:jc w:val="both"/>
        <w:rPr>
          <w:rFonts w:cs="Times New Roman"/>
          <w:sz w:val="26"/>
          <w:szCs w:val="26"/>
        </w:rPr>
      </w:pPr>
      <w:r w:rsidRPr="007C76A4">
        <w:rPr>
          <w:rFonts w:cs="Times New Roman"/>
          <w:sz w:val="26"/>
          <w:szCs w:val="26"/>
        </w:rPr>
        <w:t>у специалиста МФЦ;</w:t>
      </w:r>
    </w:p>
    <w:p w14:paraId="20738A8D" w14:textId="77777777" w:rsidR="00E53CCE" w:rsidRPr="007653BE" w:rsidRDefault="00E53CCE" w:rsidP="00210F60">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посредством информационно-телекоммуникационной сети «Интернет» на официальном сайте, Едином и региональном порталах.</w:t>
      </w:r>
    </w:p>
    <w:p w14:paraId="0B97144C" w14:textId="77777777" w:rsidR="005F6504" w:rsidRPr="00B47732" w:rsidRDefault="005F6504" w:rsidP="005F6504">
      <w:pPr>
        <w:autoSpaceDE w:val="0"/>
        <w:autoSpaceDN w:val="0"/>
        <w:adjustRightInd w:val="0"/>
        <w:spacing w:after="0" w:line="240" w:lineRule="auto"/>
        <w:ind w:firstLine="709"/>
        <w:jc w:val="both"/>
        <w:rPr>
          <w:rFonts w:cs="Times New Roman"/>
          <w:sz w:val="26"/>
          <w:szCs w:val="26"/>
        </w:rPr>
      </w:pPr>
      <w:r>
        <w:rPr>
          <w:rFonts w:cs="Times New Roman"/>
          <w:sz w:val="26"/>
          <w:szCs w:val="26"/>
        </w:rPr>
        <w:t>18</w:t>
      </w:r>
      <w:r w:rsidRPr="00B47732">
        <w:rPr>
          <w:rFonts w:cs="Times New Roman"/>
          <w:sz w:val="26"/>
          <w:szCs w:val="26"/>
        </w:rPr>
        <w:t>. Способы подачи документов заявителем:</w:t>
      </w:r>
    </w:p>
    <w:p w14:paraId="3DF26F9E" w14:textId="77777777" w:rsidR="005F6504" w:rsidRPr="00B47732" w:rsidRDefault="005F6504" w:rsidP="005F6504">
      <w:pPr>
        <w:autoSpaceDE w:val="0"/>
        <w:autoSpaceDN w:val="0"/>
        <w:adjustRightInd w:val="0"/>
        <w:spacing w:after="0" w:line="240" w:lineRule="auto"/>
        <w:ind w:firstLine="709"/>
        <w:jc w:val="both"/>
        <w:rPr>
          <w:rFonts w:cs="Times New Roman"/>
          <w:sz w:val="26"/>
          <w:szCs w:val="26"/>
        </w:rPr>
      </w:pPr>
      <w:r w:rsidRPr="00B47732">
        <w:rPr>
          <w:rFonts w:cs="Times New Roman"/>
          <w:sz w:val="26"/>
          <w:szCs w:val="26"/>
        </w:rPr>
        <w:t>при личном обращении в Администрацию города Когалыма;</w:t>
      </w:r>
    </w:p>
    <w:p w14:paraId="18B0C93B" w14:textId="7FD2920B" w:rsidR="005F6504" w:rsidRDefault="005F6504" w:rsidP="005F6504">
      <w:pPr>
        <w:autoSpaceDE w:val="0"/>
        <w:autoSpaceDN w:val="0"/>
        <w:adjustRightInd w:val="0"/>
        <w:spacing w:after="0" w:line="240" w:lineRule="auto"/>
        <w:ind w:firstLine="709"/>
        <w:jc w:val="both"/>
        <w:rPr>
          <w:rFonts w:cs="Times New Roman"/>
          <w:sz w:val="26"/>
          <w:szCs w:val="26"/>
        </w:rPr>
      </w:pPr>
      <w:r w:rsidRPr="00B47732">
        <w:rPr>
          <w:rFonts w:cs="Times New Roman"/>
          <w:sz w:val="26"/>
          <w:szCs w:val="26"/>
        </w:rPr>
        <w:t>по почте (в том числе на электронную почту) в Администрацию города</w:t>
      </w:r>
      <w:r>
        <w:rPr>
          <w:rFonts w:cs="Times New Roman"/>
          <w:sz w:val="26"/>
          <w:szCs w:val="26"/>
        </w:rPr>
        <w:t xml:space="preserve"> Когалыма, уполномочен</w:t>
      </w:r>
      <w:r w:rsidR="00210F60">
        <w:rPr>
          <w:rFonts w:cs="Times New Roman"/>
          <w:sz w:val="26"/>
          <w:szCs w:val="26"/>
        </w:rPr>
        <w:t>ный орган;</w:t>
      </w:r>
    </w:p>
    <w:p w14:paraId="4C39A27C" w14:textId="77777777" w:rsidR="00210F60" w:rsidRPr="007C76A4" w:rsidRDefault="00210F60" w:rsidP="00210F60">
      <w:pPr>
        <w:autoSpaceDE w:val="0"/>
        <w:autoSpaceDN w:val="0"/>
        <w:adjustRightInd w:val="0"/>
        <w:spacing w:after="0" w:line="240" w:lineRule="auto"/>
        <w:ind w:firstLine="709"/>
        <w:jc w:val="both"/>
        <w:rPr>
          <w:rFonts w:cs="Times New Roman"/>
          <w:sz w:val="26"/>
          <w:szCs w:val="26"/>
        </w:rPr>
      </w:pPr>
      <w:r w:rsidRPr="007C76A4">
        <w:rPr>
          <w:rFonts w:cs="Times New Roman"/>
          <w:sz w:val="26"/>
          <w:szCs w:val="26"/>
        </w:rPr>
        <w:t>посредством обращения в МФЦ.</w:t>
      </w:r>
    </w:p>
    <w:p w14:paraId="5124A530" w14:textId="7CD65FCE" w:rsidR="00E53CCE" w:rsidRPr="007653BE" w:rsidRDefault="00E53CCE" w:rsidP="005F6504">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w:t>
      </w:r>
      <w:r w:rsidR="00A75610">
        <w:rPr>
          <w:rFonts w:cs="Times New Roman"/>
          <w:sz w:val="26"/>
          <w:szCs w:val="26"/>
        </w:rPr>
        <w:t>России от 14</w:t>
      </w:r>
      <w:r w:rsidR="00B84ECB">
        <w:rPr>
          <w:rFonts w:cs="Times New Roman"/>
          <w:sz w:val="26"/>
          <w:szCs w:val="26"/>
        </w:rPr>
        <w:t>.01.</w:t>
      </w:r>
      <w:r w:rsidR="00A75610">
        <w:rPr>
          <w:rFonts w:cs="Times New Roman"/>
          <w:sz w:val="26"/>
          <w:szCs w:val="26"/>
        </w:rPr>
        <w:t>2015  №</w:t>
      </w:r>
      <w:r w:rsidRPr="007653BE">
        <w:rPr>
          <w:rFonts w:cs="Times New Roman"/>
          <w:sz w:val="26"/>
          <w:szCs w:val="26"/>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
    <w:p w14:paraId="05E20A97" w14:textId="77777777" w:rsidR="00E53CCE" w:rsidRPr="007653BE" w:rsidRDefault="005F6504" w:rsidP="005F6504">
      <w:pPr>
        <w:autoSpaceDE w:val="0"/>
        <w:autoSpaceDN w:val="0"/>
        <w:adjustRightInd w:val="0"/>
        <w:spacing w:after="0" w:line="240" w:lineRule="auto"/>
        <w:ind w:firstLine="709"/>
        <w:jc w:val="both"/>
        <w:rPr>
          <w:rFonts w:cs="Times New Roman"/>
          <w:sz w:val="26"/>
          <w:szCs w:val="26"/>
        </w:rPr>
      </w:pPr>
      <w:r>
        <w:rPr>
          <w:rFonts w:cs="Times New Roman"/>
          <w:sz w:val="26"/>
          <w:szCs w:val="26"/>
        </w:rPr>
        <w:t xml:space="preserve">Заявителю </w:t>
      </w:r>
      <w:r w:rsidR="00E53CCE" w:rsidRPr="007653BE">
        <w:rPr>
          <w:rFonts w:cs="Times New Roman"/>
          <w:sz w:val="26"/>
          <w:szCs w:val="26"/>
        </w:rPr>
        <w:t xml:space="preserve">выдается расписка в приеме документов по </w:t>
      </w:r>
      <w:hyperlink r:id="rId11" w:history="1">
        <w:r w:rsidR="00E53CCE" w:rsidRPr="007653BE">
          <w:rPr>
            <w:rFonts w:cs="Times New Roman"/>
            <w:sz w:val="26"/>
            <w:szCs w:val="26"/>
          </w:rPr>
          <w:t>форме</w:t>
        </w:r>
      </w:hyperlink>
      <w:r w:rsidR="00E53CCE" w:rsidRPr="007653BE">
        <w:rPr>
          <w:rFonts w:cs="Times New Roman"/>
          <w:sz w:val="26"/>
          <w:szCs w:val="26"/>
        </w:rPr>
        <w:t>, приведенной в приложении</w:t>
      </w:r>
      <w:r w:rsidR="00E53CCE" w:rsidRPr="007653BE">
        <w:rPr>
          <w:rFonts w:cs="Times New Roman"/>
          <w:sz w:val="26"/>
          <w:szCs w:val="26"/>
          <w:lang w:val="en-US"/>
        </w:rPr>
        <w:t> </w:t>
      </w:r>
      <w:r w:rsidR="00E53CCE" w:rsidRPr="007653BE">
        <w:rPr>
          <w:rFonts w:cs="Times New Roman"/>
          <w:sz w:val="26"/>
          <w:szCs w:val="26"/>
        </w:rPr>
        <w:t xml:space="preserve">2 к </w:t>
      </w:r>
      <w:r>
        <w:rPr>
          <w:rFonts w:cs="Times New Roman"/>
          <w:sz w:val="26"/>
          <w:szCs w:val="26"/>
        </w:rPr>
        <w:t>а</w:t>
      </w:r>
      <w:r w:rsidR="00E53CCE" w:rsidRPr="007653BE">
        <w:rPr>
          <w:rFonts w:cs="Times New Roman"/>
          <w:sz w:val="26"/>
          <w:szCs w:val="26"/>
        </w:rPr>
        <w:t xml:space="preserve">дминистративному регламенту, с указанием перечня представленных заявителем документов, даты и времени получения. </w:t>
      </w:r>
    </w:p>
    <w:p w14:paraId="4BBD08C3" w14:textId="77777777" w:rsidR="00E53CCE" w:rsidRPr="007653BE" w:rsidRDefault="00E53CCE" w:rsidP="005F6504">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14:paraId="2E060CBD" w14:textId="2F1A73F4" w:rsidR="005F6504" w:rsidRPr="00B47732" w:rsidRDefault="005F6504" w:rsidP="005F6504">
      <w:pPr>
        <w:autoSpaceDE w:val="0"/>
        <w:autoSpaceDN w:val="0"/>
        <w:adjustRightInd w:val="0"/>
        <w:spacing w:after="0" w:line="240" w:lineRule="auto"/>
        <w:ind w:firstLine="709"/>
        <w:jc w:val="both"/>
        <w:rPr>
          <w:rFonts w:cs="Times New Roman"/>
          <w:sz w:val="26"/>
          <w:szCs w:val="26"/>
        </w:rPr>
      </w:pPr>
      <w:r>
        <w:rPr>
          <w:rFonts w:cs="Times New Roman"/>
          <w:sz w:val="26"/>
          <w:szCs w:val="26"/>
        </w:rPr>
        <w:t>19</w:t>
      </w:r>
      <w:r w:rsidRPr="00B47732">
        <w:rPr>
          <w:rFonts w:cs="Times New Roman"/>
          <w:sz w:val="26"/>
          <w:szCs w:val="26"/>
        </w:rPr>
        <w:t xml:space="preserve">. В соответствии с </w:t>
      </w:r>
      <w:hyperlink r:id="rId12" w:history="1">
        <w:r w:rsidRPr="00C930E7">
          <w:rPr>
            <w:rFonts w:cs="Times New Roman"/>
            <w:sz w:val="26"/>
            <w:szCs w:val="26"/>
          </w:rPr>
          <w:t>частью 1 статьи 7</w:t>
        </w:r>
      </w:hyperlink>
      <w:r w:rsidRPr="00C930E7">
        <w:rPr>
          <w:rFonts w:cs="Times New Roman"/>
          <w:sz w:val="26"/>
          <w:szCs w:val="26"/>
        </w:rPr>
        <w:t xml:space="preserve"> </w:t>
      </w:r>
      <w:r w:rsidRPr="00B47732">
        <w:rPr>
          <w:rFonts w:cs="Times New Roman"/>
          <w:sz w:val="26"/>
          <w:szCs w:val="26"/>
        </w:rPr>
        <w:t>Фед</w:t>
      </w:r>
      <w:r>
        <w:rPr>
          <w:rFonts w:cs="Times New Roman"/>
          <w:sz w:val="26"/>
          <w:szCs w:val="26"/>
        </w:rPr>
        <w:t>ерального закона №</w:t>
      </w:r>
      <w:r w:rsidRPr="00B47732">
        <w:rPr>
          <w:rFonts w:cs="Times New Roman"/>
          <w:sz w:val="26"/>
          <w:szCs w:val="26"/>
        </w:rPr>
        <w:t>210-ФЗ запрещается требовать от заявителей:</w:t>
      </w:r>
    </w:p>
    <w:p w14:paraId="392377B7" w14:textId="77777777" w:rsidR="005F6504" w:rsidRPr="00B47732" w:rsidRDefault="005F6504" w:rsidP="005F6504">
      <w:pPr>
        <w:autoSpaceDE w:val="0"/>
        <w:autoSpaceDN w:val="0"/>
        <w:adjustRightInd w:val="0"/>
        <w:spacing w:after="0" w:line="240" w:lineRule="auto"/>
        <w:ind w:firstLine="709"/>
        <w:jc w:val="both"/>
        <w:rPr>
          <w:rFonts w:cs="Times New Roman"/>
          <w:sz w:val="26"/>
          <w:szCs w:val="26"/>
        </w:rPr>
      </w:pPr>
      <w:r w:rsidRPr="00B47732">
        <w:rPr>
          <w:rFonts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B48525" w14:textId="24DF13E3" w:rsidR="005F6504" w:rsidRDefault="005F6504" w:rsidP="005F6504">
      <w:pPr>
        <w:autoSpaceDE w:val="0"/>
        <w:autoSpaceDN w:val="0"/>
        <w:adjustRightInd w:val="0"/>
        <w:spacing w:after="0" w:line="240" w:lineRule="auto"/>
        <w:ind w:firstLine="709"/>
        <w:jc w:val="both"/>
        <w:rPr>
          <w:rFonts w:cs="Times New Roman"/>
          <w:sz w:val="26"/>
          <w:szCs w:val="26"/>
        </w:rPr>
      </w:pPr>
      <w:r w:rsidRPr="00B47732">
        <w:rPr>
          <w:rFonts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4E7B31">
        <w:rPr>
          <w:rFonts w:cs="Times New Roman"/>
          <w:sz w:val="26"/>
          <w:szCs w:val="26"/>
        </w:rPr>
        <w:t xml:space="preserve">предусмотренных </w:t>
      </w:r>
      <w:hyperlink r:id="rId13" w:history="1">
        <w:r w:rsidRPr="004E7B31">
          <w:rPr>
            <w:rFonts w:cs="Times New Roman"/>
            <w:sz w:val="26"/>
            <w:szCs w:val="26"/>
          </w:rPr>
          <w:t>частью 1 статьи 1</w:t>
        </w:r>
      </w:hyperlink>
      <w:r w:rsidRPr="004E7B31">
        <w:rPr>
          <w:rFonts w:cs="Times New Roman"/>
          <w:sz w:val="26"/>
          <w:szCs w:val="26"/>
        </w:rPr>
        <w:t xml:space="preserve"> Федерального </w:t>
      </w:r>
      <w:r w:rsidRPr="00B47732">
        <w:rPr>
          <w:rFonts w:cs="Times New Roman"/>
          <w:sz w:val="26"/>
          <w:szCs w:val="26"/>
        </w:rPr>
        <w:t xml:space="preserve">закона </w:t>
      </w:r>
      <w:r>
        <w:rPr>
          <w:rFonts w:cs="Times New Roman"/>
          <w:sz w:val="26"/>
          <w:szCs w:val="26"/>
        </w:rPr>
        <w:t>№</w:t>
      </w:r>
      <w:r w:rsidRPr="00B47732">
        <w:rPr>
          <w:rFonts w:cs="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w:t>
      </w:r>
      <w:r w:rsidRPr="004E7B31">
        <w:rPr>
          <w:rFonts w:cs="Times New Roman"/>
          <w:sz w:val="26"/>
          <w:szCs w:val="26"/>
        </w:rPr>
        <w:t xml:space="preserve">определенный </w:t>
      </w:r>
      <w:hyperlink r:id="rId14" w:history="1">
        <w:r w:rsidRPr="004E7B31">
          <w:rPr>
            <w:rFonts w:cs="Times New Roman"/>
            <w:sz w:val="26"/>
            <w:szCs w:val="26"/>
          </w:rPr>
          <w:t>частью 6 статьи 7</w:t>
        </w:r>
      </w:hyperlink>
      <w:r w:rsidRPr="004E7B31">
        <w:rPr>
          <w:rFonts w:cs="Times New Roman"/>
          <w:sz w:val="26"/>
          <w:szCs w:val="26"/>
        </w:rPr>
        <w:t xml:space="preserve"> указанного </w:t>
      </w:r>
      <w:r w:rsidRPr="00B47732">
        <w:rPr>
          <w:rFonts w:cs="Times New Roman"/>
          <w:sz w:val="26"/>
          <w:szCs w:val="26"/>
        </w:rPr>
        <w:t xml:space="preserve">Федерального закона перечень документов. Заявитель вправе представить указанные документы и информацию в уполномоченный </w:t>
      </w:r>
      <w:r>
        <w:rPr>
          <w:rFonts w:cs="Times New Roman"/>
          <w:sz w:val="26"/>
          <w:szCs w:val="26"/>
        </w:rPr>
        <w:t>орган по собственной инициативе;</w:t>
      </w:r>
    </w:p>
    <w:p w14:paraId="486491DD" w14:textId="77777777" w:rsidR="005F6504" w:rsidRPr="00B55B28" w:rsidRDefault="005F6504" w:rsidP="005F6504">
      <w:pPr>
        <w:ind w:firstLine="567"/>
        <w:jc w:val="both"/>
        <w:rPr>
          <w:rFonts w:cs="Times New Roman"/>
          <w:sz w:val="26"/>
          <w:szCs w:val="26"/>
        </w:rPr>
      </w:pPr>
      <w:r w:rsidRPr="00B55B28">
        <w:rPr>
          <w:rFonts w:eastAsia="Calibri"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B55B28">
          <w:rPr>
            <w:rFonts w:eastAsia="Calibri" w:cs="Times New Roman"/>
            <w:sz w:val="26"/>
            <w:szCs w:val="26"/>
          </w:rPr>
          <w:t>пунктом 4 части 1 статьи 7</w:t>
        </w:r>
      </w:hyperlink>
      <w:r w:rsidRPr="00B55B28">
        <w:rPr>
          <w:rFonts w:eastAsia="Calibri" w:cs="Times New Roman"/>
          <w:sz w:val="26"/>
          <w:szCs w:val="26"/>
        </w:rPr>
        <w:t xml:space="preserve"> Федерального закона №210-ФЗ.</w:t>
      </w:r>
    </w:p>
    <w:p w14:paraId="553CB8AE"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1585CC8C"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14:paraId="4904C876" w14:textId="77777777" w:rsidR="00E53CCE" w:rsidRPr="007653BE" w:rsidRDefault="00E53CCE" w:rsidP="00E53CCE">
      <w:pPr>
        <w:autoSpaceDE w:val="0"/>
        <w:autoSpaceDN w:val="0"/>
        <w:adjustRightInd w:val="0"/>
        <w:spacing w:after="0" w:line="240" w:lineRule="auto"/>
        <w:rPr>
          <w:rFonts w:cs="Times New Roman"/>
          <w:sz w:val="26"/>
          <w:szCs w:val="26"/>
        </w:rPr>
      </w:pPr>
    </w:p>
    <w:p w14:paraId="578B3A25" w14:textId="18397A95" w:rsidR="00E53CCE" w:rsidRPr="007653BE" w:rsidRDefault="00210F60"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20</w:t>
      </w:r>
      <w:r w:rsidR="00E53CCE" w:rsidRPr="007653BE">
        <w:rPr>
          <w:rFonts w:cs="Times New Roman"/>
          <w:sz w:val="26"/>
          <w:szCs w:val="26"/>
        </w:rPr>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14:paraId="13429122" w14:textId="77777777" w:rsidR="00E53CCE" w:rsidRPr="007653BE" w:rsidRDefault="00E53CCE" w:rsidP="00E53CCE">
      <w:pPr>
        <w:autoSpaceDE w:val="0"/>
        <w:autoSpaceDN w:val="0"/>
        <w:adjustRightInd w:val="0"/>
        <w:spacing w:after="0" w:line="240" w:lineRule="auto"/>
        <w:jc w:val="center"/>
        <w:rPr>
          <w:rFonts w:cs="Times New Roman"/>
          <w:sz w:val="26"/>
          <w:szCs w:val="26"/>
        </w:rPr>
      </w:pPr>
    </w:p>
    <w:p w14:paraId="7BC68A35"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Исчерпывающий перечень оснований для приостановления и (или)</w:t>
      </w:r>
    </w:p>
    <w:p w14:paraId="0AB110B0"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отказа в предоставлении муниципальной услуги</w:t>
      </w:r>
    </w:p>
    <w:p w14:paraId="45D9E61C" w14:textId="77777777" w:rsidR="00E53CCE" w:rsidRPr="007653BE" w:rsidRDefault="00E53CCE" w:rsidP="00E53CCE">
      <w:pPr>
        <w:autoSpaceDE w:val="0"/>
        <w:autoSpaceDN w:val="0"/>
        <w:adjustRightInd w:val="0"/>
        <w:spacing w:after="0" w:line="240" w:lineRule="auto"/>
        <w:rPr>
          <w:rFonts w:cs="Times New Roman"/>
          <w:sz w:val="26"/>
          <w:szCs w:val="26"/>
        </w:rPr>
      </w:pPr>
    </w:p>
    <w:p w14:paraId="535DA686" w14:textId="23F502AA"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2</w:t>
      </w:r>
      <w:r w:rsidR="00210F60">
        <w:rPr>
          <w:rFonts w:cs="Times New Roman"/>
          <w:sz w:val="26"/>
          <w:szCs w:val="26"/>
        </w:rPr>
        <w:t>1</w:t>
      </w:r>
      <w:r w:rsidRPr="007653BE">
        <w:rPr>
          <w:rFonts w:cs="Times New Roman"/>
          <w:sz w:val="26"/>
          <w:szCs w:val="26"/>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14:paraId="4ACA412A" w14:textId="40B3E0DD" w:rsidR="00E53CCE" w:rsidRPr="007653BE" w:rsidRDefault="00E53CCE" w:rsidP="00E53CCE">
      <w:pPr>
        <w:autoSpaceDE w:val="0"/>
        <w:autoSpaceDN w:val="0"/>
        <w:adjustRightInd w:val="0"/>
        <w:spacing w:after="0" w:line="240" w:lineRule="auto"/>
        <w:ind w:firstLine="709"/>
        <w:jc w:val="both"/>
        <w:rPr>
          <w:rFonts w:cs="Times New Roman"/>
          <w:sz w:val="26"/>
          <w:szCs w:val="26"/>
        </w:rPr>
      </w:pPr>
      <w:bookmarkStart w:id="4" w:name="Par167"/>
      <w:bookmarkEnd w:id="4"/>
      <w:r w:rsidRPr="007653BE">
        <w:rPr>
          <w:rFonts w:cs="Times New Roman"/>
          <w:sz w:val="26"/>
          <w:szCs w:val="26"/>
        </w:rPr>
        <w:t>2</w:t>
      </w:r>
      <w:r w:rsidR="00210F60">
        <w:rPr>
          <w:rFonts w:cs="Times New Roman"/>
          <w:sz w:val="26"/>
          <w:szCs w:val="26"/>
        </w:rPr>
        <w:t>2</w:t>
      </w:r>
      <w:r w:rsidRPr="007653BE">
        <w:rPr>
          <w:rFonts w:cs="Times New Roman"/>
          <w:sz w:val="26"/>
          <w:szCs w:val="26"/>
        </w:rPr>
        <w:t>. Основания для возврата заявления согласно пункту 7 статьи 39.29 Земельного кодекса Российской Федерации:</w:t>
      </w:r>
    </w:p>
    <w:p w14:paraId="4C32C3F8" w14:textId="2534C9F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 заявление не соответствует требованиям пункта 2 статьи 39.29 Земельного кодекс</w:t>
      </w:r>
      <w:r w:rsidR="0082624C">
        <w:rPr>
          <w:rFonts w:cs="Times New Roman"/>
          <w:sz w:val="26"/>
          <w:szCs w:val="26"/>
        </w:rPr>
        <w:t xml:space="preserve">а Российской Федерации, </w:t>
      </w:r>
      <w:r w:rsidRPr="007653BE">
        <w:rPr>
          <w:rFonts w:cs="Times New Roman"/>
          <w:sz w:val="26"/>
          <w:szCs w:val="26"/>
        </w:rPr>
        <w:t>указан</w:t>
      </w:r>
      <w:r w:rsidR="0082624C">
        <w:rPr>
          <w:rFonts w:cs="Times New Roman"/>
          <w:sz w:val="26"/>
          <w:szCs w:val="26"/>
        </w:rPr>
        <w:t>н</w:t>
      </w:r>
      <w:r w:rsidRPr="007653BE">
        <w:rPr>
          <w:rFonts w:cs="Times New Roman"/>
          <w:sz w:val="26"/>
          <w:szCs w:val="26"/>
        </w:rPr>
        <w:t>ы</w:t>
      </w:r>
      <w:r w:rsidR="0082624C">
        <w:rPr>
          <w:rFonts w:cs="Times New Roman"/>
          <w:sz w:val="26"/>
          <w:szCs w:val="26"/>
        </w:rPr>
        <w:t>м</w:t>
      </w:r>
      <w:r w:rsidRPr="007653BE">
        <w:rPr>
          <w:rFonts w:cs="Times New Roman"/>
          <w:sz w:val="26"/>
          <w:szCs w:val="26"/>
        </w:rPr>
        <w:t xml:space="preserve"> в </w:t>
      </w:r>
      <w:r w:rsidRPr="0082624C">
        <w:rPr>
          <w:rFonts w:cs="Times New Roman"/>
          <w:color w:val="000000" w:themeColor="text1"/>
          <w:sz w:val="26"/>
          <w:szCs w:val="26"/>
        </w:rPr>
        <w:t xml:space="preserve">пункте 16 </w:t>
      </w:r>
      <w:r w:rsidR="00C930E7">
        <w:rPr>
          <w:rFonts w:cs="Times New Roman"/>
          <w:sz w:val="26"/>
          <w:szCs w:val="26"/>
        </w:rPr>
        <w:t>а</w:t>
      </w:r>
      <w:r w:rsidR="00057528">
        <w:rPr>
          <w:rFonts w:cs="Times New Roman"/>
          <w:sz w:val="26"/>
          <w:szCs w:val="26"/>
        </w:rPr>
        <w:t>дминистративного регламента</w:t>
      </w:r>
      <w:r w:rsidRPr="007653BE">
        <w:rPr>
          <w:rFonts w:cs="Times New Roman"/>
          <w:sz w:val="26"/>
          <w:szCs w:val="26"/>
        </w:rPr>
        <w:t>;</w:t>
      </w:r>
    </w:p>
    <w:p w14:paraId="5294E785"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2) заявление подано в иной орган;</w:t>
      </w:r>
    </w:p>
    <w:p w14:paraId="3582BEC5" w14:textId="1D310A7F" w:rsidR="00E53CCE" w:rsidRPr="0082624C" w:rsidRDefault="00E53CCE" w:rsidP="00E53CCE">
      <w:pPr>
        <w:autoSpaceDE w:val="0"/>
        <w:autoSpaceDN w:val="0"/>
        <w:adjustRightInd w:val="0"/>
        <w:spacing w:after="0" w:line="240" w:lineRule="auto"/>
        <w:ind w:firstLine="709"/>
        <w:jc w:val="both"/>
        <w:rPr>
          <w:rFonts w:cs="Times New Roman"/>
          <w:color w:val="000000" w:themeColor="text1"/>
          <w:sz w:val="26"/>
          <w:szCs w:val="26"/>
        </w:rPr>
      </w:pPr>
      <w:r w:rsidRPr="007653BE">
        <w:rPr>
          <w:rFonts w:cs="Times New Roman"/>
          <w:sz w:val="26"/>
          <w:szCs w:val="26"/>
        </w:rPr>
        <w:t>3) к заявлению не прило</w:t>
      </w:r>
      <w:r w:rsidR="0082624C">
        <w:rPr>
          <w:rFonts w:cs="Times New Roman"/>
          <w:sz w:val="26"/>
          <w:szCs w:val="26"/>
        </w:rPr>
        <w:t xml:space="preserve">жены документы, предусмотренные </w:t>
      </w:r>
      <w:r w:rsidRPr="0082624C">
        <w:rPr>
          <w:rFonts w:cs="Times New Roman"/>
          <w:color w:val="000000" w:themeColor="text1"/>
          <w:sz w:val="26"/>
          <w:szCs w:val="26"/>
        </w:rPr>
        <w:t>пункт</w:t>
      </w:r>
      <w:r w:rsidR="0082624C" w:rsidRPr="0082624C">
        <w:rPr>
          <w:rFonts w:cs="Times New Roman"/>
          <w:color w:val="000000" w:themeColor="text1"/>
          <w:sz w:val="26"/>
          <w:szCs w:val="26"/>
        </w:rPr>
        <w:t>ом</w:t>
      </w:r>
      <w:r w:rsidRPr="0082624C">
        <w:rPr>
          <w:rFonts w:cs="Times New Roman"/>
          <w:color w:val="000000" w:themeColor="text1"/>
          <w:sz w:val="26"/>
          <w:szCs w:val="26"/>
        </w:rPr>
        <w:t xml:space="preserve"> 14 </w:t>
      </w:r>
      <w:r w:rsidR="00C930E7" w:rsidRPr="0082624C">
        <w:rPr>
          <w:rFonts w:cs="Times New Roman"/>
          <w:color w:val="000000" w:themeColor="text1"/>
          <w:sz w:val="26"/>
          <w:szCs w:val="26"/>
        </w:rPr>
        <w:t>а</w:t>
      </w:r>
      <w:r w:rsidRPr="0082624C">
        <w:rPr>
          <w:rFonts w:cs="Times New Roman"/>
          <w:color w:val="000000" w:themeColor="text1"/>
          <w:sz w:val="26"/>
          <w:szCs w:val="26"/>
        </w:rPr>
        <w:t>дминист</w:t>
      </w:r>
      <w:r w:rsidR="0082624C" w:rsidRPr="0082624C">
        <w:rPr>
          <w:rFonts w:cs="Times New Roman"/>
          <w:color w:val="000000" w:themeColor="text1"/>
          <w:sz w:val="26"/>
          <w:szCs w:val="26"/>
        </w:rPr>
        <w:t>ративного регламента</w:t>
      </w:r>
      <w:r w:rsidRPr="0082624C">
        <w:rPr>
          <w:rFonts w:cs="Times New Roman"/>
          <w:color w:val="000000" w:themeColor="text1"/>
          <w:sz w:val="26"/>
          <w:szCs w:val="26"/>
        </w:rPr>
        <w:t>.</w:t>
      </w:r>
    </w:p>
    <w:p w14:paraId="73DD6328" w14:textId="0347C388"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2</w:t>
      </w:r>
      <w:r w:rsidR="00210F60">
        <w:rPr>
          <w:rFonts w:cs="Times New Roman"/>
          <w:sz w:val="26"/>
          <w:szCs w:val="26"/>
        </w:rPr>
        <w:t>3</w:t>
      </w:r>
      <w:r w:rsidRPr="007653BE">
        <w:rPr>
          <w:rFonts w:cs="Times New Roman"/>
          <w:sz w:val="26"/>
          <w:szCs w:val="26"/>
        </w:rPr>
        <w:t>. Основания для принятия решения об отказе в заключении соглашения о перераспределении земельных участков согласно пунктам 9, 14 статьи 39.29 Земельного кодекса Российской Федерации:</w:t>
      </w:r>
    </w:p>
    <w:p w14:paraId="0F31DC56"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 заявление подано в случаях, не предусмотренных пунктом 1 статьи 39.28 Земельного кодекса Российской Федерации;</w:t>
      </w:r>
    </w:p>
    <w:p w14:paraId="06DE8AD0"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2280108D"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14:paraId="2607B389"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14:paraId="107F5F19"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016FEAC6"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3D8E533F"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181C5CE6"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1324ADA9" w14:textId="2497C1E2"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w:t>
      </w:r>
      <w:r w:rsidR="00B84ECB">
        <w:rPr>
          <w:rFonts w:cs="Times New Roman"/>
          <w:sz w:val="26"/>
          <w:szCs w:val="26"/>
        </w:rPr>
        <w:t xml:space="preserve">йской Федерации, за исключением </w:t>
      </w:r>
      <w:r w:rsidRPr="007653BE">
        <w:rPr>
          <w:rFonts w:cs="Times New Roman"/>
          <w:sz w:val="26"/>
          <w:szCs w:val="26"/>
        </w:rPr>
        <w:t>случаев перераспределения земельных участков в соответствии с подпунктами 1 и 4 пункта 1 статьи 39.28 Земельного кодекса Российской Федерации;</w:t>
      </w:r>
    </w:p>
    <w:p w14:paraId="0126F887" w14:textId="60564CEF"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10) границы земельного участка, находящегося в частной собственности, подлежат уточнению в соответствии с Федеральным законом 13</w:t>
      </w:r>
      <w:r w:rsidR="00B84ECB">
        <w:rPr>
          <w:rFonts w:cs="Times New Roman"/>
          <w:sz w:val="26"/>
          <w:szCs w:val="26"/>
        </w:rPr>
        <w:t>.07.</w:t>
      </w:r>
      <w:r w:rsidRPr="007653BE">
        <w:rPr>
          <w:rFonts w:cs="Times New Roman"/>
          <w:sz w:val="26"/>
          <w:szCs w:val="26"/>
        </w:rPr>
        <w:t>2015</w:t>
      </w:r>
      <w:r w:rsidR="00690896">
        <w:rPr>
          <w:rFonts w:cs="Times New Roman"/>
          <w:sz w:val="26"/>
          <w:szCs w:val="26"/>
        </w:rPr>
        <w:t xml:space="preserve">                 №</w:t>
      </w:r>
      <w:r w:rsidRPr="007653BE">
        <w:rPr>
          <w:rFonts w:cs="Times New Roman"/>
          <w:sz w:val="26"/>
          <w:szCs w:val="26"/>
        </w:rPr>
        <w:t>218-ФЗ «О государственной регистрации недвижимости»;</w:t>
      </w:r>
    </w:p>
    <w:p w14:paraId="4F18F522"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14:paraId="0B810BFF"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12)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70B5F121"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0EF0615F"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36D44005"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07A8D6BD" w14:textId="77777777" w:rsidR="00805132" w:rsidRPr="001A6E5B" w:rsidRDefault="00805132" w:rsidP="00805132">
      <w:pPr>
        <w:autoSpaceDE w:val="0"/>
        <w:autoSpaceDN w:val="0"/>
        <w:adjustRightInd w:val="0"/>
        <w:spacing w:after="0" w:line="240" w:lineRule="auto"/>
        <w:jc w:val="center"/>
        <w:rPr>
          <w:rFonts w:cs="Times New Roman"/>
          <w:bCs/>
          <w:sz w:val="26"/>
          <w:szCs w:val="26"/>
        </w:rPr>
      </w:pPr>
      <w:r w:rsidRPr="001A6E5B">
        <w:rPr>
          <w:rFonts w:cs="Times New Roman"/>
          <w:bCs/>
          <w:sz w:val="26"/>
          <w:szCs w:val="26"/>
        </w:rPr>
        <w:t>Порядок, размер и основания взимания государственной пошлины</w:t>
      </w:r>
    </w:p>
    <w:p w14:paraId="7342B8BE" w14:textId="77777777" w:rsidR="00805132" w:rsidRPr="001A6E5B" w:rsidRDefault="00805132" w:rsidP="00805132">
      <w:pPr>
        <w:autoSpaceDE w:val="0"/>
        <w:autoSpaceDN w:val="0"/>
        <w:adjustRightInd w:val="0"/>
        <w:spacing w:after="0" w:line="240" w:lineRule="auto"/>
        <w:jc w:val="center"/>
        <w:rPr>
          <w:rFonts w:cs="Times New Roman"/>
          <w:bCs/>
          <w:sz w:val="26"/>
          <w:szCs w:val="26"/>
        </w:rPr>
      </w:pPr>
      <w:r w:rsidRPr="001A6E5B">
        <w:rPr>
          <w:rFonts w:cs="Times New Roman"/>
          <w:bCs/>
          <w:sz w:val="26"/>
          <w:szCs w:val="26"/>
        </w:rPr>
        <w:t>или иной платы, взимаемой за предоставление</w:t>
      </w:r>
    </w:p>
    <w:p w14:paraId="61B6580B" w14:textId="77777777" w:rsidR="00805132" w:rsidRPr="001A6E5B" w:rsidRDefault="00805132" w:rsidP="00805132">
      <w:pPr>
        <w:autoSpaceDE w:val="0"/>
        <w:autoSpaceDN w:val="0"/>
        <w:adjustRightInd w:val="0"/>
        <w:spacing w:after="0" w:line="240" w:lineRule="auto"/>
        <w:jc w:val="center"/>
        <w:rPr>
          <w:rFonts w:cs="Times New Roman"/>
          <w:bCs/>
          <w:sz w:val="26"/>
          <w:szCs w:val="26"/>
        </w:rPr>
      </w:pPr>
      <w:r w:rsidRPr="001A6E5B">
        <w:rPr>
          <w:rFonts w:cs="Times New Roman"/>
          <w:bCs/>
          <w:sz w:val="26"/>
          <w:szCs w:val="26"/>
        </w:rPr>
        <w:t>муниципальной услуги</w:t>
      </w:r>
    </w:p>
    <w:p w14:paraId="2B5C8420" w14:textId="77777777" w:rsidR="00E53CCE" w:rsidRPr="007653BE" w:rsidRDefault="00E53CCE" w:rsidP="00E53CCE">
      <w:pPr>
        <w:autoSpaceDE w:val="0"/>
        <w:autoSpaceDN w:val="0"/>
        <w:adjustRightInd w:val="0"/>
        <w:spacing w:after="0" w:line="240" w:lineRule="auto"/>
        <w:rPr>
          <w:rFonts w:cs="Times New Roman"/>
          <w:sz w:val="26"/>
          <w:szCs w:val="26"/>
        </w:rPr>
      </w:pPr>
    </w:p>
    <w:p w14:paraId="17458935" w14:textId="1196031B" w:rsidR="00E53CCE" w:rsidRPr="007653BE" w:rsidRDefault="00E53CCE" w:rsidP="00E53CCE">
      <w:pPr>
        <w:tabs>
          <w:tab w:val="left" w:pos="1276"/>
        </w:tabs>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2</w:t>
      </w:r>
      <w:r w:rsidR="00210F60">
        <w:rPr>
          <w:rFonts w:cs="Times New Roman"/>
          <w:sz w:val="26"/>
          <w:szCs w:val="26"/>
        </w:rPr>
        <w:t>4</w:t>
      </w:r>
      <w:r w:rsidRPr="007653BE">
        <w:rPr>
          <w:rFonts w:cs="Times New Roman"/>
          <w:sz w:val="26"/>
          <w:szCs w:val="26"/>
        </w:rPr>
        <w:t>.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14:paraId="61AD77F7" w14:textId="77777777" w:rsidR="00E53CCE" w:rsidRPr="007653BE" w:rsidRDefault="00E53CCE" w:rsidP="00E53CCE">
      <w:pPr>
        <w:autoSpaceDE w:val="0"/>
        <w:autoSpaceDN w:val="0"/>
        <w:adjustRightInd w:val="0"/>
        <w:spacing w:after="0" w:line="240" w:lineRule="auto"/>
        <w:jc w:val="center"/>
        <w:outlineLvl w:val="0"/>
        <w:rPr>
          <w:rFonts w:cs="Times New Roman"/>
          <w:sz w:val="26"/>
          <w:szCs w:val="26"/>
        </w:rPr>
      </w:pPr>
    </w:p>
    <w:p w14:paraId="56E02408"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Максимальный срок ожидания в очереди при подаче запроса</w:t>
      </w:r>
    </w:p>
    <w:p w14:paraId="6FD336EC"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о предоставлении муниципальной услуги и при получении</w:t>
      </w:r>
    </w:p>
    <w:p w14:paraId="14EEEAC8"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результата предоставления муниципальной услуги</w:t>
      </w:r>
    </w:p>
    <w:p w14:paraId="2CB1B5A0" w14:textId="77777777" w:rsidR="00E53CCE" w:rsidRPr="007653BE" w:rsidRDefault="00E53CCE" w:rsidP="00E53CCE">
      <w:pPr>
        <w:autoSpaceDE w:val="0"/>
        <w:autoSpaceDN w:val="0"/>
        <w:adjustRightInd w:val="0"/>
        <w:spacing w:after="0" w:line="240" w:lineRule="auto"/>
        <w:rPr>
          <w:rFonts w:cs="Times New Roman"/>
          <w:sz w:val="26"/>
          <w:szCs w:val="26"/>
        </w:rPr>
      </w:pPr>
    </w:p>
    <w:p w14:paraId="38919317" w14:textId="3C0757D8"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2</w:t>
      </w:r>
      <w:r w:rsidR="00210F60">
        <w:rPr>
          <w:rFonts w:cs="Times New Roman"/>
          <w:sz w:val="26"/>
          <w:szCs w:val="26"/>
        </w:rPr>
        <w:t>5</w:t>
      </w:r>
      <w:r w:rsidRPr="007653BE">
        <w:rPr>
          <w:rFonts w:cs="Times New Roman"/>
          <w:sz w:val="26"/>
          <w:szCs w:val="26"/>
        </w:rPr>
        <w:t>. Максимальный срок ожидания в очереди при подаче заявления и при получении результата предоставления муниципальной услуги составляет 15 минут.</w:t>
      </w:r>
    </w:p>
    <w:p w14:paraId="43C4BCA3"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6D85868A" w14:textId="77777777" w:rsidR="00805132" w:rsidRPr="001E2157" w:rsidRDefault="00805132" w:rsidP="00805132">
      <w:pPr>
        <w:autoSpaceDE w:val="0"/>
        <w:autoSpaceDN w:val="0"/>
        <w:adjustRightInd w:val="0"/>
        <w:spacing w:after="0" w:line="240" w:lineRule="auto"/>
        <w:jc w:val="center"/>
        <w:outlineLvl w:val="1"/>
        <w:rPr>
          <w:rFonts w:cs="Times New Roman"/>
          <w:bCs/>
          <w:sz w:val="26"/>
          <w:szCs w:val="26"/>
        </w:rPr>
      </w:pPr>
      <w:r w:rsidRPr="001E2157">
        <w:rPr>
          <w:rFonts w:cs="Times New Roman"/>
          <w:bCs/>
          <w:sz w:val="26"/>
          <w:szCs w:val="26"/>
        </w:rPr>
        <w:t>Срок и порядок регистрации запроса заявителя</w:t>
      </w:r>
    </w:p>
    <w:p w14:paraId="3687475B" w14:textId="77777777" w:rsidR="00805132" w:rsidRPr="001E2157" w:rsidRDefault="00805132" w:rsidP="00805132">
      <w:pPr>
        <w:autoSpaceDE w:val="0"/>
        <w:autoSpaceDN w:val="0"/>
        <w:adjustRightInd w:val="0"/>
        <w:spacing w:after="0" w:line="240" w:lineRule="auto"/>
        <w:jc w:val="center"/>
        <w:rPr>
          <w:rFonts w:cs="Times New Roman"/>
          <w:bCs/>
          <w:sz w:val="26"/>
          <w:szCs w:val="26"/>
        </w:rPr>
      </w:pPr>
      <w:r w:rsidRPr="001E2157">
        <w:rPr>
          <w:rFonts w:cs="Times New Roman"/>
          <w:bCs/>
          <w:sz w:val="26"/>
          <w:szCs w:val="26"/>
        </w:rPr>
        <w:t>о предоставлении муниципальной услуги,</w:t>
      </w:r>
    </w:p>
    <w:p w14:paraId="7EC94532" w14:textId="77777777" w:rsidR="00805132" w:rsidRDefault="00805132" w:rsidP="00805132">
      <w:pPr>
        <w:autoSpaceDE w:val="0"/>
        <w:autoSpaceDN w:val="0"/>
        <w:adjustRightInd w:val="0"/>
        <w:spacing w:after="0" w:line="240" w:lineRule="auto"/>
        <w:jc w:val="center"/>
        <w:rPr>
          <w:rFonts w:cs="Times New Roman"/>
          <w:b/>
          <w:bCs/>
          <w:sz w:val="26"/>
          <w:szCs w:val="26"/>
        </w:rPr>
      </w:pPr>
      <w:r w:rsidRPr="001E2157">
        <w:rPr>
          <w:rFonts w:cs="Times New Roman"/>
          <w:bCs/>
          <w:sz w:val="26"/>
          <w:szCs w:val="26"/>
        </w:rPr>
        <w:t xml:space="preserve">в том числе </w:t>
      </w:r>
      <w:r>
        <w:rPr>
          <w:rFonts w:cs="Times New Roman"/>
          <w:bCs/>
          <w:sz w:val="26"/>
          <w:szCs w:val="26"/>
        </w:rPr>
        <w:t xml:space="preserve">в </w:t>
      </w:r>
      <w:r w:rsidRPr="001E2157">
        <w:rPr>
          <w:rFonts w:cs="Times New Roman"/>
          <w:bCs/>
          <w:sz w:val="26"/>
          <w:szCs w:val="26"/>
        </w:rPr>
        <w:t xml:space="preserve">электронной </w:t>
      </w:r>
      <w:r>
        <w:rPr>
          <w:rFonts w:cs="Times New Roman"/>
          <w:bCs/>
          <w:sz w:val="26"/>
          <w:szCs w:val="26"/>
        </w:rPr>
        <w:t>форме</w:t>
      </w:r>
    </w:p>
    <w:p w14:paraId="0A7098E3" w14:textId="77777777" w:rsidR="00E53CCE" w:rsidRPr="007653BE" w:rsidRDefault="00E53CCE" w:rsidP="00E53CCE">
      <w:pPr>
        <w:autoSpaceDE w:val="0"/>
        <w:autoSpaceDN w:val="0"/>
        <w:adjustRightInd w:val="0"/>
        <w:spacing w:after="0" w:line="240" w:lineRule="auto"/>
        <w:rPr>
          <w:rFonts w:cs="Times New Roman"/>
          <w:sz w:val="26"/>
          <w:szCs w:val="26"/>
        </w:rPr>
      </w:pPr>
    </w:p>
    <w:p w14:paraId="1CA5EA8C" w14:textId="344A1FB1" w:rsidR="00E53CCE" w:rsidRPr="007653BE" w:rsidRDefault="00E53CCE" w:rsidP="00B74F2F">
      <w:pPr>
        <w:tabs>
          <w:tab w:val="left" w:pos="1276"/>
        </w:tabs>
        <w:autoSpaceDE w:val="0"/>
        <w:autoSpaceDN w:val="0"/>
        <w:adjustRightInd w:val="0"/>
        <w:spacing w:after="0" w:line="240" w:lineRule="auto"/>
        <w:ind w:firstLine="709"/>
        <w:jc w:val="both"/>
        <w:rPr>
          <w:rFonts w:eastAsia="Calibri" w:cs="Times New Roman"/>
          <w:sz w:val="26"/>
          <w:szCs w:val="26"/>
        </w:rPr>
      </w:pPr>
      <w:bookmarkStart w:id="5" w:name="Par194"/>
      <w:bookmarkEnd w:id="5"/>
      <w:r w:rsidRPr="007653BE">
        <w:rPr>
          <w:rFonts w:cs="Times New Roman"/>
          <w:sz w:val="26"/>
          <w:szCs w:val="26"/>
        </w:rPr>
        <w:t>2</w:t>
      </w:r>
      <w:r w:rsidR="00210F60">
        <w:rPr>
          <w:rFonts w:cs="Times New Roman"/>
          <w:sz w:val="26"/>
          <w:szCs w:val="26"/>
        </w:rPr>
        <w:t>6</w:t>
      </w:r>
      <w:r w:rsidRPr="007653BE">
        <w:rPr>
          <w:rFonts w:cs="Times New Roman"/>
          <w:sz w:val="26"/>
          <w:szCs w:val="26"/>
        </w:rPr>
        <w:t xml:space="preserve">. Заявления, </w:t>
      </w:r>
      <w:r w:rsidRPr="007653BE">
        <w:rPr>
          <w:rFonts w:eastAsia="Calibri" w:cs="Times New Roman"/>
          <w:sz w:val="26"/>
          <w:szCs w:val="26"/>
        </w:rPr>
        <w:t xml:space="preserve">поступившие в </w:t>
      </w:r>
      <w:r w:rsidR="00805132">
        <w:rPr>
          <w:rFonts w:eastAsia="Calibri" w:cs="Times New Roman"/>
          <w:sz w:val="26"/>
          <w:szCs w:val="26"/>
          <w:shd w:val="clear" w:color="auto" w:fill="FFFFFF"/>
        </w:rPr>
        <w:t>у</w:t>
      </w:r>
      <w:r w:rsidRPr="007653BE">
        <w:rPr>
          <w:rFonts w:eastAsia="Calibri" w:cs="Times New Roman"/>
          <w:sz w:val="26"/>
          <w:szCs w:val="26"/>
          <w:shd w:val="clear" w:color="auto" w:fill="FFFFFF"/>
        </w:rPr>
        <w:t>полномоченный орган в электронной форме</w:t>
      </w:r>
      <w:r w:rsidRPr="007653BE">
        <w:rPr>
          <w:rFonts w:eastAsia="Calibri" w:cs="Times New Roman"/>
          <w:sz w:val="26"/>
          <w:szCs w:val="26"/>
        </w:rPr>
        <w:t xml:space="preserve">, а также посредством почтовой связи, подлежат обязательной регистрации в течение 1 </w:t>
      </w:r>
      <w:r w:rsidR="00690896">
        <w:rPr>
          <w:rFonts w:eastAsia="Calibri" w:cs="Times New Roman"/>
          <w:sz w:val="26"/>
          <w:szCs w:val="26"/>
        </w:rPr>
        <w:t xml:space="preserve">(одного) </w:t>
      </w:r>
      <w:r w:rsidRPr="007653BE">
        <w:rPr>
          <w:rFonts w:eastAsia="Calibri" w:cs="Times New Roman"/>
          <w:sz w:val="26"/>
          <w:szCs w:val="26"/>
        </w:rPr>
        <w:t>рабоче</w:t>
      </w:r>
      <w:r w:rsidR="00805132">
        <w:rPr>
          <w:rFonts w:eastAsia="Calibri" w:cs="Times New Roman"/>
          <w:sz w:val="26"/>
          <w:szCs w:val="26"/>
        </w:rPr>
        <w:t>го дня с момента поступления в Администрацию города Когалыма</w:t>
      </w:r>
      <w:r w:rsidRPr="007653BE">
        <w:rPr>
          <w:rFonts w:eastAsia="Calibri" w:cs="Times New Roman"/>
          <w:sz w:val="26"/>
          <w:szCs w:val="26"/>
        </w:rPr>
        <w:t>.</w:t>
      </w:r>
    </w:p>
    <w:p w14:paraId="2423CB89" w14:textId="77777777" w:rsidR="00E53CCE" w:rsidRDefault="00E53CCE" w:rsidP="00B74F2F">
      <w:pPr>
        <w:tabs>
          <w:tab w:val="left" w:pos="142"/>
        </w:tabs>
        <w:spacing w:after="0" w:line="240" w:lineRule="auto"/>
        <w:ind w:firstLine="709"/>
        <w:jc w:val="both"/>
        <w:rPr>
          <w:rFonts w:eastAsia="Calibri" w:cs="Times New Roman"/>
          <w:sz w:val="26"/>
          <w:szCs w:val="26"/>
        </w:rPr>
      </w:pPr>
      <w:r w:rsidRPr="007653BE">
        <w:rPr>
          <w:rFonts w:eastAsia="Times New Roman" w:cs="Times New Roman"/>
          <w:sz w:val="26"/>
          <w:szCs w:val="26"/>
        </w:rPr>
        <w:t>В случае личного обращения заявителя с заявлением в </w:t>
      </w:r>
      <w:r w:rsidR="00805132">
        <w:rPr>
          <w:rFonts w:eastAsia="Calibri" w:cs="Times New Roman"/>
          <w:sz w:val="26"/>
          <w:szCs w:val="26"/>
          <w:shd w:val="clear" w:color="auto" w:fill="FFFFFF"/>
        </w:rPr>
        <w:t>у</w:t>
      </w:r>
      <w:r w:rsidRPr="007653BE">
        <w:rPr>
          <w:rFonts w:eastAsia="Calibri" w:cs="Times New Roman"/>
          <w:sz w:val="26"/>
          <w:szCs w:val="26"/>
          <w:shd w:val="clear" w:color="auto" w:fill="FFFFFF"/>
        </w:rPr>
        <w:t>полномоченный орган</w:t>
      </w:r>
      <w:r w:rsidRPr="007653BE">
        <w:rPr>
          <w:rFonts w:eastAsia="Times New Roman" w:cs="Times New Roman"/>
          <w:sz w:val="26"/>
          <w:szCs w:val="26"/>
        </w:rPr>
        <w:t xml:space="preserve">, такое </w:t>
      </w:r>
      <w:r w:rsidRPr="007653BE">
        <w:rPr>
          <w:rFonts w:eastAsia="Calibri" w:cs="Times New Roman"/>
          <w:sz w:val="26"/>
          <w:szCs w:val="26"/>
        </w:rPr>
        <w:t>заявление подлежит обязательной регистрации в течение 15 минут.</w:t>
      </w:r>
    </w:p>
    <w:p w14:paraId="6BB21A6C" w14:textId="77777777" w:rsidR="00210F60" w:rsidRPr="007C76A4" w:rsidRDefault="00210F60" w:rsidP="00B74F2F">
      <w:pPr>
        <w:autoSpaceDE w:val="0"/>
        <w:autoSpaceDN w:val="0"/>
        <w:adjustRightInd w:val="0"/>
        <w:spacing w:after="0" w:line="240" w:lineRule="auto"/>
        <w:ind w:firstLine="709"/>
        <w:jc w:val="both"/>
        <w:rPr>
          <w:rFonts w:cs="Times New Roman"/>
          <w:sz w:val="26"/>
          <w:szCs w:val="26"/>
        </w:rPr>
      </w:pPr>
      <w:r w:rsidRPr="007C76A4">
        <w:rPr>
          <w:rFonts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14:paraId="0C4415F9" w14:textId="77777777" w:rsidR="00E53CCE" w:rsidRPr="007653BE" w:rsidRDefault="00E53CCE" w:rsidP="00E53CCE">
      <w:pPr>
        <w:tabs>
          <w:tab w:val="left" w:pos="1276"/>
        </w:tabs>
        <w:autoSpaceDE w:val="0"/>
        <w:autoSpaceDN w:val="0"/>
        <w:adjustRightInd w:val="0"/>
        <w:spacing w:after="0" w:line="240" w:lineRule="auto"/>
        <w:ind w:firstLine="709"/>
        <w:jc w:val="both"/>
        <w:rPr>
          <w:rFonts w:cs="Times New Roman"/>
          <w:sz w:val="26"/>
          <w:szCs w:val="26"/>
        </w:rPr>
      </w:pPr>
    </w:p>
    <w:p w14:paraId="2B0BA4B6" w14:textId="77777777" w:rsidR="00370C42" w:rsidRPr="00C3563F" w:rsidRDefault="00370C42" w:rsidP="00370C42">
      <w:pPr>
        <w:autoSpaceDE w:val="0"/>
        <w:autoSpaceDN w:val="0"/>
        <w:adjustRightInd w:val="0"/>
        <w:spacing w:after="0" w:line="240" w:lineRule="auto"/>
        <w:jc w:val="center"/>
        <w:outlineLvl w:val="1"/>
        <w:rPr>
          <w:rFonts w:cs="Times New Roman"/>
          <w:bCs/>
          <w:sz w:val="26"/>
          <w:szCs w:val="26"/>
        </w:rPr>
      </w:pPr>
      <w:r w:rsidRPr="00C3563F">
        <w:rPr>
          <w:rFonts w:cs="Times New Roman"/>
          <w:bCs/>
          <w:sz w:val="26"/>
          <w:szCs w:val="26"/>
        </w:rPr>
        <w:t>Требования к помещениям, в которых предоставляется</w:t>
      </w:r>
    </w:p>
    <w:p w14:paraId="78BA96E2" w14:textId="77777777" w:rsidR="00370C42" w:rsidRPr="00C3563F" w:rsidRDefault="00370C42" w:rsidP="00370C42">
      <w:pPr>
        <w:autoSpaceDE w:val="0"/>
        <w:autoSpaceDN w:val="0"/>
        <w:adjustRightInd w:val="0"/>
        <w:spacing w:after="0" w:line="240" w:lineRule="auto"/>
        <w:jc w:val="center"/>
        <w:rPr>
          <w:rFonts w:cs="Times New Roman"/>
          <w:bCs/>
          <w:sz w:val="26"/>
          <w:szCs w:val="26"/>
        </w:rPr>
      </w:pPr>
      <w:r w:rsidRPr="00C3563F">
        <w:rPr>
          <w:rFonts w:cs="Times New Roman"/>
          <w:bCs/>
          <w:sz w:val="26"/>
          <w:szCs w:val="26"/>
        </w:rPr>
        <w:t>муниципальная услуга, к местам ожидания и приема</w:t>
      </w:r>
    </w:p>
    <w:p w14:paraId="293B41DB" w14:textId="77777777" w:rsidR="00370C42" w:rsidRPr="00C3563F" w:rsidRDefault="00370C42" w:rsidP="00370C42">
      <w:pPr>
        <w:autoSpaceDE w:val="0"/>
        <w:autoSpaceDN w:val="0"/>
        <w:adjustRightInd w:val="0"/>
        <w:spacing w:after="0" w:line="240" w:lineRule="auto"/>
        <w:jc w:val="center"/>
        <w:rPr>
          <w:rFonts w:cs="Times New Roman"/>
          <w:bCs/>
          <w:sz w:val="26"/>
          <w:szCs w:val="26"/>
        </w:rPr>
      </w:pPr>
      <w:r w:rsidRPr="00C3563F">
        <w:rPr>
          <w:rFonts w:cs="Times New Roman"/>
          <w:bCs/>
          <w:sz w:val="26"/>
          <w:szCs w:val="26"/>
        </w:rPr>
        <w:t>заявителей, размещению и оформлению визуальной, текстовой</w:t>
      </w:r>
    </w:p>
    <w:p w14:paraId="615A3BCF" w14:textId="77777777" w:rsidR="00370C42" w:rsidRPr="00C3563F" w:rsidRDefault="00370C42" w:rsidP="00370C42">
      <w:pPr>
        <w:autoSpaceDE w:val="0"/>
        <w:autoSpaceDN w:val="0"/>
        <w:adjustRightInd w:val="0"/>
        <w:spacing w:after="0" w:line="240" w:lineRule="auto"/>
        <w:jc w:val="center"/>
        <w:rPr>
          <w:rFonts w:cs="Times New Roman"/>
          <w:bCs/>
          <w:sz w:val="26"/>
          <w:szCs w:val="26"/>
        </w:rPr>
      </w:pPr>
      <w:r w:rsidRPr="00C3563F">
        <w:rPr>
          <w:rFonts w:cs="Times New Roman"/>
          <w:bCs/>
          <w:sz w:val="26"/>
          <w:szCs w:val="26"/>
        </w:rPr>
        <w:t>и мультимедийной информации о порядке предоставления</w:t>
      </w:r>
    </w:p>
    <w:p w14:paraId="5DB55874" w14:textId="77777777" w:rsidR="00370C42" w:rsidRPr="00C3563F" w:rsidRDefault="00370C42" w:rsidP="00370C42">
      <w:pPr>
        <w:autoSpaceDE w:val="0"/>
        <w:autoSpaceDN w:val="0"/>
        <w:adjustRightInd w:val="0"/>
        <w:spacing w:after="0" w:line="240" w:lineRule="auto"/>
        <w:jc w:val="center"/>
        <w:rPr>
          <w:rFonts w:cs="Times New Roman"/>
          <w:bCs/>
          <w:sz w:val="26"/>
          <w:szCs w:val="26"/>
        </w:rPr>
      </w:pPr>
      <w:r w:rsidRPr="00C3563F">
        <w:rPr>
          <w:rFonts w:cs="Times New Roman"/>
          <w:bCs/>
          <w:sz w:val="26"/>
          <w:szCs w:val="26"/>
        </w:rPr>
        <w:t>муниципальной услуги</w:t>
      </w:r>
    </w:p>
    <w:p w14:paraId="110F3555" w14:textId="77777777" w:rsidR="00370C42" w:rsidRDefault="00370C42" w:rsidP="00370C42">
      <w:pPr>
        <w:autoSpaceDE w:val="0"/>
        <w:autoSpaceDN w:val="0"/>
        <w:adjustRightInd w:val="0"/>
        <w:spacing w:after="0" w:line="240" w:lineRule="auto"/>
        <w:jc w:val="both"/>
        <w:rPr>
          <w:rFonts w:cs="Times New Roman"/>
          <w:sz w:val="26"/>
          <w:szCs w:val="26"/>
        </w:rPr>
      </w:pPr>
    </w:p>
    <w:p w14:paraId="0F7DB388" w14:textId="77777777" w:rsidR="00370C42" w:rsidRPr="00F30EB7" w:rsidRDefault="00370C42" w:rsidP="00370C42">
      <w:pPr>
        <w:widowControl w:val="0"/>
        <w:autoSpaceDE w:val="0"/>
        <w:autoSpaceDN w:val="0"/>
        <w:spacing w:after="0" w:line="240" w:lineRule="auto"/>
        <w:ind w:firstLine="539"/>
        <w:jc w:val="both"/>
        <w:rPr>
          <w:rFonts w:cs="Times New Roman"/>
          <w:sz w:val="26"/>
          <w:szCs w:val="26"/>
        </w:rPr>
      </w:pPr>
      <w:r>
        <w:rPr>
          <w:rFonts w:cs="Times New Roman"/>
          <w:sz w:val="26"/>
          <w:szCs w:val="26"/>
        </w:rPr>
        <w:t xml:space="preserve">27. </w:t>
      </w:r>
      <w:r w:rsidRPr="00F30EB7">
        <w:rPr>
          <w:rFonts w:cs="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14:paraId="645D1DFA" w14:textId="77777777" w:rsidR="00370C42" w:rsidRPr="00F30EB7" w:rsidRDefault="00370C42" w:rsidP="00370C42">
      <w:pPr>
        <w:autoSpaceDE w:val="0"/>
        <w:autoSpaceDN w:val="0"/>
        <w:adjustRightInd w:val="0"/>
        <w:spacing w:after="0" w:line="240" w:lineRule="auto"/>
        <w:ind w:firstLine="539"/>
        <w:jc w:val="both"/>
        <w:rPr>
          <w:rFonts w:cs="Times New Roman"/>
          <w:sz w:val="26"/>
          <w:szCs w:val="26"/>
        </w:rPr>
      </w:pPr>
      <w:r w:rsidRPr="00F30EB7">
        <w:rPr>
          <w:rFonts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14:paraId="6353FB27" w14:textId="77777777" w:rsidR="00370C42" w:rsidRPr="00F30EB7" w:rsidRDefault="00370C42" w:rsidP="00370C42">
      <w:pPr>
        <w:autoSpaceDE w:val="0"/>
        <w:autoSpaceDN w:val="0"/>
        <w:adjustRightInd w:val="0"/>
        <w:spacing w:after="0" w:line="240" w:lineRule="auto"/>
        <w:ind w:firstLine="539"/>
        <w:jc w:val="both"/>
        <w:rPr>
          <w:rFonts w:cs="Times New Roman"/>
          <w:sz w:val="26"/>
          <w:szCs w:val="26"/>
        </w:rPr>
      </w:pPr>
      <w:r w:rsidRPr="00F30EB7">
        <w:rPr>
          <w:rFonts w:cs="Times New Roman"/>
          <w:sz w:val="26"/>
          <w:szCs w:val="26"/>
        </w:rPr>
        <w:t>Вход и выход из помещения для предоставления муниципальной услуги оборудуются:</w:t>
      </w:r>
    </w:p>
    <w:p w14:paraId="27D6E042" w14:textId="77777777" w:rsidR="00370C42" w:rsidRPr="00F30EB7" w:rsidRDefault="00370C42" w:rsidP="00370C42">
      <w:pPr>
        <w:autoSpaceDE w:val="0"/>
        <w:autoSpaceDN w:val="0"/>
        <w:adjustRightInd w:val="0"/>
        <w:spacing w:after="0" w:line="240" w:lineRule="auto"/>
        <w:ind w:firstLine="539"/>
        <w:jc w:val="both"/>
        <w:rPr>
          <w:rFonts w:cs="Times New Roman"/>
          <w:sz w:val="26"/>
          <w:szCs w:val="26"/>
        </w:rPr>
      </w:pPr>
      <w:r w:rsidRPr="00F30EB7">
        <w:rPr>
          <w:rFonts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14:paraId="79661CB0" w14:textId="77777777" w:rsidR="00370C42" w:rsidRPr="00F30EB7" w:rsidRDefault="00370C42" w:rsidP="00370C42">
      <w:pPr>
        <w:autoSpaceDE w:val="0"/>
        <w:autoSpaceDN w:val="0"/>
        <w:adjustRightInd w:val="0"/>
        <w:spacing w:after="0" w:line="240" w:lineRule="auto"/>
        <w:ind w:firstLine="539"/>
        <w:jc w:val="both"/>
        <w:rPr>
          <w:rFonts w:cs="Times New Roman"/>
          <w:sz w:val="26"/>
          <w:szCs w:val="26"/>
        </w:rPr>
      </w:pPr>
      <w:r w:rsidRPr="00F30EB7">
        <w:rPr>
          <w:rFonts w:cs="Times New Roman"/>
          <w:sz w:val="26"/>
          <w:szCs w:val="26"/>
        </w:rPr>
        <w:t>соответствующими указателями с автономными источниками бесперебойного питания;</w:t>
      </w:r>
    </w:p>
    <w:p w14:paraId="5D678E89" w14:textId="77777777" w:rsidR="00370C42" w:rsidRPr="00F30EB7" w:rsidRDefault="00370C42" w:rsidP="00370C42">
      <w:pPr>
        <w:autoSpaceDE w:val="0"/>
        <w:autoSpaceDN w:val="0"/>
        <w:adjustRightInd w:val="0"/>
        <w:spacing w:after="0" w:line="240" w:lineRule="auto"/>
        <w:ind w:firstLine="539"/>
        <w:jc w:val="both"/>
        <w:rPr>
          <w:rFonts w:cs="Times New Roman"/>
          <w:sz w:val="26"/>
          <w:szCs w:val="26"/>
        </w:rPr>
      </w:pPr>
      <w:r w:rsidRPr="00F30EB7">
        <w:rPr>
          <w:rFonts w:cs="Times New Roman"/>
          <w:sz w:val="26"/>
          <w:szCs w:val="26"/>
        </w:rPr>
        <w:t>контрастной маркировкой ступеней по пути движения;</w:t>
      </w:r>
    </w:p>
    <w:p w14:paraId="68D40EAF" w14:textId="77777777" w:rsidR="00370C42" w:rsidRPr="00F30EB7" w:rsidRDefault="00370C42" w:rsidP="00370C42">
      <w:pPr>
        <w:autoSpaceDE w:val="0"/>
        <w:autoSpaceDN w:val="0"/>
        <w:adjustRightInd w:val="0"/>
        <w:spacing w:after="0" w:line="240" w:lineRule="auto"/>
        <w:ind w:firstLine="539"/>
        <w:jc w:val="both"/>
        <w:rPr>
          <w:rFonts w:cs="Times New Roman"/>
          <w:sz w:val="26"/>
          <w:szCs w:val="26"/>
        </w:rPr>
      </w:pPr>
      <w:r w:rsidRPr="00F30EB7">
        <w:rPr>
          <w:rFonts w:cs="Times New Roman"/>
          <w:sz w:val="26"/>
          <w:szCs w:val="26"/>
        </w:rPr>
        <w:t>информационной мнемосхемой (тактильной схемой движения);</w:t>
      </w:r>
    </w:p>
    <w:p w14:paraId="2A444583" w14:textId="77777777" w:rsidR="00370C42" w:rsidRPr="00F30EB7" w:rsidRDefault="00370C42" w:rsidP="00370C42">
      <w:pPr>
        <w:autoSpaceDE w:val="0"/>
        <w:autoSpaceDN w:val="0"/>
        <w:adjustRightInd w:val="0"/>
        <w:spacing w:after="0" w:line="240" w:lineRule="auto"/>
        <w:ind w:firstLine="539"/>
        <w:jc w:val="both"/>
        <w:rPr>
          <w:rFonts w:cs="Times New Roman"/>
          <w:sz w:val="26"/>
          <w:szCs w:val="26"/>
        </w:rPr>
      </w:pPr>
      <w:r w:rsidRPr="00F30EB7">
        <w:rPr>
          <w:rFonts w:cs="Times New Roman"/>
          <w:sz w:val="26"/>
          <w:szCs w:val="26"/>
        </w:rPr>
        <w:t>тактильными табличками с надписями, дублированными рельефно-точечным шрифтом Брайля;</w:t>
      </w:r>
    </w:p>
    <w:p w14:paraId="182B88AF" w14:textId="77777777" w:rsidR="00370C42" w:rsidRPr="00F30EB7" w:rsidRDefault="00370C42" w:rsidP="00370C42">
      <w:pPr>
        <w:autoSpaceDE w:val="0"/>
        <w:autoSpaceDN w:val="0"/>
        <w:adjustRightInd w:val="0"/>
        <w:spacing w:after="0" w:line="240" w:lineRule="auto"/>
        <w:ind w:firstLine="539"/>
        <w:jc w:val="both"/>
        <w:rPr>
          <w:rFonts w:cs="Times New Roman"/>
          <w:sz w:val="26"/>
          <w:szCs w:val="26"/>
        </w:rPr>
      </w:pPr>
      <w:r w:rsidRPr="00F30EB7">
        <w:rPr>
          <w:rFonts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59277019" w14:textId="77777777" w:rsidR="00370C42" w:rsidRPr="00F30EB7" w:rsidRDefault="00370C42" w:rsidP="00370C42">
      <w:pPr>
        <w:autoSpaceDE w:val="0"/>
        <w:autoSpaceDN w:val="0"/>
        <w:adjustRightInd w:val="0"/>
        <w:spacing w:after="0" w:line="240" w:lineRule="auto"/>
        <w:ind w:firstLine="539"/>
        <w:jc w:val="both"/>
        <w:rPr>
          <w:rFonts w:cs="Times New Roman"/>
          <w:sz w:val="26"/>
          <w:szCs w:val="26"/>
        </w:rPr>
      </w:pPr>
      <w:r w:rsidRPr="00F30EB7">
        <w:rPr>
          <w:rFonts w:cs="Times New Roman"/>
          <w:sz w:val="26"/>
          <w:szCs w:val="26"/>
        </w:rPr>
        <w:t>Лестницы, находящиеся по пути движения в помещение для предоставления муниципальной услуги оборудуются:</w:t>
      </w:r>
    </w:p>
    <w:p w14:paraId="590456B5" w14:textId="77777777" w:rsidR="00370C42" w:rsidRPr="00F30EB7" w:rsidRDefault="00370C42" w:rsidP="00370C42">
      <w:pPr>
        <w:autoSpaceDE w:val="0"/>
        <w:autoSpaceDN w:val="0"/>
        <w:adjustRightInd w:val="0"/>
        <w:spacing w:after="0" w:line="240" w:lineRule="auto"/>
        <w:ind w:firstLine="539"/>
        <w:jc w:val="both"/>
        <w:rPr>
          <w:rFonts w:cs="Times New Roman"/>
          <w:sz w:val="26"/>
          <w:szCs w:val="26"/>
        </w:rPr>
      </w:pPr>
      <w:r w:rsidRPr="00F30EB7">
        <w:rPr>
          <w:rFonts w:cs="Times New Roman"/>
          <w:sz w:val="26"/>
          <w:szCs w:val="26"/>
        </w:rPr>
        <w:t>тактильными полосами;</w:t>
      </w:r>
    </w:p>
    <w:p w14:paraId="167F3F9D" w14:textId="77777777" w:rsidR="00370C42" w:rsidRPr="00F30EB7" w:rsidRDefault="00370C42" w:rsidP="00370C42">
      <w:pPr>
        <w:autoSpaceDE w:val="0"/>
        <w:autoSpaceDN w:val="0"/>
        <w:adjustRightInd w:val="0"/>
        <w:spacing w:after="0" w:line="240" w:lineRule="auto"/>
        <w:ind w:firstLine="539"/>
        <w:jc w:val="both"/>
        <w:rPr>
          <w:rFonts w:cs="Times New Roman"/>
          <w:sz w:val="26"/>
          <w:szCs w:val="26"/>
        </w:rPr>
      </w:pPr>
      <w:r w:rsidRPr="00F30EB7">
        <w:rPr>
          <w:rFonts w:cs="Times New Roman"/>
          <w:sz w:val="26"/>
          <w:szCs w:val="26"/>
        </w:rPr>
        <w:t>контрастной маркировкой крайних ступеней;</w:t>
      </w:r>
    </w:p>
    <w:p w14:paraId="2AB8260E" w14:textId="77777777" w:rsidR="00370C42" w:rsidRPr="00F30EB7" w:rsidRDefault="00370C42" w:rsidP="00370C42">
      <w:pPr>
        <w:autoSpaceDE w:val="0"/>
        <w:autoSpaceDN w:val="0"/>
        <w:adjustRightInd w:val="0"/>
        <w:spacing w:after="0" w:line="240" w:lineRule="auto"/>
        <w:ind w:firstLine="539"/>
        <w:jc w:val="both"/>
        <w:rPr>
          <w:rFonts w:cs="Times New Roman"/>
          <w:sz w:val="26"/>
          <w:szCs w:val="26"/>
        </w:rPr>
      </w:pPr>
      <w:r w:rsidRPr="00F30EB7">
        <w:rPr>
          <w:rFonts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14:paraId="7598AD84" w14:textId="77777777" w:rsidR="00370C42" w:rsidRPr="00F30EB7" w:rsidRDefault="00370C42" w:rsidP="00370C42">
      <w:pPr>
        <w:autoSpaceDE w:val="0"/>
        <w:autoSpaceDN w:val="0"/>
        <w:adjustRightInd w:val="0"/>
        <w:spacing w:after="0" w:line="240" w:lineRule="auto"/>
        <w:ind w:firstLine="539"/>
        <w:jc w:val="both"/>
        <w:rPr>
          <w:rFonts w:cs="Times New Roman"/>
          <w:sz w:val="26"/>
          <w:szCs w:val="26"/>
        </w:rPr>
      </w:pPr>
      <w:r w:rsidRPr="00F30EB7">
        <w:rPr>
          <w:rFonts w:cs="Times New Roman"/>
          <w:sz w:val="26"/>
          <w:szCs w:val="26"/>
        </w:rPr>
        <w:t>тактильными табличками с указанием этажей, дублированными рельефно-точечным шрифтом Брайля.</w:t>
      </w:r>
    </w:p>
    <w:p w14:paraId="7D459743" w14:textId="77777777" w:rsidR="00370C42" w:rsidRPr="00F30EB7" w:rsidRDefault="00370C42" w:rsidP="00370C42">
      <w:pPr>
        <w:autoSpaceDE w:val="0"/>
        <w:autoSpaceDN w:val="0"/>
        <w:adjustRightInd w:val="0"/>
        <w:spacing w:after="0" w:line="240" w:lineRule="auto"/>
        <w:ind w:firstLine="539"/>
        <w:jc w:val="both"/>
        <w:rPr>
          <w:rFonts w:cs="Times New Roman"/>
          <w:sz w:val="26"/>
          <w:szCs w:val="26"/>
        </w:rPr>
      </w:pPr>
      <w:r>
        <w:rPr>
          <w:rFonts w:cs="Times New Roman"/>
          <w:sz w:val="26"/>
          <w:szCs w:val="26"/>
        </w:rPr>
        <w:t>28</w:t>
      </w:r>
      <w:r w:rsidRPr="00F30EB7">
        <w:rPr>
          <w:rFonts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14:paraId="71C8DE59" w14:textId="77777777" w:rsidR="00370C42" w:rsidRPr="00F30EB7" w:rsidRDefault="00370C42" w:rsidP="00370C42">
      <w:pPr>
        <w:widowControl w:val="0"/>
        <w:autoSpaceDE w:val="0"/>
        <w:autoSpaceDN w:val="0"/>
        <w:spacing w:after="0" w:line="240" w:lineRule="auto"/>
        <w:ind w:firstLine="539"/>
        <w:jc w:val="both"/>
        <w:rPr>
          <w:rFonts w:cs="Times New Roman"/>
          <w:sz w:val="26"/>
          <w:szCs w:val="26"/>
        </w:rPr>
      </w:pPr>
      <w:r w:rsidRPr="00F30EB7">
        <w:rPr>
          <w:rFonts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14:paraId="4206E3A9" w14:textId="77777777" w:rsidR="00370C42" w:rsidRPr="00F30EB7" w:rsidRDefault="00370C42" w:rsidP="00370C42">
      <w:pPr>
        <w:widowControl w:val="0"/>
        <w:autoSpaceDE w:val="0"/>
        <w:autoSpaceDN w:val="0"/>
        <w:spacing w:after="0" w:line="240" w:lineRule="auto"/>
        <w:ind w:firstLine="539"/>
        <w:jc w:val="both"/>
        <w:rPr>
          <w:rFonts w:cs="Times New Roman"/>
          <w:sz w:val="26"/>
          <w:szCs w:val="26"/>
        </w:rPr>
      </w:pPr>
      <w:r w:rsidRPr="00F30EB7">
        <w:rPr>
          <w:rFonts w:cs="Times New Roman"/>
          <w:sz w:val="26"/>
          <w:szCs w:val="26"/>
        </w:rPr>
        <w:t>условия для беспрепятственного пользования транспортом, средствами связи и информации;</w:t>
      </w:r>
    </w:p>
    <w:p w14:paraId="1D589074" w14:textId="77777777" w:rsidR="00370C42" w:rsidRPr="00F30EB7" w:rsidRDefault="00370C42" w:rsidP="00370C42">
      <w:pPr>
        <w:widowControl w:val="0"/>
        <w:autoSpaceDE w:val="0"/>
        <w:autoSpaceDN w:val="0"/>
        <w:spacing w:after="0" w:line="240" w:lineRule="auto"/>
        <w:ind w:firstLine="539"/>
        <w:jc w:val="both"/>
        <w:rPr>
          <w:rFonts w:cs="Times New Roman"/>
          <w:sz w:val="26"/>
          <w:szCs w:val="26"/>
        </w:rPr>
      </w:pPr>
      <w:r w:rsidRPr="00F30EB7">
        <w:rPr>
          <w:rFonts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69AA859C" w14:textId="77777777" w:rsidR="00370C42" w:rsidRPr="00F30EB7" w:rsidRDefault="00370C42" w:rsidP="00370C42">
      <w:pPr>
        <w:widowControl w:val="0"/>
        <w:autoSpaceDE w:val="0"/>
        <w:autoSpaceDN w:val="0"/>
        <w:spacing w:after="0" w:line="240" w:lineRule="auto"/>
        <w:ind w:firstLine="539"/>
        <w:jc w:val="both"/>
        <w:rPr>
          <w:rFonts w:cs="Times New Roman"/>
          <w:sz w:val="26"/>
          <w:szCs w:val="26"/>
        </w:rPr>
      </w:pPr>
      <w:r w:rsidRPr="00F30EB7">
        <w:rPr>
          <w:rFonts w:cs="Times New Roman"/>
          <w:sz w:val="26"/>
          <w:szCs w:val="26"/>
        </w:rPr>
        <w:t>сопровождение инвалидов, имеющих стойкие расстройства функции зрения и самостоятельного передвижения;</w:t>
      </w:r>
    </w:p>
    <w:p w14:paraId="4DD498D9" w14:textId="77777777" w:rsidR="00370C42" w:rsidRPr="00F30EB7" w:rsidRDefault="00370C42" w:rsidP="00370C42">
      <w:pPr>
        <w:widowControl w:val="0"/>
        <w:autoSpaceDE w:val="0"/>
        <w:autoSpaceDN w:val="0"/>
        <w:spacing w:after="0" w:line="240" w:lineRule="auto"/>
        <w:ind w:firstLine="539"/>
        <w:jc w:val="both"/>
        <w:rPr>
          <w:rFonts w:cs="Times New Roman"/>
          <w:sz w:val="26"/>
          <w:szCs w:val="26"/>
        </w:rPr>
      </w:pPr>
      <w:r w:rsidRPr="00F30EB7">
        <w:rPr>
          <w:rFonts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6FF89B3D" w14:textId="77777777" w:rsidR="00370C42" w:rsidRPr="00F30EB7" w:rsidRDefault="00370C42" w:rsidP="00370C42">
      <w:pPr>
        <w:widowControl w:val="0"/>
        <w:autoSpaceDE w:val="0"/>
        <w:autoSpaceDN w:val="0"/>
        <w:spacing w:after="0" w:line="240" w:lineRule="auto"/>
        <w:ind w:firstLine="539"/>
        <w:jc w:val="both"/>
        <w:rPr>
          <w:rFonts w:cs="Times New Roman"/>
          <w:sz w:val="26"/>
          <w:szCs w:val="26"/>
        </w:rPr>
      </w:pPr>
      <w:r w:rsidRPr="00F30EB7">
        <w:rPr>
          <w:rFonts w:cs="Times New Roman"/>
          <w:sz w:val="26"/>
          <w:szCs w:val="26"/>
        </w:rPr>
        <w:t xml:space="preserve">допуск </w:t>
      </w:r>
      <w:proofErr w:type="spellStart"/>
      <w:r w:rsidRPr="00F30EB7">
        <w:rPr>
          <w:rFonts w:cs="Times New Roman"/>
          <w:sz w:val="26"/>
          <w:szCs w:val="26"/>
        </w:rPr>
        <w:t>сурдопереводчика</w:t>
      </w:r>
      <w:proofErr w:type="spellEnd"/>
      <w:r w:rsidRPr="00F30EB7">
        <w:rPr>
          <w:rFonts w:cs="Times New Roman"/>
          <w:sz w:val="26"/>
          <w:szCs w:val="26"/>
        </w:rPr>
        <w:t xml:space="preserve"> и </w:t>
      </w:r>
      <w:proofErr w:type="spellStart"/>
      <w:r w:rsidRPr="00F30EB7">
        <w:rPr>
          <w:rFonts w:cs="Times New Roman"/>
          <w:sz w:val="26"/>
          <w:szCs w:val="26"/>
        </w:rPr>
        <w:t>тифлосурдопереводчика</w:t>
      </w:r>
      <w:proofErr w:type="spellEnd"/>
      <w:r w:rsidRPr="00F30EB7">
        <w:rPr>
          <w:rFonts w:cs="Times New Roman"/>
          <w:sz w:val="26"/>
          <w:szCs w:val="26"/>
        </w:rPr>
        <w:t>;</w:t>
      </w:r>
    </w:p>
    <w:p w14:paraId="2F686E45" w14:textId="77777777" w:rsidR="00370C42" w:rsidRPr="00F30EB7" w:rsidRDefault="00370C42" w:rsidP="00370C42">
      <w:pPr>
        <w:widowControl w:val="0"/>
        <w:autoSpaceDE w:val="0"/>
        <w:autoSpaceDN w:val="0"/>
        <w:spacing w:after="0" w:line="240" w:lineRule="auto"/>
        <w:ind w:firstLine="539"/>
        <w:jc w:val="both"/>
        <w:rPr>
          <w:rFonts w:cs="Times New Roman"/>
          <w:sz w:val="26"/>
          <w:szCs w:val="26"/>
        </w:rPr>
      </w:pPr>
      <w:r w:rsidRPr="00F30EB7">
        <w:rPr>
          <w:rFonts w:cs="Times New Roman"/>
          <w:sz w:val="26"/>
          <w:szCs w:val="26"/>
        </w:rPr>
        <w:t>допуск собаки-проводника на объекты (здания, помещения), в которых предоставляются услуги;</w:t>
      </w:r>
    </w:p>
    <w:p w14:paraId="545B1153" w14:textId="77777777" w:rsidR="00370C42" w:rsidRPr="00F30EB7" w:rsidRDefault="00370C42" w:rsidP="00370C42">
      <w:pPr>
        <w:widowControl w:val="0"/>
        <w:autoSpaceDE w:val="0"/>
        <w:autoSpaceDN w:val="0"/>
        <w:spacing w:after="0" w:line="240" w:lineRule="auto"/>
        <w:ind w:firstLine="539"/>
        <w:jc w:val="both"/>
        <w:rPr>
          <w:rFonts w:cs="Times New Roman"/>
          <w:sz w:val="26"/>
          <w:szCs w:val="26"/>
        </w:rPr>
      </w:pPr>
      <w:r w:rsidRPr="00F30EB7">
        <w:rPr>
          <w:rFonts w:cs="Times New Roman"/>
          <w:sz w:val="26"/>
          <w:szCs w:val="26"/>
        </w:rPr>
        <w:t>оказание инвалидам помощи в преодолении барьеров, мешающих получению ими услуг наравне с другими лицами.</w:t>
      </w:r>
    </w:p>
    <w:p w14:paraId="44B48933" w14:textId="77777777" w:rsidR="00370C42" w:rsidRPr="00F30EB7" w:rsidRDefault="00370C42" w:rsidP="00370C42">
      <w:pPr>
        <w:widowControl w:val="0"/>
        <w:autoSpaceDE w:val="0"/>
        <w:autoSpaceDN w:val="0"/>
        <w:spacing w:after="0" w:line="240" w:lineRule="auto"/>
        <w:ind w:firstLine="539"/>
        <w:rPr>
          <w:rFonts w:cs="Times New Roman"/>
          <w:sz w:val="26"/>
          <w:szCs w:val="26"/>
        </w:rPr>
      </w:pPr>
      <w:r w:rsidRPr="00F30EB7">
        <w:rPr>
          <w:rFonts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14:paraId="5D004085" w14:textId="77777777" w:rsidR="00370C42" w:rsidRPr="00F30EB7" w:rsidRDefault="00370C42" w:rsidP="00370C42">
      <w:pPr>
        <w:autoSpaceDE w:val="0"/>
        <w:autoSpaceDN w:val="0"/>
        <w:adjustRightInd w:val="0"/>
        <w:spacing w:after="0" w:line="240" w:lineRule="auto"/>
        <w:ind w:firstLine="539"/>
        <w:jc w:val="both"/>
        <w:rPr>
          <w:rFonts w:cs="Times New Roman"/>
          <w:sz w:val="26"/>
          <w:szCs w:val="26"/>
        </w:rPr>
      </w:pPr>
      <w:r w:rsidRPr="00F30EB7">
        <w:rPr>
          <w:rFonts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14:paraId="6DB803BB" w14:textId="77777777" w:rsidR="00370C42" w:rsidRPr="00F30EB7" w:rsidRDefault="00370C42" w:rsidP="00370C42">
      <w:pPr>
        <w:widowControl w:val="0"/>
        <w:autoSpaceDE w:val="0"/>
        <w:autoSpaceDN w:val="0"/>
        <w:spacing w:after="0" w:line="240" w:lineRule="auto"/>
        <w:ind w:firstLine="539"/>
        <w:jc w:val="both"/>
        <w:rPr>
          <w:rFonts w:cs="Times New Roman"/>
          <w:sz w:val="26"/>
          <w:szCs w:val="26"/>
        </w:rPr>
      </w:pPr>
      <w:r w:rsidRPr="00F30EB7">
        <w:rPr>
          <w:rFonts w:cs="Times New Roman"/>
          <w:sz w:val="26"/>
          <w:szCs w:val="26"/>
        </w:rPr>
        <w:t>Места ожидания должны соответствовать комфортным условиям для заявителей</w:t>
      </w:r>
      <w:r>
        <w:rPr>
          <w:rFonts w:cs="Times New Roman"/>
          <w:sz w:val="26"/>
          <w:szCs w:val="26"/>
        </w:rPr>
        <w:t>.</w:t>
      </w:r>
    </w:p>
    <w:p w14:paraId="47741FD5" w14:textId="77777777" w:rsidR="00370C42" w:rsidRPr="00F30EB7" w:rsidRDefault="00370C42" w:rsidP="00370C42">
      <w:pPr>
        <w:autoSpaceDE w:val="0"/>
        <w:autoSpaceDN w:val="0"/>
        <w:adjustRightInd w:val="0"/>
        <w:spacing w:after="0" w:line="240" w:lineRule="auto"/>
        <w:ind w:firstLine="539"/>
        <w:jc w:val="both"/>
        <w:rPr>
          <w:rFonts w:cs="Times New Roman"/>
          <w:sz w:val="26"/>
          <w:szCs w:val="26"/>
        </w:rPr>
      </w:pPr>
      <w:r>
        <w:rPr>
          <w:rFonts w:cs="Times New Roman"/>
          <w:sz w:val="26"/>
          <w:szCs w:val="26"/>
        </w:rPr>
        <w:t>29</w:t>
      </w:r>
      <w:r w:rsidRPr="00F30EB7">
        <w:rPr>
          <w:rFonts w:cs="Times New Roman"/>
          <w:sz w:val="26"/>
          <w:szCs w:val="26"/>
        </w:rPr>
        <w:t>. Места ожидания оборудуются столами, стульями или скамьями (</w:t>
      </w:r>
      <w:proofErr w:type="spellStart"/>
      <w:r w:rsidRPr="00F30EB7">
        <w:rPr>
          <w:rFonts w:cs="Times New Roman"/>
          <w:sz w:val="26"/>
          <w:szCs w:val="26"/>
        </w:rPr>
        <w:t>банкетками</w:t>
      </w:r>
      <w:proofErr w:type="spellEnd"/>
      <w:r w:rsidRPr="00F30EB7">
        <w:rPr>
          <w:rFonts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4CF614CE" w14:textId="406E61F0" w:rsidR="00370C42" w:rsidRPr="00F30EB7" w:rsidRDefault="00370C42" w:rsidP="00370C42">
      <w:pPr>
        <w:widowControl w:val="0"/>
        <w:autoSpaceDE w:val="0"/>
        <w:autoSpaceDN w:val="0"/>
        <w:spacing w:after="0" w:line="240" w:lineRule="auto"/>
        <w:ind w:firstLine="539"/>
        <w:jc w:val="both"/>
        <w:rPr>
          <w:rFonts w:cs="Times New Roman"/>
          <w:sz w:val="26"/>
          <w:szCs w:val="26"/>
        </w:rPr>
      </w:pPr>
      <w:r w:rsidRPr="00F30EB7">
        <w:rPr>
          <w:rFonts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cs="Times New Roman"/>
            <w:sz w:val="26"/>
            <w:szCs w:val="26"/>
          </w:rPr>
          <w:t xml:space="preserve">пункте </w:t>
        </w:r>
      </w:hyperlink>
      <w:r w:rsidR="00C930E7">
        <w:rPr>
          <w:rFonts w:cs="Times New Roman"/>
          <w:sz w:val="26"/>
          <w:szCs w:val="26"/>
        </w:rPr>
        <w:t>8</w:t>
      </w:r>
      <w:r w:rsidRPr="00F30EB7">
        <w:rPr>
          <w:rFonts w:cs="Times New Roman"/>
          <w:sz w:val="26"/>
          <w:szCs w:val="26"/>
        </w:rPr>
        <w:t xml:space="preserve"> настоящего </w:t>
      </w:r>
      <w:r w:rsidR="00C930E7">
        <w:rPr>
          <w:rFonts w:cs="Times New Roman"/>
          <w:sz w:val="26"/>
          <w:szCs w:val="26"/>
        </w:rPr>
        <w:t>а</w:t>
      </w:r>
      <w:r w:rsidRPr="00F30EB7">
        <w:rPr>
          <w:rFonts w:cs="Times New Roman"/>
          <w:sz w:val="26"/>
          <w:szCs w:val="26"/>
        </w:rPr>
        <w:t>дминистративного регламента.</w:t>
      </w:r>
    </w:p>
    <w:p w14:paraId="1789084B" w14:textId="77777777" w:rsidR="00370C42" w:rsidRPr="00F30EB7" w:rsidRDefault="00370C42" w:rsidP="00370C42">
      <w:pPr>
        <w:autoSpaceDE w:val="0"/>
        <w:autoSpaceDN w:val="0"/>
        <w:adjustRightInd w:val="0"/>
        <w:spacing w:after="0" w:line="240" w:lineRule="auto"/>
        <w:ind w:firstLine="539"/>
        <w:jc w:val="both"/>
        <w:rPr>
          <w:rFonts w:cs="Times New Roman"/>
          <w:sz w:val="26"/>
          <w:szCs w:val="26"/>
        </w:rPr>
      </w:pPr>
      <w:r w:rsidRPr="00F30EB7">
        <w:rPr>
          <w:rFonts w:cs="Times New Roman"/>
          <w:sz w:val="26"/>
          <w:szCs w:val="26"/>
        </w:rPr>
        <w:t>3</w:t>
      </w:r>
      <w:r>
        <w:rPr>
          <w:rFonts w:cs="Times New Roman"/>
          <w:sz w:val="26"/>
          <w:szCs w:val="26"/>
        </w:rPr>
        <w:t>0</w:t>
      </w:r>
      <w:r w:rsidRPr="00F30EB7">
        <w:rPr>
          <w:rFonts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7F0FD678" w14:textId="77777777" w:rsidR="00370C42" w:rsidRPr="00F30EB7" w:rsidRDefault="00370C42" w:rsidP="00370C42">
      <w:pPr>
        <w:autoSpaceDE w:val="0"/>
        <w:autoSpaceDN w:val="0"/>
        <w:adjustRightInd w:val="0"/>
        <w:spacing w:after="0" w:line="240" w:lineRule="auto"/>
        <w:ind w:firstLine="539"/>
        <w:jc w:val="both"/>
        <w:rPr>
          <w:rFonts w:cs="Times New Roman"/>
          <w:sz w:val="26"/>
          <w:szCs w:val="26"/>
        </w:rPr>
      </w:pPr>
      <w:r w:rsidRPr="00F30EB7">
        <w:rPr>
          <w:rFonts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1DA3C6C3" w14:textId="77777777" w:rsidR="00E53CCE" w:rsidRPr="007653BE" w:rsidRDefault="00E53CCE" w:rsidP="00E53CCE">
      <w:pPr>
        <w:autoSpaceDE w:val="0"/>
        <w:autoSpaceDN w:val="0"/>
        <w:adjustRightInd w:val="0"/>
        <w:spacing w:after="0" w:line="240" w:lineRule="auto"/>
        <w:ind w:firstLine="540"/>
        <w:jc w:val="both"/>
        <w:rPr>
          <w:rFonts w:cs="Times New Roman"/>
          <w:sz w:val="26"/>
          <w:szCs w:val="26"/>
        </w:rPr>
      </w:pPr>
    </w:p>
    <w:p w14:paraId="2F0CE269" w14:textId="7D53B4BA"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 xml:space="preserve">Показатели доступности </w:t>
      </w:r>
      <w:r w:rsidR="00CE23B4">
        <w:rPr>
          <w:rFonts w:cs="Times New Roman"/>
          <w:sz w:val="26"/>
          <w:szCs w:val="26"/>
        </w:rPr>
        <w:t>и качества муниципальной услуги</w:t>
      </w:r>
    </w:p>
    <w:p w14:paraId="1C569922" w14:textId="77777777" w:rsidR="00E53CCE" w:rsidRPr="007653BE" w:rsidRDefault="00E53CCE" w:rsidP="00E53CCE">
      <w:pPr>
        <w:autoSpaceDE w:val="0"/>
        <w:autoSpaceDN w:val="0"/>
        <w:adjustRightInd w:val="0"/>
        <w:spacing w:after="0" w:line="240" w:lineRule="auto"/>
        <w:rPr>
          <w:rFonts w:cs="Times New Roman"/>
          <w:sz w:val="26"/>
          <w:szCs w:val="26"/>
        </w:rPr>
      </w:pPr>
    </w:p>
    <w:p w14:paraId="413D6FAA" w14:textId="660DDB6E" w:rsidR="00E53CCE" w:rsidRDefault="00210F60" w:rsidP="00E53CCE">
      <w:pPr>
        <w:pStyle w:val="a5"/>
        <w:tabs>
          <w:tab w:val="left" w:pos="1276"/>
        </w:tabs>
        <w:autoSpaceDE w:val="0"/>
        <w:autoSpaceDN w:val="0"/>
        <w:adjustRightInd w:val="0"/>
        <w:spacing w:after="0" w:line="240" w:lineRule="auto"/>
        <w:ind w:left="0" w:firstLine="709"/>
        <w:jc w:val="both"/>
        <w:rPr>
          <w:rFonts w:cs="Times New Roman"/>
          <w:sz w:val="26"/>
          <w:szCs w:val="26"/>
        </w:rPr>
      </w:pPr>
      <w:r>
        <w:rPr>
          <w:rFonts w:cs="Times New Roman"/>
          <w:sz w:val="26"/>
          <w:szCs w:val="26"/>
        </w:rPr>
        <w:t>31</w:t>
      </w:r>
      <w:r w:rsidR="00E53CCE" w:rsidRPr="007653BE">
        <w:rPr>
          <w:rFonts w:cs="Times New Roman"/>
          <w:sz w:val="26"/>
          <w:szCs w:val="26"/>
        </w:rPr>
        <w:t>. Показатели доступности:</w:t>
      </w:r>
    </w:p>
    <w:p w14:paraId="191ACDE5" w14:textId="77777777" w:rsidR="00210F60" w:rsidRDefault="00210F60" w:rsidP="00210F60">
      <w:pPr>
        <w:autoSpaceDE w:val="0"/>
        <w:autoSpaceDN w:val="0"/>
        <w:adjustRightInd w:val="0"/>
        <w:spacing w:after="0" w:line="240" w:lineRule="auto"/>
        <w:ind w:firstLine="567"/>
        <w:jc w:val="both"/>
        <w:rPr>
          <w:rFonts w:cs="Times New Roman"/>
          <w:sz w:val="26"/>
          <w:szCs w:val="26"/>
        </w:rPr>
      </w:pPr>
      <w:r>
        <w:rPr>
          <w:rFonts w:cs="Times New Roman"/>
          <w:sz w:val="26"/>
          <w:szCs w:val="26"/>
        </w:rPr>
        <w:t xml:space="preserve">возможность получения заявителем муниципальной услуги в МФЦ, </w:t>
      </w:r>
      <w:r>
        <w:rPr>
          <w:rFonts w:eastAsia="Calibri" w:cs="Times New Roman"/>
          <w:sz w:val="26"/>
          <w:szCs w:val="26"/>
        </w:rPr>
        <w:t xml:space="preserve">в том числе посредством </w:t>
      </w:r>
      <w:r w:rsidRPr="00765721">
        <w:rPr>
          <w:rFonts w:eastAsia="Calibri" w:cs="Times New Roman"/>
          <w:sz w:val="26"/>
          <w:szCs w:val="26"/>
        </w:rPr>
        <w:t xml:space="preserve">запроса о предоставлении нескольких муниципальных услуг в МФЦ, предусмотренного </w:t>
      </w:r>
      <w:hyperlink r:id="rId16" w:history="1">
        <w:r w:rsidRPr="00765721">
          <w:rPr>
            <w:rStyle w:val="a4"/>
            <w:rFonts w:eastAsia="Calibri" w:cs="Times New Roman"/>
            <w:color w:val="auto"/>
            <w:sz w:val="26"/>
            <w:szCs w:val="26"/>
            <w:u w:val="none"/>
          </w:rPr>
          <w:t>статьей 15.1</w:t>
        </w:r>
      </w:hyperlink>
      <w:r w:rsidRPr="00765721">
        <w:rPr>
          <w:rFonts w:eastAsia="Calibri" w:cs="Times New Roman"/>
          <w:sz w:val="26"/>
          <w:szCs w:val="26"/>
        </w:rPr>
        <w:t xml:space="preserve"> Федерального</w:t>
      </w:r>
      <w:r>
        <w:rPr>
          <w:rFonts w:eastAsia="Calibri" w:cs="Times New Roman"/>
          <w:sz w:val="26"/>
          <w:szCs w:val="26"/>
        </w:rPr>
        <w:t xml:space="preserve"> закона №210-ФЗ (далее - комплексный запрос);</w:t>
      </w:r>
    </w:p>
    <w:p w14:paraId="6CF19D14" w14:textId="77777777" w:rsidR="003150BB" w:rsidRPr="00B47732" w:rsidRDefault="003150BB" w:rsidP="003150BB">
      <w:pPr>
        <w:autoSpaceDE w:val="0"/>
        <w:autoSpaceDN w:val="0"/>
        <w:adjustRightInd w:val="0"/>
        <w:spacing w:after="0" w:line="240" w:lineRule="auto"/>
        <w:ind w:firstLine="709"/>
        <w:jc w:val="both"/>
        <w:rPr>
          <w:rFonts w:cs="Times New Roman"/>
          <w:sz w:val="26"/>
          <w:szCs w:val="26"/>
        </w:rPr>
      </w:pPr>
      <w:r w:rsidRPr="00B47732">
        <w:rPr>
          <w:rFonts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14:paraId="0C23FDAF" w14:textId="77777777" w:rsidR="003150BB" w:rsidRPr="00B47732" w:rsidRDefault="003150BB" w:rsidP="003150BB">
      <w:pPr>
        <w:autoSpaceDE w:val="0"/>
        <w:autoSpaceDN w:val="0"/>
        <w:adjustRightInd w:val="0"/>
        <w:spacing w:after="0" w:line="240" w:lineRule="auto"/>
        <w:ind w:firstLine="709"/>
        <w:jc w:val="both"/>
        <w:rPr>
          <w:rFonts w:cs="Times New Roman"/>
          <w:sz w:val="26"/>
          <w:szCs w:val="26"/>
        </w:rPr>
      </w:pPr>
      <w:r w:rsidRPr="00B47732">
        <w:rPr>
          <w:rFonts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14:paraId="5BC7C7F6" w14:textId="77777777" w:rsidR="003150BB" w:rsidRPr="00B47732" w:rsidRDefault="003150BB" w:rsidP="003150BB">
      <w:pPr>
        <w:autoSpaceDE w:val="0"/>
        <w:autoSpaceDN w:val="0"/>
        <w:adjustRightInd w:val="0"/>
        <w:spacing w:after="0" w:line="240" w:lineRule="auto"/>
        <w:ind w:firstLine="709"/>
        <w:jc w:val="both"/>
        <w:rPr>
          <w:rFonts w:cs="Times New Roman"/>
          <w:sz w:val="26"/>
          <w:szCs w:val="26"/>
        </w:rPr>
      </w:pPr>
      <w:r w:rsidRPr="00B47732">
        <w:rPr>
          <w:rFonts w:cs="Times New Roman"/>
          <w:sz w:val="26"/>
          <w:szCs w:val="26"/>
        </w:rPr>
        <w:t>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w:t>
      </w:r>
    </w:p>
    <w:p w14:paraId="1A4F1AB6" w14:textId="5A47DC3E" w:rsidR="00E53CCE" w:rsidRPr="007653BE" w:rsidRDefault="00210F60" w:rsidP="003150BB">
      <w:pPr>
        <w:tabs>
          <w:tab w:val="left" w:pos="1276"/>
        </w:tabs>
        <w:autoSpaceDE w:val="0"/>
        <w:autoSpaceDN w:val="0"/>
        <w:adjustRightInd w:val="0"/>
        <w:spacing w:after="0" w:line="240" w:lineRule="auto"/>
        <w:ind w:firstLine="709"/>
        <w:jc w:val="both"/>
        <w:rPr>
          <w:rFonts w:cs="Times New Roman"/>
          <w:sz w:val="26"/>
          <w:szCs w:val="26"/>
        </w:rPr>
      </w:pPr>
      <w:r>
        <w:rPr>
          <w:rFonts w:cs="Times New Roman"/>
          <w:sz w:val="26"/>
          <w:szCs w:val="26"/>
        </w:rPr>
        <w:t>32</w:t>
      </w:r>
      <w:r w:rsidR="00E53CCE" w:rsidRPr="007653BE">
        <w:rPr>
          <w:rFonts w:cs="Times New Roman"/>
          <w:sz w:val="26"/>
          <w:szCs w:val="26"/>
        </w:rPr>
        <w:t>. Показатели качества муниципальной услуги:</w:t>
      </w:r>
    </w:p>
    <w:p w14:paraId="67C072A2"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CFAABBC"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соблюдение должностными лицами</w:t>
      </w:r>
      <w:r w:rsidRPr="007653BE">
        <w:rPr>
          <w:rFonts w:eastAsia="Calibri" w:cs="Times New Roman"/>
          <w:sz w:val="26"/>
          <w:szCs w:val="26"/>
        </w:rPr>
        <w:t xml:space="preserve"> </w:t>
      </w:r>
      <w:r w:rsidRPr="007653BE">
        <w:rPr>
          <w:rFonts w:cs="Times New Roman"/>
          <w:sz w:val="26"/>
          <w:szCs w:val="26"/>
        </w:rPr>
        <w:t>сроков предоставления муниципальной услуги;</w:t>
      </w:r>
    </w:p>
    <w:p w14:paraId="179B20F1"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354B88A1"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2DC5627B" w14:textId="77777777" w:rsidR="003150BB" w:rsidRPr="005D4370" w:rsidRDefault="003150BB" w:rsidP="003150BB">
      <w:pPr>
        <w:autoSpaceDE w:val="0"/>
        <w:autoSpaceDN w:val="0"/>
        <w:adjustRightInd w:val="0"/>
        <w:spacing w:after="0" w:line="240" w:lineRule="auto"/>
        <w:jc w:val="center"/>
        <w:outlineLvl w:val="1"/>
        <w:rPr>
          <w:rFonts w:cs="Times New Roman"/>
          <w:bCs/>
          <w:sz w:val="26"/>
          <w:szCs w:val="26"/>
        </w:rPr>
      </w:pPr>
      <w:r w:rsidRPr="005D4370">
        <w:rPr>
          <w:rFonts w:cs="Times New Roman"/>
          <w:bCs/>
          <w:sz w:val="26"/>
          <w:szCs w:val="26"/>
        </w:rPr>
        <w:t>Иные требования, в том числе учитывающие особенности</w:t>
      </w:r>
    </w:p>
    <w:p w14:paraId="085FC1EF" w14:textId="77777777" w:rsidR="003150BB" w:rsidRPr="005D4370" w:rsidRDefault="003150BB" w:rsidP="003150BB">
      <w:pPr>
        <w:autoSpaceDE w:val="0"/>
        <w:autoSpaceDN w:val="0"/>
        <w:adjustRightInd w:val="0"/>
        <w:spacing w:after="0" w:line="240" w:lineRule="auto"/>
        <w:jc w:val="center"/>
        <w:rPr>
          <w:rFonts w:cs="Times New Roman"/>
          <w:bCs/>
          <w:sz w:val="26"/>
          <w:szCs w:val="26"/>
        </w:rPr>
      </w:pPr>
      <w:r w:rsidRPr="005D4370">
        <w:rPr>
          <w:rFonts w:cs="Times New Roman"/>
          <w:bCs/>
          <w:sz w:val="26"/>
          <w:szCs w:val="26"/>
        </w:rPr>
        <w:t>предоставления муниципальной услуги в электронной форме</w:t>
      </w:r>
    </w:p>
    <w:p w14:paraId="5C9F989B" w14:textId="77777777" w:rsidR="003150BB" w:rsidRPr="00B47732" w:rsidRDefault="003150BB" w:rsidP="003150BB">
      <w:pPr>
        <w:autoSpaceDE w:val="0"/>
        <w:autoSpaceDN w:val="0"/>
        <w:adjustRightInd w:val="0"/>
        <w:spacing w:after="0" w:line="240" w:lineRule="auto"/>
        <w:jc w:val="both"/>
        <w:rPr>
          <w:rFonts w:cs="Times New Roman"/>
          <w:sz w:val="26"/>
          <w:szCs w:val="26"/>
        </w:rPr>
      </w:pPr>
    </w:p>
    <w:p w14:paraId="71AE67A5" w14:textId="35CB5D86" w:rsidR="003150BB" w:rsidRDefault="003150BB" w:rsidP="00252190">
      <w:pPr>
        <w:autoSpaceDE w:val="0"/>
        <w:autoSpaceDN w:val="0"/>
        <w:adjustRightInd w:val="0"/>
        <w:spacing w:after="0" w:line="240" w:lineRule="auto"/>
        <w:ind w:firstLine="709"/>
        <w:jc w:val="both"/>
        <w:rPr>
          <w:rFonts w:cs="Times New Roman"/>
          <w:sz w:val="26"/>
          <w:szCs w:val="26"/>
        </w:rPr>
      </w:pPr>
      <w:r w:rsidRPr="00B47732">
        <w:rPr>
          <w:rFonts w:cs="Times New Roman"/>
          <w:sz w:val="26"/>
          <w:szCs w:val="26"/>
        </w:rPr>
        <w:t>3</w:t>
      </w:r>
      <w:r w:rsidR="00EC2F5D">
        <w:rPr>
          <w:rFonts w:cs="Times New Roman"/>
          <w:sz w:val="26"/>
          <w:szCs w:val="26"/>
        </w:rPr>
        <w:t>3</w:t>
      </w:r>
      <w:r w:rsidRPr="00B47732">
        <w:rPr>
          <w:rFonts w:cs="Times New Roman"/>
          <w:sz w:val="26"/>
          <w:szCs w:val="26"/>
        </w:rPr>
        <w:t>. Посредством Единого и регионального порталов осуществляется информирование заявителей по вопросам предоставления муниципальной услуги.</w:t>
      </w:r>
    </w:p>
    <w:p w14:paraId="6F2325F0" w14:textId="77777777" w:rsidR="00597A07" w:rsidRPr="006C1C0B" w:rsidRDefault="00597A07" w:rsidP="00597A07">
      <w:pPr>
        <w:autoSpaceDE w:val="0"/>
        <w:autoSpaceDN w:val="0"/>
        <w:adjustRightInd w:val="0"/>
        <w:spacing w:after="0" w:line="240" w:lineRule="auto"/>
        <w:ind w:firstLine="709"/>
        <w:jc w:val="both"/>
        <w:rPr>
          <w:rFonts w:cs="Times New Roman"/>
          <w:sz w:val="26"/>
          <w:szCs w:val="26"/>
        </w:rPr>
      </w:pPr>
      <w:r w:rsidRPr="006C1C0B">
        <w:rPr>
          <w:rFonts w:cs="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14:paraId="327362B2" w14:textId="77777777" w:rsidR="00597A07" w:rsidRPr="00A7723B" w:rsidRDefault="00597A07" w:rsidP="00597A07">
      <w:pPr>
        <w:autoSpaceDE w:val="0"/>
        <w:autoSpaceDN w:val="0"/>
        <w:adjustRightInd w:val="0"/>
        <w:spacing w:after="0" w:line="240" w:lineRule="auto"/>
        <w:ind w:firstLine="709"/>
        <w:jc w:val="both"/>
        <w:rPr>
          <w:rFonts w:eastAsia="Calibri" w:cs="Times New Roman"/>
          <w:szCs w:val="28"/>
        </w:rPr>
      </w:pPr>
      <w:r w:rsidRPr="006C1C0B">
        <w:rPr>
          <w:rFonts w:eastAsia="Calibri" w:cs="Times New Roman"/>
          <w:sz w:val="26"/>
          <w:szCs w:val="26"/>
        </w:rPr>
        <w:t>В случае если при обращении в электронной форме за получением муниципальной услуги иден</w:t>
      </w:r>
      <w:r>
        <w:rPr>
          <w:rFonts w:eastAsia="Calibri" w:cs="Times New Roman"/>
          <w:sz w:val="26"/>
          <w:szCs w:val="26"/>
        </w:rPr>
        <w:t xml:space="preserve">тификация и аутентификация </w:t>
      </w:r>
      <w:r w:rsidRPr="006C1C0B">
        <w:rPr>
          <w:rFonts w:eastAsia="Calibri" w:cs="Times New Roman"/>
          <w:sz w:val="26"/>
          <w:szCs w:val="26"/>
        </w:rP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r w:rsidRPr="00A7723B">
        <w:rPr>
          <w:rFonts w:eastAsia="Calibri" w:cs="Times New Roman"/>
          <w:szCs w:val="28"/>
        </w:rPr>
        <w:t>.</w:t>
      </w:r>
    </w:p>
    <w:p w14:paraId="6F2164C1" w14:textId="77777777" w:rsidR="00597A07" w:rsidRDefault="00597A07" w:rsidP="00252190">
      <w:pPr>
        <w:autoSpaceDE w:val="0"/>
        <w:autoSpaceDN w:val="0"/>
        <w:adjustRightInd w:val="0"/>
        <w:spacing w:after="0" w:line="240" w:lineRule="auto"/>
        <w:ind w:firstLine="709"/>
        <w:jc w:val="both"/>
        <w:rPr>
          <w:rFonts w:cs="Times New Roman"/>
          <w:sz w:val="26"/>
          <w:szCs w:val="26"/>
        </w:rPr>
      </w:pPr>
    </w:p>
    <w:p w14:paraId="4ACB1003"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34D887E2" w14:textId="77777777"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p>
    <w:p w14:paraId="71E1BA19" w14:textId="77777777" w:rsidR="00E53CCE" w:rsidRPr="007653BE" w:rsidRDefault="00E53CCE" w:rsidP="00E53CCE">
      <w:pPr>
        <w:widowControl w:val="0"/>
        <w:tabs>
          <w:tab w:val="left" w:pos="1276"/>
        </w:tabs>
        <w:autoSpaceDE w:val="0"/>
        <w:autoSpaceDN w:val="0"/>
        <w:adjustRightInd w:val="0"/>
        <w:spacing w:after="0" w:line="240" w:lineRule="auto"/>
        <w:ind w:firstLine="709"/>
        <w:jc w:val="both"/>
        <w:rPr>
          <w:rFonts w:eastAsia="Calibri" w:cs="Times New Roman"/>
          <w:b/>
          <w:i/>
          <w:sz w:val="26"/>
          <w:szCs w:val="26"/>
        </w:rPr>
      </w:pPr>
    </w:p>
    <w:p w14:paraId="7BAD387B" w14:textId="77777777" w:rsidR="00E53CCE" w:rsidRPr="007653BE" w:rsidRDefault="003150BB" w:rsidP="00E53CCE">
      <w:pPr>
        <w:autoSpaceDE w:val="0"/>
        <w:autoSpaceDN w:val="0"/>
        <w:adjustRightInd w:val="0"/>
        <w:spacing w:after="0" w:line="240" w:lineRule="auto"/>
        <w:jc w:val="center"/>
        <w:outlineLvl w:val="0"/>
        <w:rPr>
          <w:rFonts w:cs="Times New Roman"/>
          <w:sz w:val="26"/>
          <w:szCs w:val="26"/>
        </w:rPr>
      </w:pPr>
      <w:r>
        <w:rPr>
          <w:rFonts w:cs="Times New Roman"/>
          <w:sz w:val="26"/>
          <w:szCs w:val="26"/>
        </w:rPr>
        <w:t>3</w:t>
      </w:r>
      <w:r w:rsidR="00E53CCE" w:rsidRPr="007653BE">
        <w:rPr>
          <w:rFonts w:cs="Times New Roman"/>
          <w:sz w:val="26"/>
          <w:szCs w:val="26"/>
        </w:rPr>
        <w:t xml:space="preserve">. Состав, последовательность и сроки выполнения </w:t>
      </w:r>
    </w:p>
    <w:p w14:paraId="3F5CBA00" w14:textId="77777777" w:rsidR="00E53CCE" w:rsidRPr="007653BE" w:rsidRDefault="00E53CCE" w:rsidP="00E53CCE">
      <w:pPr>
        <w:autoSpaceDE w:val="0"/>
        <w:autoSpaceDN w:val="0"/>
        <w:adjustRightInd w:val="0"/>
        <w:spacing w:after="0" w:line="240" w:lineRule="auto"/>
        <w:jc w:val="center"/>
        <w:outlineLvl w:val="0"/>
        <w:rPr>
          <w:rFonts w:cs="Times New Roman"/>
          <w:sz w:val="26"/>
          <w:szCs w:val="26"/>
        </w:rPr>
      </w:pPr>
      <w:r w:rsidRPr="007653BE">
        <w:rPr>
          <w:rFonts w:cs="Times New Roman"/>
          <w:sz w:val="26"/>
          <w:szCs w:val="26"/>
        </w:rPr>
        <w:t xml:space="preserve">административных процедур, требования к порядку их выполнения, </w:t>
      </w:r>
    </w:p>
    <w:p w14:paraId="63585A74" w14:textId="739A728B" w:rsidR="00E53CCE" w:rsidRPr="007653BE" w:rsidRDefault="00E53CCE" w:rsidP="00E53CCE">
      <w:pPr>
        <w:autoSpaceDE w:val="0"/>
        <w:autoSpaceDN w:val="0"/>
        <w:adjustRightInd w:val="0"/>
        <w:spacing w:after="0" w:line="240" w:lineRule="auto"/>
        <w:jc w:val="center"/>
        <w:outlineLvl w:val="0"/>
        <w:rPr>
          <w:rFonts w:cs="Times New Roman"/>
          <w:sz w:val="26"/>
          <w:szCs w:val="26"/>
        </w:rPr>
      </w:pPr>
      <w:r w:rsidRPr="007653BE">
        <w:rPr>
          <w:rFonts w:cs="Times New Roman"/>
          <w:sz w:val="26"/>
          <w:szCs w:val="26"/>
        </w:rP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210F60">
        <w:rPr>
          <w:rFonts w:cs="Times New Roman"/>
          <w:sz w:val="26"/>
          <w:szCs w:val="26"/>
        </w:rPr>
        <w:t>МФЦ</w:t>
      </w:r>
    </w:p>
    <w:p w14:paraId="4F9306C8" w14:textId="77777777" w:rsidR="00E53CCE" w:rsidRPr="007653BE" w:rsidRDefault="00E53CCE" w:rsidP="00E53CCE">
      <w:pPr>
        <w:autoSpaceDE w:val="0"/>
        <w:autoSpaceDN w:val="0"/>
        <w:adjustRightInd w:val="0"/>
        <w:spacing w:after="0" w:line="240" w:lineRule="auto"/>
        <w:jc w:val="center"/>
        <w:outlineLvl w:val="0"/>
        <w:rPr>
          <w:rFonts w:cs="Times New Roman"/>
          <w:sz w:val="26"/>
          <w:szCs w:val="26"/>
        </w:rPr>
      </w:pPr>
    </w:p>
    <w:p w14:paraId="5677FD0C" w14:textId="187BEC23" w:rsidR="00E53CCE" w:rsidRPr="00AD5CE3"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3</w:t>
      </w:r>
      <w:r w:rsidR="00EC2F5D">
        <w:rPr>
          <w:rFonts w:cs="Times New Roman"/>
          <w:sz w:val="26"/>
          <w:szCs w:val="26"/>
        </w:rPr>
        <w:t>4</w:t>
      </w:r>
      <w:r w:rsidRPr="007653BE">
        <w:rPr>
          <w:rFonts w:cs="Times New Roman"/>
          <w:sz w:val="26"/>
          <w:szCs w:val="26"/>
        </w:rPr>
        <w:t>. Предоставление муниципальной услуги включает в себя следующие административные процедуры:</w:t>
      </w:r>
    </w:p>
    <w:p w14:paraId="54339FC2"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прием и регистрация </w:t>
      </w:r>
      <w:r w:rsidRPr="007653BE">
        <w:rPr>
          <w:rFonts w:cs="Times New Roman"/>
          <w:iCs/>
          <w:sz w:val="26"/>
          <w:szCs w:val="26"/>
        </w:rPr>
        <w:t>заявления</w:t>
      </w:r>
      <w:r w:rsidRPr="007653BE">
        <w:rPr>
          <w:rFonts w:cs="Times New Roman"/>
          <w:sz w:val="26"/>
          <w:szCs w:val="26"/>
        </w:rPr>
        <w:t xml:space="preserve"> о предоставлении муниципальной услуги;</w:t>
      </w:r>
    </w:p>
    <w:p w14:paraId="5B84AC9E" w14:textId="77777777" w:rsidR="00E53CCE" w:rsidRPr="007653BE" w:rsidRDefault="00E53CCE" w:rsidP="00E53CCE">
      <w:pPr>
        <w:autoSpaceDE w:val="0"/>
        <w:autoSpaceDN w:val="0"/>
        <w:adjustRightInd w:val="0"/>
        <w:spacing w:after="0" w:line="240" w:lineRule="auto"/>
        <w:ind w:firstLine="709"/>
        <w:jc w:val="both"/>
        <w:outlineLvl w:val="1"/>
        <w:rPr>
          <w:rFonts w:cs="Times New Roman"/>
          <w:sz w:val="26"/>
          <w:szCs w:val="26"/>
        </w:rPr>
      </w:pPr>
      <w:r w:rsidRPr="007653BE">
        <w:rPr>
          <w:rFonts w:cs="Times New Roman"/>
          <w:sz w:val="26"/>
          <w:szCs w:val="26"/>
        </w:rPr>
        <w:t>формирование и направление межведомственных запросов, получение ответов на них;</w:t>
      </w:r>
    </w:p>
    <w:p w14:paraId="0BDF0CC2"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подготовка и принятие решения о даче согласия на заключение (об отказе в заключении) соглашения о перераспределении земельных участков;</w:t>
      </w:r>
    </w:p>
    <w:p w14:paraId="06F91C69"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выдача (направление) заявителю решения о даче согласия на заключение (об отказе в заключении) соглашения о перераспределении земельных участков;</w:t>
      </w:r>
    </w:p>
    <w:p w14:paraId="1DC3A8E3"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подготовка соглашения о перераспределении земельных участков;</w:t>
      </w:r>
    </w:p>
    <w:p w14:paraId="7632BD8A"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выдача (направление) результата предоставления муниципальной услуги.</w:t>
      </w:r>
    </w:p>
    <w:p w14:paraId="139E565D"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3C63F1BF"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 xml:space="preserve">Прием и регистрация </w:t>
      </w:r>
      <w:r w:rsidRPr="007653BE">
        <w:rPr>
          <w:rFonts w:cs="Times New Roman"/>
          <w:iCs/>
          <w:sz w:val="26"/>
          <w:szCs w:val="26"/>
        </w:rPr>
        <w:t>заявления</w:t>
      </w:r>
      <w:r w:rsidRPr="007653BE">
        <w:rPr>
          <w:rFonts w:cs="Times New Roman"/>
          <w:sz w:val="26"/>
          <w:szCs w:val="26"/>
        </w:rPr>
        <w:t xml:space="preserve"> о предоставлении </w:t>
      </w:r>
      <w:r w:rsidRPr="007653BE">
        <w:rPr>
          <w:rFonts w:cs="Times New Roman"/>
          <w:sz w:val="26"/>
          <w:szCs w:val="26"/>
        </w:rPr>
        <w:br/>
        <w:t>муниципальной услуги</w:t>
      </w:r>
    </w:p>
    <w:p w14:paraId="613DFC8F" w14:textId="77777777" w:rsidR="00E53CCE" w:rsidRPr="007653BE" w:rsidRDefault="00E53CCE" w:rsidP="00E53CCE">
      <w:pPr>
        <w:autoSpaceDE w:val="0"/>
        <w:autoSpaceDN w:val="0"/>
        <w:adjustRightInd w:val="0"/>
        <w:spacing w:after="0" w:line="240" w:lineRule="auto"/>
        <w:ind w:firstLine="709"/>
        <w:jc w:val="center"/>
        <w:rPr>
          <w:rFonts w:cs="Times New Roman"/>
          <w:sz w:val="26"/>
          <w:szCs w:val="26"/>
        </w:rPr>
      </w:pPr>
    </w:p>
    <w:p w14:paraId="138B2912" w14:textId="0295948E" w:rsidR="00EB6F9B" w:rsidRPr="00EB6F9B" w:rsidRDefault="00E53CCE" w:rsidP="00EB6F9B">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3</w:t>
      </w:r>
      <w:r w:rsidR="008A56D3">
        <w:rPr>
          <w:rFonts w:cs="Times New Roman"/>
          <w:sz w:val="26"/>
          <w:szCs w:val="26"/>
        </w:rPr>
        <w:t>5</w:t>
      </w:r>
      <w:r w:rsidRPr="007653BE">
        <w:rPr>
          <w:rFonts w:cs="Times New Roman"/>
          <w:sz w:val="26"/>
          <w:szCs w:val="26"/>
        </w:rPr>
        <w:t xml:space="preserve">. </w:t>
      </w:r>
      <w:r w:rsidR="00EB6F9B" w:rsidRPr="00EB6F9B">
        <w:rPr>
          <w:rFonts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5CB35CC5" w14:textId="74D45A17" w:rsidR="00EB6F9B" w:rsidRPr="00EB6F9B" w:rsidRDefault="00EB6F9B" w:rsidP="00EB6F9B">
      <w:pPr>
        <w:autoSpaceDE w:val="0"/>
        <w:autoSpaceDN w:val="0"/>
        <w:adjustRightInd w:val="0"/>
        <w:spacing w:after="0" w:line="240" w:lineRule="auto"/>
        <w:ind w:firstLine="709"/>
        <w:jc w:val="both"/>
        <w:rPr>
          <w:rFonts w:cs="Times New Roman"/>
          <w:sz w:val="26"/>
          <w:szCs w:val="26"/>
        </w:rPr>
      </w:pPr>
      <w:r w:rsidRPr="00EB6F9B">
        <w:rPr>
          <w:rFonts w:cs="Times New Roman"/>
          <w:sz w:val="26"/>
          <w:szCs w:val="26"/>
        </w:rPr>
        <w:t>за прием и регистрацию заявления, поступившего по почте на адрес Администрации города Когалыма или представленного заявителем лично в Администрацию города Когалыма - спе</w:t>
      </w:r>
      <w:r w:rsidR="00EC2F5D">
        <w:rPr>
          <w:rFonts w:cs="Times New Roman"/>
          <w:sz w:val="26"/>
          <w:szCs w:val="26"/>
        </w:rPr>
        <w:t xml:space="preserve">циалист отдела делопроизводства </w:t>
      </w:r>
      <w:r w:rsidR="00EC2F5D" w:rsidRPr="00EC2F5D">
        <w:rPr>
          <w:rFonts w:cs="Times New Roman"/>
          <w:sz w:val="26"/>
          <w:szCs w:val="26"/>
        </w:rPr>
        <w:t>Администрации города Когалыма</w:t>
      </w:r>
      <w:r w:rsidR="00EC2F5D">
        <w:rPr>
          <w:rFonts w:cs="Times New Roman"/>
          <w:sz w:val="26"/>
          <w:szCs w:val="26"/>
        </w:rPr>
        <w:t>;</w:t>
      </w:r>
    </w:p>
    <w:p w14:paraId="67FAEB79" w14:textId="0548F553" w:rsidR="00EB6F9B" w:rsidRPr="00EB6F9B" w:rsidRDefault="00EB6F9B" w:rsidP="00EB6F9B">
      <w:pPr>
        <w:autoSpaceDE w:val="0"/>
        <w:autoSpaceDN w:val="0"/>
        <w:adjustRightInd w:val="0"/>
        <w:spacing w:after="0" w:line="240" w:lineRule="auto"/>
        <w:ind w:firstLine="709"/>
        <w:jc w:val="both"/>
        <w:rPr>
          <w:rFonts w:cs="Times New Roman"/>
          <w:sz w:val="26"/>
          <w:szCs w:val="26"/>
        </w:rPr>
      </w:pPr>
      <w:r w:rsidRPr="00EB6F9B">
        <w:rPr>
          <w:rFonts w:cs="Times New Roman"/>
          <w:sz w:val="26"/>
          <w:szCs w:val="26"/>
        </w:rPr>
        <w:t>за прие</w:t>
      </w:r>
      <w:r w:rsidR="00EC2F5D">
        <w:rPr>
          <w:rFonts w:cs="Times New Roman"/>
          <w:sz w:val="26"/>
          <w:szCs w:val="26"/>
        </w:rPr>
        <w:t>м заявления, поступившего в МФЦ</w:t>
      </w:r>
      <w:r w:rsidRPr="00EB6F9B">
        <w:rPr>
          <w:rFonts w:cs="Times New Roman"/>
          <w:sz w:val="26"/>
          <w:szCs w:val="26"/>
        </w:rPr>
        <w:t xml:space="preserve"> - специалист МФЦ.</w:t>
      </w:r>
    </w:p>
    <w:p w14:paraId="20286F1B" w14:textId="77777777" w:rsidR="00EB6F9B" w:rsidRPr="00EB6F9B" w:rsidRDefault="00EB6F9B" w:rsidP="00EB6F9B">
      <w:pPr>
        <w:autoSpaceDE w:val="0"/>
        <w:autoSpaceDN w:val="0"/>
        <w:adjustRightInd w:val="0"/>
        <w:spacing w:after="0" w:line="240" w:lineRule="auto"/>
        <w:ind w:firstLine="709"/>
        <w:jc w:val="both"/>
        <w:rPr>
          <w:rFonts w:cs="Times New Roman"/>
          <w:sz w:val="26"/>
          <w:szCs w:val="26"/>
        </w:rPr>
      </w:pPr>
      <w:r w:rsidRPr="00EB6F9B">
        <w:rPr>
          <w:rFonts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(одного) рабочего дня с момента поступления в Администрацию города Когалыма, при личном обращении заявителя - 15 минут с момента получения о предоставлении муниципальной услуги.</w:t>
      </w:r>
    </w:p>
    <w:p w14:paraId="4A3B12BC" w14:textId="77777777" w:rsidR="00EB6F9B" w:rsidRPr="00EB6F9B" w:rsidRDefault="00EB6F9B" w:rsidP="00EB6F9B">
      <w:pPr>
        <w:autoSpaceDE w:val="0"/>
        <w:autoSpaceDN w:val="0"/>
        <w:adjustRightInd w:val="0"/>
        <w:spacing w:after="0" w:line="240" w:lineRule="auto"/>
        <w:ind w:firstLine="709"/>
        <w:jc w:val="both"/>
        <w:rPr>
          <w:rFonts w:cs="Times New Roman"/>
          <w:sz w:val="26"/>
          <w:szCs w:val="26"/>
        </w:rPr>
      </w:pPr>
      <w:r w:rsidRPr="00EB6F9B">
        <w:rPr>
          <w:rFonts w:cs="Times New Roman"/>
          <w:sz w:val="26"/>
          <w:szCs w:val="26"/>
        </w:rPr>
        <w:t>Заявление о предоставлении муниципальной услуги, поступившее в МФЦ, передается в уполномоченный орган в срок, установленный соглашением между МФЦ и Администрацией города Когалыма.</w:t>
      </w:r>
    </w:p>
    <w:p w14:paraId="574A8B6A" w14:textId="77777777" w:rsidR="00EB6F9B" w:rsidRPr="00EB6F9B" w:rsidRDefault="00EB6F9B" w:rsidP="00EB6F9B">
      <w:pPr>
        <w:autoSpaceDE w:val="0"/>
        <w:autoSpaceDN w:val="0"/>
        <w:adjustRightInd w:val="0"/>
        <w:spacing w:after="0" w:line="240" w:lineRule="auto"/>
        <w:ind w:firstLine="709"/>
        <w:jc w:val="both"/>
        <w:rPr>
          <w:rFonts w:cs="Times New Roman"/>
          <w:sz w:val="26"/>
          <w:szCs w:val="26"/>
        </w:rPr>
      </w:pPr>
      <w:r w:rsidRPr="00EB6F9B">
        <w:rPr>
          <w:rFonts w:cs="Times New Roman"/>
          <w:sz w:val="26"/>
          <w:szCs w:val="26"/>
        </w:rPr>
        <w:t>Критерии принятия решения о приеме и регистрации заявления: наличие заявления о предоставлении муниципальной услуги.</w:t>
      </w:r>
    </w:p>
    <w:p w14:paraId="61D34888" w14:textId="77777777" w:rsidR="00EB6F9B" w:rsidRPr="00EB6F9B" w:rsidRDefault="00EB6F9B" w:rsidP="00EB6F9B">
      <w:pPr>
        <w:autoSpaceDE w:val="0"/>
        <w:autoSpaceDN w:val="0"/>
        <w:adjustRightInd w:val="0"/>
        <w:spacing w:after="0" w:line="240" w:lineRule="auto"/>
        <w:ind w:firstLine="709"/>
        <w:jc w:val="both"/>
        <w:rPr>
          <w:rFonts w:cs="Times New Roman"/>
          <w:sz w:val="26"/>
          <w:szCs w:val="26"/>
        </w:rPr>
      </w:pPr>
      <w:r w:rsidRPr="00EB6F9B">
        <w:rPr>
          <w:rFonts w:cs="Times New Roman"/>
          <w:sz w:val="26"/>
          <w:szCs w:val="26"/>
        </w:rPr>
        <w:t>Результатом выполнения административной процедуры: зарегистрированное заявление.</w:t>
      </w:r>
    </w:p>
    <w:p w14:paraId="0192803F" w14:textId="77777777" w:rsidR="00EB6F9B" w:rsidRPr="00EB6F9B" w:rsidRDefault="00EB6F9B" w:rsidP="00EB6F9B">
      <w:pPr>
        <w:autoSpaceDE w:val="0"/>
        <w:autoSpaceDN w:val="0"/>
        <w:adjustRightInd w:val="0"/>
        <w:spacing w:after="0" w:line="240" w:lineRule="auto"/>
        <w:ind w:firstLine="709"/>
        <w:jc w:val="both"/>
        <w:rPr>
          <w:rFonts w:cs="Times New Roman"/>
          <w:sz w:val="26"/>
          <w:szCs w:val="26"/>
        </w:rPr>
      </w:pPr>
      <w:r w:rsidRPr="00EB6F9B">
        <w:rPr>
          <w:rFonts w:cs="Times New Roman"/>
          <w:sz w:val="26"/>
          <w:szCs w:val="26"/>
        </w:rPr>
        <w:t>Способ фиксации результата выполнения административной процедуры:</w:t>
      </w:r>
    </w:p>
    <w:p w14:paraId="6C4EA782" w14:textId="187C845D" w:rsidR="00EB6F9B" w:rsidRPr="00EB6F9B" w:rsidRDefault="00EB6F9B" w:rsidP="00EB6F9B">
      <w:pPr>
        <w:autoSpaceDE w:val="0"/>
        <w:autoSpaceDN w:val="0"/>
        <w:adjustRightInd w:val="0"/>
        <w:spacing w:after="0" w:line="240" w:lineRule="auto"/>
        <w:ind w:firstLine="709"/>
        <w:jc w:val="both"/>
        <w:rPr>
          <w:rFonts w:cs="Times New Roman"/>
          <w:sz w:val="26"/>
          <w:szCs w:val="26"/>
        </w:rPr>
      </w:pPr>
      <w:r w:rsidRPr="00EB6F9B">
        <w:rPr>
          <w:rFonts w:cs="Times New Roman"/>
          <w:sz w:val="26"/>
          <w:szCs w:val="26"/>
        </w:rPr>
        <w:t xml:space="preserve">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w:t>
      </w:r>
      <w:r w:rsidR="00EC2F5D" w:rsidRPr="00EC2F5D">
        <w:rPr>
          <w:rFonts w:cs="Times New Roman"/>
          <w:sz w:val="26"/>
          <w:szCs w:val="26"/>
        </w:rPr>
        <w:t xml:space="preserve">Администрации города Когалыма </w:t>
      </w:r>
      <w:r w:rsidRPr="00EB6F9B">
        <w:rPr>
          <w:rFonts w:cs="Times New Roman"/>
          <w:sz w:val="26"/>
          <w:szCs w:val="26"/>
        </w:rPr>
        <w:t>регистрирует заявление о предоставлении муниципальной услуги в системе электронного документооборота.</w:t>
      </w:r>
    </w:p>
    <w:p w14:paraId="349870B7" w14:textId="2E6DB13B" w:rsidR="00E53CCE" w:rsidRDefault="00EB6F9B" w:rsidP="00EB6F9B">
      <w:pPr>
        <w:autoSpaceDE w:val="0"/>
        <w:autoSpaceDN w:val="0"/>
        <w:adjustRightInd w:val="0"/>
        <w:spacing w:after="0" w:line="240" w:lineRule="auto"/>
        <w:ind w:firstLine="709"/>
        <w:jc w:val="both"/>
        <w:rPr>
          <w:rFonts w:cs="Times New Roman"/>
          <w:sz w:val="26"/>
          <w:szCs w:val="26"/>
        </w:rPr>
      </w:pPr>
      <w:r w:rsidRPr="00EB6F9B">
        <w:rPr>
          <w:rFonts w:cs="Times New Roman"/>
          <w:sz w:val="26"/>
          <w:szCs w:val="26"/>
        </w:rPr>
        <w:t xml:space="preserve">Зарегистрированное заявление и прилагаемые к нему документы передаются специалисту </w:t>
      </w:r>
      <w:r w:rsidR="00BD5A04">
        <w:rPr>
          <w:rFonts w:cs="Times New Roman"/>
          <w:sz w:val="26"/>
          <w:szCs w:val="26"/>
        </w:rPr>
        <w:t xml:space="preserve">ОЗР, </w:t>
      </w:r>
      <w:r w:rsidRPr="00EB6F9B">
        <w:rPr>
          <w:rFonts w:cs="Times New Roman"/>
          <w:sz w:val="26"/>
          <w:szCs w:val="26"/>
        </w:rPr>
        <w:t>ответственному за проверку документов, формирование и направление межведомственных запросов, получение ответов на них.</w:t>
      </w:r>
    </w:p>
    <w:p w14:paraId="78DCADD6" w14:textId="77777777" w:rsidR="00EB6F9B" w:rsidRPr="007653BE" w:rsidRDefault="00EB6F9B" w:rsidP="00EB6F9B">
      <w:pPr>
        <w:autoSpaceDE w:val="0"/>
        <w:autoSpaceDN w:val="0"/>
        <w:adjustRightInd w:val="0"/>
        <w:spacing w:after="0" w:line="240" w:lineRule="auto"/>
        <w:ind w:firstLine="709"/>
        <w:jc w:val="both"/>
        <w:rPr>
          <w:rFonts w:cs="Times New Roman"/>
          <w:sz w:val="26"/>
          <w:szCs w:val="26"/>
        </w:rPr>
      </w:pPr>
    </w:p>
    <w:p w14:paraId="5728DD71"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 xml:space="preserve">Формирование и направление межведомственных запросов, </w:t>
      </w:r>
    </w:p>
    <w:p w14:paraId="55C42465"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r w:rsidRPr="007653BE">
        <w:rPr>
          <w:rFonts w:cs="Times New Roman"/>
          <w:sz w:val="26"/>
          <w:szCs w:val="26"/>
        </w:rPr>
        <w:t>получение ответов на них</w:t>
      </w:r>
    </w:p>
    <w:p w14:paraId="60B5298E" w14:textId="77777777" w:rsidR="00E53CCE" w:rsidRPr="007653BE" w:rsidRDefault="00E53CCE" w:rsidP="00E53CCE">
      <w:pPr>
        <w:autoSpaceDE w:val="0"/>
        <w:autoSpaceDN w:val="0"/>
        <w:adjustRightInd w:val="0"/>
        <w:spacing w:after="0" w:line="240" w:lineRule="auto"/>
        <w:jc w:val="center"/>
        <w:outlineLvl w:val="1"/>
        <w:rPr>
          <w:rFonts w:cs="Times New Roman"/>
          <w:sz w:val="26"/>
          <w:szCs w:val="26"/>
        </w:rPr>
      </w:pPr>
    </w:p>
    <w:p w14:paraId="210817E3" w14:textId="22176BD8"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3</w:t>
      </w:r>
      <w:r w:rsidR="008A56D3">
        <w:rPr>
          <w:rFonts w:cs="Times New Roman"/>
          <w:sz w:val="26"/>
          <w:szCs w:val="26"/>
        </w:rPr>
        <w:t>6</w:t>
      </w:r>
      <w:r w:rsidRPr="007653BE">
        <w:rPr>
          <w:rFonts w:cs="Times New Roman"/>
          <w:sz w:val="26"/>
          <w:szCs w:val="26"/>
        </w:rPr>
        <w:t>. Основанием для начала административной процедуры является поступление к специалисту</w:t>
      </w:r>
      <w:r w:rsidR="00A51916">
        <w:rPr>
          <w:rFonts w:cs="Times New Roman"/>
          <w:sz w:val="26"/>
          <w:szCs w:val="26"/>
        </w:rPr>
        <w:t xml:space="preserve"> </w:t>
      </w:r>
      <w:r w:rsidR="00D92E2B">
        <w:rPr>
          <w:rFonts w:cs="Times New Roman"/>
          <w:sz w:val="26"/>
          <w:szCs w:val="26"/>
        </w:rPr>
        <w:t>ОЗР</w:t>
      </w:r>
      <w:r w:rsidRPr="007653BE">
        <w:rPr>
          <w:rFonts w:cs="Times New Roman"/>
          <w:sz w:val="26"/>
          <w:szCs w:val="26"/>
        </w:rPr>
        <w:t>, ответственному за формирование, направление межведомственных запросов, зарегистрированного заявления.</w:t>
      </w:r>
    </w:p>
    <w:p w14:paraId="4E891723" w14:textId="7790F0CB"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D92E2B" w:rsidRPr="00D92E2B">
        <w:rPr>
          <w:rFonts w:cs="Times New Roman"/>
          <w:sz w:val="26"/>
          <w:szCs w:val="26"/>
        </w:rPr>
        <w:t>ОЗР</w:t>
      </w:r>
      <w:r w:rsidRPr="007653BE">
        <w:rPr>
          <w:rFonts w:cs="Times New Roman"/>
          <w:sz w:val="26"/>
          <w:szCs w:val="26"/>
        </w:rPr>
        <w:t>.</w:t>
      </w:r>
    </w:p>
    <w:p w14:paraId="7C4971FA" w14:textId="77777777" w:rsidR="00E53CCE" w:rsidRPr="00D454CA"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Административные действия, входящие в состав настоящей административной процедуры, выполняемые специалистом, ответственным за формирование, </w:t>
      </w:r>
      <w:r w:rsidRPr="00D454CA">
        <w:rPr>
          <w:rFonts w:cs="Times New Roman"/>
          <w:sz w:val="26"/>
          <w:szCs w:val="26"/>
        </w:rPr>
        <w:t>направление межведомственных запросов:</w:t>
      </w:r>
    </w:p>
    <w:p w14:paraId="28A682FA" w14:textId="6367BBBE" w:rsidR="00E53CCE" w:rsidRPr="00D454CA" w:rsidRDefault="00E53CCE" w:rsidP="00E53CCE">
      <w:pPr>
        <w:autoSpaceDE w:val="0"/>
        <w:autoSpaceDN w:val="0"/>
        <w:adjustRightInd w:val="0"/>
        <w:spacing w:after="0" w:line="240" w:lineRule="auto"/>
        <w:ind w:firstLine="709"/>
        <w:jc w:val="both"/>
        <w:rPr>
          <w:rFonts w:cs="Times New Roman"/>
          <w:sz w:val="26"/>
          <w:szCs w:val="26"/>
        </w:rPr>
      </w:pPr>
      <w:r w:rsidRPr="00D454CA">
        <w:rPr>
          <w:rFonts w:cs="Times New Roman"/>
          <w:sz w:val="26"/>
          <w:szCs w:val="26"/>
        </w:rPr>
        <w:t xml:space="preserve">1) проверка представленных документов в течение </w:t>
      </w:r>
      <w:r w:rsidR="00453F7F">
        <w:rPr>
          <w:rFonts w:cs="Times New Roman"/>
          <w:sz w:val="26"/>
          <w:szCs w:val="26"/>
        </w:rPr>
        <w:t>2</w:t>
      </w:r>
      <w:r w:rsidR="00D92E2B">
        <w:rPr>
          <w:rFonts w:cs="Times New Roman"/>
          <w:sz w:val="26"/>
          <w:szCs w:val="26"/>
        </w:rPr>
        <w:t xml:space="preserve"> (</w:t>
      </w:r>
      <w:r w:rsidR="00453F7F">
        <w:rPr>
          <w:rFonts w:cs="Times New Roman"/>
          <w:sz w:val="26"/>
          <w:szCs w:val="26"/>
        </w:rPr>
        <w:t>двух</w:t>
      </w:r>
      <w:r w:rsidR="00D92E2B">
        <w:rPr>
          <w:rFonts w:cs="Times New Roman"/>
          <w:sz w:val="26"/>
          <w:szCs w:val="26"/>
        </w:rPr>
        <w:t>) рабочих</w:t>
      </w:r>
      <w:r w:rsidRPr="00D454CA">
        <w:rPr>
          <w:rFonts w:cs="Times New Roman"/>
          <w:sz w:val="26"/>
          <w:szCs w:val="26"/>
        </w:rPr>
        <w:t xml:space="preserve"> дней на наличие (отсутствие) оснований:</w:t>
      </w:r>
    </w:p>
    <w:p w14:paraId="16FB6DBD" w14:textId="7B4DB152" w:rsidR="00E53CCE" w:rsidRPr="00D454CA" w:rsidRDefault="00E53CCE" w:rsidP="00E53CCE">
      <w:pPr>
        <w:autoSpaceDE w:val="0"/>
        <w:autoSpaceDN w:val="0"/>
        <w:adjustRightInd w:val="0"/>
        <w:spacing w:after="0" w:line="240" w:lineRule="auto"/>
        <w:ind w:firstLine="709"/>
        <w:jc w:val="both"/>
        <w:rPr>
          <w:rFonts w:cs="Times New Roman"/>
          <w:sz w:val="26"/>
          <w:szCs w:val="26"/>
        </w:rPr>
      </w:pPr>
      <w:r w:rsidRPr="00D454CA">
        <w:rPr>
          <w:rFonts w:cs="Times New Roman"/>
          <w:sz w:val="26"/>
          <w:szCs w:val="26"/>
        </w:rPr>
        <w:t>предусмотренных прик</w:t>
      </w:r>
      <w:r w:rsidR="00693782">
        <w:rPr>
          <w:rFonts w:cs="Times New Roman"/>
          <w:sz w:val="26"/>
          <w:szCs w:val="26"/>
        </w:rPr>
        <w:t>азом Минэкономразвития России №</w:t>
      </w:r>
      <w:r w:rsidRPr="00D454CA">
        <w:rPr>
          <w:rFonts w:cs="Times New Roman"/>
          <w:sz w:val="26"/>
          <w:szCs w:val="26"/>
        </w:rPr>
        <w:t>7 (при наличии таких основани</w:t>
      </w:r>
      <w:r w:rsidR="00A51916" w:rsidRPr="00D454CA">
        <w:rPr>
          <w:rFonts w:cs="Times New Roman"/>
          <w:sz w:val="26"/>
          <w:szCs w:val="26"/>
        </w:rPr>
        <w:t>й заявление не рассматривается у</w:t>
      </w:r>
      <w:r w:rsidRPr="00D454CA">
        <w:rPr>
          <w:rFonts w:cs="Times New Roman"/>
          <w:sz w:val="26"/>
          <w:szCs w:val="26"/>
        </w:rPr>
        <w:t>полномоченным органом);</w:t>
      </w:r>
    </w:p>
    <w:p w14:paraId="46ADB8FC" w14:textId="6DB94A1D" w:rsidR="00E53CCE" w:rsidRPr="00D454CA" w:rsidRDefault="00E53CCE" w:rsidP="00E53CCE">
      <w:pPr>
        <w:autoSpaceDE w:val="0"/>
        <w:autoSpaceDN w:val="0"/>
        <w:adjustRightInd w:val="0"/>
        <w:spacing w:after="0" w:line="240" w:lineRule="auto"/>
        <w:ind w:firstLine="709"/>
        <w:jc w:val="both"/>
        <w:rPr>
          <w:rFonts w:cs="Times New Roman"/>
          <w:sz w:val="26"/>
          <w:szCs w:val="26"/>
        </w:rPr>
      </w:pPr>
      <w:r w:rsidRPr="00D454CA">
        <w:rPr>
          <w:rFonts w:cs="Times New Roman"/>
          <w:sz w:val="26"/>
          <w:szCs w:val="26"/>
        </w:rPr>
        <w:t>указанных в пункте 2</w:t>
      </w:r>
      <w:r w:rsidR="00D92E2B">
        <w:rPr>
          <w:rFonts w:cs="Times New Roman"/>
          <w:sz w:val="26"/>
          <w:szCs w:val="26"/>
        </w:rPr>
        <w:t>2</w:t>
      </w:r>
      <w:r w:rsidRPr="00D454CA">
        <w:rPr>
          <w:rFonts w:cs="Times New Roman"/>
          <w:sz w:val="26"/>
          <w:szCs w:val="26"/>
        </w:rPr>
        <w:t xml:space="preserve"> </w:t>
      </w:r>
      <w:r w:rsidR="00C930E7">
        <w:rPr>
          <w:rFonts w:cs="Times New Roman"/>
          <w:sz w:val="26"/>
          <w:szCs w:val="26"/>
        </w:rPr>
        <w:t>а</w:t>
      </w:r>
      <w:r w:rsidRPr="00D454CA">
        <w:rPr>
          <w:rFonts w:cs="Times New Roman"/>
          <w:sz w:val="26"/>
          <w:szCs w:val="26"/>
        </w:rPr>
        <w:t xml:space="preserve">дминистративного регламента, при наличии таких оснований – в течение </w:t>
      </w:r>
      <w:r w:rsidR="00453F7F">
        <w:rPr>
          <w:rFonts w:cs="Times New Roman"/>
          <w:sz w:val="26"/>
          <w:szCs w:val="26"/>
        </w:rPr>
        <w:t>9</w:t>
      </w:r>
      <w:r w:rsidRPr="00D92E2B">
        <w:rPr>
          <w:rFonts w:cs="Times New Roman"/>
          <w:sz w:val="26"/>
          <w:szCs w:val="26"/>
        </w:rPr>
        <w:t xml:space="preserve"> </w:t>
      </w:r>
      <w:r w:rsidR="00D92E2B" w:rsidRPr="00D92E2B">
        <w:rPr>
          <w:rFonts w:cs="Times New Roman"/>
          <w:sz w:val="26"/>
          <w:szCs w:val="26"/>
        </w:rPr>
        <w:t>(де</w:t>
      </w:r>
      <w:r w:rsidR="00453F7F">
        <w:rPr>
          <w:rFonts w:cs="Times New Roman"/>
          <w:sz w:val="26"/>
          <w:szCs w:val="26"/>
        </w:rPr>
        <w:t>вяти</w:t>
      </w:r>
      <w:r w:rsidR="00D92E2B" w:rsidRPr="00D92E2B">
        <w:rPr>
          <w:rFonts w:cs="Times New Roman"/>
          <w:sz w:val="26"/>
          <w:szCs w:val="26"/>
        </w:rPr>
        <w:t xml:space="preserve">) </w:t>
      </w:r>
      <w:r w:rsidR="00CF5E4F">
        <w:rPr>
          <w:rFonts w:cs="Times New Roman"/>
          <w:sz w:val="26"/>
          <w:szCs w:val="26"/>
        </w:rPr>
        <w:t>рабочих</w:t>
      </w:r>
      <w:r w:rsidR="00D92E2B">
        <w:rPr>
          <w:rFonts w:cs="Times New Roman"/>
          <w:i/>
          <w:sz w:val="26"/>
          <w:szCs w:val="26"/>
        </w:rPr>
        <w:t xml:space="preserve"> </w:t>
      </w:r>
      <w:r w:rsidRPr="00D454CA">
        <w:rPr>
          <w:rFonts w:cs="Times New Roman"/>
          <w:sz w:val="26"/>
          <w:szCs w:val="26"/>
        </w:rPr>
        <w:t xml:space="preserve">дней возврат заявления заявителю способом, указанным им в заявлении, с приложением уведомления, в котором указываются все причины возврата такого заявления, подписанного </w:t>
      </w:r>
      <w:r w:rsidR="0098252B" w:rsidRPr="0098252B">
        <w:rPr>
          <w:rFonts w:cs="Times New Roman"/>
          <w:sz w:val="26"/>
          <w:szCs w:val="26"/>
        </w:rPr>
        <w:t>глав</w:t>
      </w:r>
      <w:r w:rsidR="0098252B">
        <w:rPr>
          <w:rFonts w:cs="Times New Roman"/>
          <w:sz w:val="26"/>
          <w:szCs w:val="26"/>
        </w:rPr>
        <w:t>ой</w:t>
      </w:r>
      <w:r w:rsidR="0098252B" w:rsidRPr="0098252B">
        <w:rPr>
          <w:rFonts w:cs="Times New Roman"/>
          <w:sz w:val="26"/>
          <w:szCs w:val="26"/>
        </w:rPr>
        <w:t xml:space="preserve"> города Когалыма, либо лицо</w:t>
      </w:r>
      <w:r w:rsidR="0098252B">
        <w:rPr>
          <w:rFonts w:cs="Times New Roman"/>
          <w:sz w:val="26"/>
          <w:szCs w:val="26"/>
        </w:rPr>
        <w:t>м</w:t>
      </w:r>
      <w:r w:rsidR="0098252B" w:rsidRPr="0098252B">
        <w:rPr>
          <w:rFonts w:cs="Times New Roman"/>
          <w:sz w:val="26"/>
          <w:szCs w:val="26"/>
        </w:rPr>
        <w:t xml:space="preserve"> его замещающ</w:t>
      </w:r>
      <w:r w:rsidR="0098252B">
        <w:rPr>
          <w:rFonts w:cs="Times New Roman"/>
          <w:sz w:val="26"/>
          <w:szCs w:val="26"/>
        </w:rPr>
        <w:t>им</w:t>
      </w:r>
      <w:r w:rsidRPr="00D454CA">
        <w:rPr>
          <w:rFonts w:cs="Times New Roman"/>
          <w:sz w:val="26"/>
          <w:szCs w:val="26"/>
        </w:rPr>
        <w:t>;</w:t>
      </w:r>
    </w:p>
    <w:p w14:paraId="119E86C6" w14:textId="3CB21B8C" w:rsidR="00E53CCE" w:rsidRPr="00D454CA" w:rsidRDefault="00E53CCE" w:rsidP="00E53CCE">
      <w:pPr>
        <w:autoSpaceDE w:val="0"/>
        <w:autoSpaceDN w:val="0"/>
        <w:adjustRightInd w:val="0"/>
        <w:spacing w:after="0" w:line="240" w:lineRule="auto"/>
        <w:ind w:firstLine="709"/>
        <w:jc w:val="both"/>
        <w:rPr>
          <w:rFonts w:cs="Times New Roman"/>
          <w:sz w:val="26"/>
          <w:szCs w:val="26"/>
        </w:rPr>
      </w:pPr>
      <w:r w:rsidRPr="00D454CA">
        <w:rPr>
          <w:rFonts w:cs="Times New Roman"/>
          <w:sz w:val="26"/>
          <w:szCs w:val="26"/>
        </w:rPr>
        <w:t xml:space="preserve">2) при отсутствии оснований для возврата заявления – проверка представленных документов в течение </w:t>
      </w:r>
      <w:r w:rsidR="003E52C5">
        <w:rPr>
          <w:rFonts w:cs="Times New Roman"/>
          <w:sz w:val="26"/>
          <w:szCs w:val="26"/>
        </w:rPr>
        <w:t>1</w:t>
      </w:r>
      <w:r w:rsidR="009633AD" w:rsidRPr="009633AD">
        <w:rPr>
          <w:rFonts w:cs="Times New Roman"/>
          <w:sz w:val="26"/>
          <w:szCs w:val="26"/>
        </w:rPr>
        <w:t xml:space="preserve"> (</w:t>
      </w:r>
      <w:r w:rsidR="003E52C5">
        <w:rPr>
          <w:rFonts w:cs="Times New Roman"/>
          <w:sz w:val="26"/>
          <w:szCs w:val="26"/>
        </w:rPr>
        <w:t>одного</w:t>
      </w:r>
      <w:r w:rsidR="009633AD" w:rsidRPr="009633AD">
        <w:rPr>
          <w:rFonts w:cs="Times New Roman"/>
          <w:sz w:val="26"/>
          <w:szCs w:val="26"/>
        </w:rPr>
        <w:t>) рабоч</w:t>
      </w:r>
      <w:r w:rsidR="003E52C5">
        <w:rPr>
          <w:rFonts w:cs="Times New Roman"/>
          <w:sz w:val="26"/>
          <w:szCs w:val="26"/>
        </w:rPr>
        <w:t>его</w:t>
      </w:r>
      <w:r w:rsidR="009633AD" w:rsidRPr="009633AD">
        <w:rPr>
          <w:rFonts w:cs="Times New Roman"/>
          <w:sz w:val="26"/>
          <w:szCs w:val="26"/>
        </w:rPr>
        <w:t xml:space="preserve"> дн</w:t>
      </w:r>
      <w:r w:rsidR="003E52C5">
        <w:rPr>
          <w:rFonts w:cs="Times New Roman"/>
          <w:sz w:val="26"/>
          <w:szCs w:val="26"/>
        </w:rPr>
        <w:t>я</w:t>
      </w:r>
      <w:r w:rsidRPr="00D454CA">
        <w:rPr>
          <w:rFonts w:cs="Times New Roman"/>
          <w:sz w:val="26"/>
          <w:szCs w:val="26"/>
        </w:rPr>
        <w:t xml:space="preserve"> на наличие (отсутствие) документа, указанного в пункте 15 </w:t>
      </w:r>
      <w:r w:rsidR="00C930E7">
        <w:rPr>
          <w:rFonts w:cs="Times New Roman"/>
          <w:sz w:val="26"/>
          <w:szCs w:val="26"/>
        </w:rPr>
        <w:t>а</w:t>
      </w:r>
      <w:r w:rsidRPr="00D454CA">
        <w:rPr>
          <w:rFonts w:cs="Times New Roman"/>
          <w:sz w:val="26"/>
          <w:szCs w:val="26"/>
        </w:rPr>
        <w:t xml:space="preserve">дминистративного регламента; </w:t>
      </w:r>
    </w:p>
    <w:p w14:paraId="09A50AA3" w14:textId="17D7A161" w:rsidR="00E53CCE" w:rsidRPr="00D454CA" w:rsidRDefault="00E53CCE" w:rsidP="00E53CCE">
      <w:pPr>
        <w:autoSpaceDE w:val="0"/>
        <w:autoSpaceDN w:val="0"/>
        <w:adjustRightInd w:val="0"/>
        <w:spacing w:after="0" w:line="240" w:lineRule="auto"/>
        <w:ind w:firstLine="709"/>
        <w:jc w:val="both"/>
        <w:rPr>
          <w:rFonts w:cs="Times New Roman"/>
          <w:sz w:val="26"/>
          <w:szCs w:val="26"/>
        </w:rPr>
      </w:pPr>
      <w:r w:rsidRPr="00D454CA">
        <w:rPr>
          <w:rFonts w:cs="Times New Roman"/>
          <w:sz w:val="26"/>
          <w:szCs w:val="26"/>
        </w:rPr>
        <w:t>3) при отсутствии док</w:t>
      </w:r>
      <w:r w:rsidR="00C930E7">
        <w:rPr>
          <w:rFonts w:cs="Times New Roman"/>
          <w:sz w:val="26"/>
          <w:szCs w:val="26"/>
        </w:rPr>
        <w:t>умента, указанного в пункте 15 а</w:t>
      </w:r>
      <w:r w:rsidRPr="00D454CA">
        <w:rPr>
          <w:rFonts w:cs="Times New Roman"/>
          <w:sz w:val="26"/>
          <w:szCs w:val="26"/>
        </w:rPr>
        <w:t xml:space="preserve">дминистративного регламента, – формирование и направление межведомственного запроса – в течение </w:t>
      </w:r>
      <w:r w:rsidR="00B70203" w:rsidRPr="00B70203">
        <w:rPr>
          <w:rFonts w:cs="Times New Roman"/>
          <w:sz w:val="26"/>
          <w:szCs w:val="26"/>
        </w:rPr>
        <w:t>1 (одного) рабоч</w:t>
      </w:r>
      <w:r w:rsidR="00B70203">
        <w:rPr>
          <w:rFonts w:cs="Times New Roman"/>
          <w:sz w:val="26"/>
          <w:szCs w:val="26"/>
        </w:rPr>
        <w:t>его</w:t>
      </w:r>
      <w:r w:rsidR="00B70203" w:rsidRPr="00B70203">
        <w:rPr>
          <w:rFonts w:cs="Times New Roman"/>
          <w:sz w:val="26"/>
          <w:szCs w:val="26"/>
        </w:rPr>
        <w:t xml:space="preserve"> д</w:t>
      </w:r>
      <w:r w:rsidR="00B70203">
        <w:rPr>
          <w:rFonts w:cs="Times New Roman"/>
          <w:sz w:val="26"/>
          <w:szCs w:val="26"/>
        </w:rPr>
        <w:t xml:space="preserve">ня </w:t>
      </w:r>
      <w:r w:rsidRPr="00D454CA">
        <w:rPr>
          <w:rFonts w:cs="Times New Roman"/>
          <w:sz w:val="26"/>
          <w:szCs w:val="26"/>
        </w:rPr>
        <w:t>с момента поступления зарегистрированного заявления к специалисту</w:t>
      </w:r>
      <w:r w:rsidR="003E52C5">
        <w:rPr>
          <w:rFonts w:cs="Times New Roman"/>
          <w:sz w:val="26"/>
          <w:szCs w:val="26"/>
        </w:rPr>
        <w:t xml:space="preserve"> ОЗР</w:t>
      </w:r>
      <w:r w:rsidRPr="00D454CA">
        <w:rPr>
          <w:rFonts w:cs="Times New Roman"/>
          <w:sz w:val="26"/>
          <w:szCs w:val="26"/>
        </w:rPr>
        <w:t>, ответственному за формирование, направление межведомственных запросов;</w:t>
      </w:r>
    </w:p>
    <w:p w14:paraId="1B95C53E" w14:textId="4A5AAAC2" w:rsidR="00E53CCE" w:rsidRPr="00D454CA" w:rsidRDefault="00E53CCE" w:rsidP="00E53CCE">
      <w:pPr>
        <w:autoSpaceDE w:val="0"/>
        <w:autoSpaceDN w:val="0"/>
        <w:adjustRightInd w:val="0"/>
        <w:spacing w:after="0" w:line="240" w:lineRule="auto"/>
        <w:ind w:firstLine="709"/>
        <w:jc w:val="both"/>
        <w:rPr>
          <w:rFonts w:cs="Times New Roman"/>
          <w:sz w:val="26"/>
          <w:szCs w:val="26"/>
        </w:rPr>
      </w:pPr>
      <w:r w:rsidRPr="00D454CA">
        <w:rPr>
          <w:rFonts w:cs="Times New Roman"/>
          <w:sz w:val="26"/>
          <w:szCs w:val="26"/>
        </w:rPr>
        <w:t xml:space="preserve">4) получение ответа на межведомственный запрос, обеспечение его регистрации в течение </w:t>
      </w:r>
      <w:r w:rsidR="00B70203" w:rsidRPr="00B70203">
        <w:rPr>
          <w:rFonts w:cs="Times New Roman"/>
          <w:sz w:val="26"/>
          <w:szCs w:val="26"/>
        </w:rPr>
        <w:t>5 (пяти) рабочих дней</w:t>
      </w:r>
      <w:r w:rsidRPr="00D454CA">
        <w:rPr>
          <w:rFonts w:cs="Times New Roman"/>
          <w:sz w:val="26"/>
          <w:szCs w:val="26"/>
        </w:rPr>
        <w:t xml:space="preserve"> с момен</w:t>
      </w:r>
      <w:r w:rsidR="00C930E7">
        <w:rPr>
          <w:rFonts w:cs="Times New Roman"/>
          <w:sz w:val="26"/>
          <w:szCs w:val="26"/>
        </w:rPr>
        <w:t>та поступления такого ответа в у</w:t>
      </w:r>
      <w:r w:rsidRPr="00D454CA">
        <w:rPr>
          <w:rFonts w:cs="Times New Roman"/>
          <w:sz w:val="26"/>
          <w:szCs w:val="26"/>
        </w:rPr>
        <w:t>полномоченный орган.</w:t>
      </w:r>
    </w:p>
    <w:p w14:paraId="5BBC8D93" w14:textId="0C77E11B"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Критерием для принятия решения о направлении межведомственных запросов или возврате заявления является наличие (отсутствие) оснований для возврата заявлени</w:t>
      </w:r>
      <w:r w:rsidR="00C930E7">
        <w:rPr>
          <w:rFonts w:cs="Times New Roman"/>
          <w:sz w:val="26"/>
          <w:szCs w:val="26"/>
        </w:rPr>
        <w:t>я, указанных в пункте 2</w:t>
      </w:r>
      <w:r w:rsidR="003E52C5">
        <w:rPr>
          <w:rFonts w:cs="Times New Roman"/>
          <w:sz w:val="26"/>
          <w:szCs w:val="26"/>
        </w:rPr>
        <w:t>2</w:t>
      </w:r>
      <w:r w:rsidR="00C930E7">
        <w:rPr>
          <w:rFonts w:cs="Times New Roman"/>
          <w:sz w:val="26"/>
          <w:szCs w:val="26"/>
        </w:rPr>
        <w:t xml:space="preserve"> а</w:t>
      </w:r>
      <w:r w:rsidRPr="007653BE">
        <w:rPr>
          <w:rFonts w:cs="Times New Roman"/>
          <w:sz w:val="26"/>
          <w:szCs w:val="26"/>
        </w:rPr>
        <w:t>дминистративного регламента, а также наличие (отсутствие) док</w:t>
      </w:r>
      <w:r w:rsidR="00C930E7">
        <w:rPr>
          <w:rFonts w:cs="Times New Roman"/>
          <w:sz w:val="26"/>
          <w:szCs w:val="26"/>
        </w:rPr>
        <w:t>умента, указанного в пункте 15 а</w:t>
      </w:r>
      <w:r w:rsidRPr="007653BE">
        <w:rPr>
          <w:rFonts w:cs="Times New Roman"/>
          <w:sz w:val="26"/>
          <w:szCs w:val="26"/>
        </w:rPr>
        <w:t>дминистративного регламента.</w:t>
      </w:r>
    </w:p>
    <w:p w14:paraId="6B902720" w14:textId="5C855639"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Максимальный срок выполнения административной процедуры </w:t>
      </w:r>
      <w:r w:rsidR="00453F7F">
        <w:rPr>
          <w:rFonts w:cs="Times New Roman"/>
          <w:sz w:val="26"/>
          <w:szCs w:val="26"/>
        </w:rPr>
        <w:t>9</w:t>
      </w:r>
      <w:r w:rsidR="003E52C5">
        <w:rPr>
          <w:rFonts w:cs="Times New Roman"/>
          <w:sz w:val="26"/>
          <w:szCs w:val="26"/>
        </w:rPr>
        <w:t xml:space="preserve"> (</w:t>
      </w:r>
      <w:r w:rsidR="00EB5BDE">
        <w:rPr>
          <w:rFonts w:cs="Times New Roman"/>
          <w:sz w:val="26"/>
          <w:szCs w:val="26"/>
        </w:rPr>
        <w:t>де</w:t>
      </w:r>
      <w:r w:rsidR="00453F7F">
        <w:rPr>
          <w:rFonts w:cs="Times New Roman"/>
          <w:sz w:val="26"/>
          <w:szCs w:val="26"/>
        </w:rPr>
        <w:t>вяти</w:t>
      </w:r>
      <w:r w:rsidR="003E52C5">
        <w:rPr>
          <w:rFonts w:cs="Times New Roman"/>
          <w:sz w:val="26"/>
          <w:szCs w:val="26"/>
        </w:rPr>
        <w:t xml:space="preserve">) </w:t>
      </w:r>
      <w:r w:rsidR="004D319D">
        <w:rPr>
          <w:rFonts w:cs="Times New Roman"/>
          <w:sz w:val="26"/>
          <w:szCs w:val="26"/>
        </w:rPr>
        <w:t>рабочих</w:t>
      </w:r>
      <w:r w:rsidR="003E52C5">
        <w:rPr>
          <w:rFonts w:cs="Times New Roman"/>
          <w:sz w:val="26"/>
          <w:szCs w:val="26"/>
        </w:rPr>
        <w:t xml:space="preserve"> дней </w:t>
      </w:r>
      <w:r w:rsidRPr="007653BE">
        <w:rPr>
          <w:rFonts w:cs="Times New Roman"/>
          <w:sz w:val="26"/>
          <w:szCs w:val="26"/>
        </w:rPr>
        <w:t>со дня поступления зарегистрированного заявления и прилагаемых к нему документов к специалисту</w:t>
      </w:r>
      <w:r w:rsidR="003E52C5">
        <w:rPr>
          <w:rFonts w:cs="Times New Roman"/>
          <w:sz w:val="26"/>
          <w:szCs w:val="26"/>
        </w:rPr>
        <w:t xml:space="preserve"> ОЗР</w:t>
      </w:r>
      <w:r w:rsidRPr="007653BE">
        <w:rPr>
          <w:rFonts w:cs="Times New Roman"/>
          <w:sz w:val="26"/>
          <w:szCs w:val="26"/>
        </w:rPr>
        <w:t>, ответственному за формирование, направление межведомственных запросов.</w:t>
      </w:r>
    </w:p>
    <w:p w14:paraId="1439F7F4" w14:textId="020BA534"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Результатами выполнения данной административной процедуры являются: возврат заявления заявителю</w:t>
      </w:r>
      <w:r w:rsidR="001B436E">
        <w:rPr>
          <w:rFonts w:cs="Times New Roman"/>
          <w:sz w:val="26"/>
          <w:szCs w:val="26"/>
        </w:rPr>
        <w:t>,</w:t>
      </w:r>
      <w:r w:rsidRPr="007653BE">
        <w:rPr>
          <w:rFonts w:cs="Times New Roman"/>
          <w:sz w:val="26"/>
          <w:szCs w:val="26"/>
        </w:rPr>
        <w:t xml:space="preserve"> либо полученный ответ на межведомственный запрос.</w:t>
      </w:r>
    </w:p>
    <w:p w14:paraId="0EEA12E7" w14:textId="59C203E2"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r w:rsidRPr="007653BE">
        <w:rPr>
          <w:rFonts w:eastAsia="Calibri" w:cs="Times New Roman"/>
          <w:sz w:val="26"/>
          <w:szCs w:val="26"/>
        </w:rPr>
        <w:t xml:space="preserve">Способ фиксации результата выполнения административной процедуры: уведомление о возврате заявления или </w:t>
      </w:r>
      <w:r w:rsidRPr="007653BE">
        <w:rPr>
          <w:rFonts w:cs="Times New Roman"/>
          <w:sz w:val="26"/>
          <w:szCs w:val="26"/>
        </w:rPr>
        <w:t xml:space="preserve">полученный ответ на межведомственный запрос регистрируется в </w:t>
      </w:r>
      <w:r w:rsidR="00845BD9" w:rsidRPr="00845BD9">
        <w:rPr>
          <w:rFonts w:cs="Times New Roman"/>
          <w:sz w:val="26"/>
          <w:szCs w:val="26"/>
        </w:rPr>
        <w:t>журнале регистрации в день его поступления</w:t>
      </w:r>
      <w:r w:rsidRPr="007653BE">
        <w:rPr>
          <w:rFonts w:cs="Times New Roman"/>
          <w:sz w:val="26"/>
          <w:szCs w:val="26"/>
        </w:rPr>
        <w:t>.</w:t>
      </w:r>
    </w:p>
    <w:p w14:paraId="44E3D16E" w14:textId="031BD8E9"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После регистрации </w:t>
      </w:r>
      <w:r w:rsidRPr="007653BE">
        <w:rPr>
          <w:rFonts w:eastAsia="Calibri" w:cs="Times New Roman"/>
          <w:sz w:val="26"/>
          <w:szCs w:val="26"/>
        </w:rPr>
        <w:t>уведомление о возврате заявления направляется заявителю</w:t>
      </w:r>
      <w:r w:rsidRPr="007653BE">
        <w:rPr>
          <w:rFonts w:cs="Times New Roman"/>
          <w:sz w:val="26"/>
          <w:szCs w:val="26"/>
        </w:rPr>
        <w:t>.</w:t>
      </w:r>
    </w:p>
    <w:p w14:paraId="72E63490"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047B5CB8"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 xml:space="preserve">Подготовка и принятие решения о даче согласия на заключение </w:t>
      </w:r>
    </w:p>
    <w:p w14:paraId="0BA0C19C"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 xml:space="preserve">(об отказе в заключении) соглашения о перераспределении </w:t>
      </w:r>
    </w:p>
    <w:p w14:paraId="31302B14"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 xml:space="preserve">земельных участков </w:t>
      </w:r>
    </w:p>
    <w:p w14:paraId="1FF17AF4"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0E06B092" w14:textId="140BD095"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3</w:t>
      </w:r>
      <w:r w:rsidR="00A651AF">
        <w:rPr>
          <w:rFonts w:cs="Times New Roman"/>
          <w:sz w:val="26"/>
          <w:szCs w:val="26"/>
        </w:rPr>
        <w:t>7</w:t>
      </w:r>
      <w:r w:rsidRPr="007653BE">
        <w:rPr>
          <w:rFonts w:cs="Times New Roman"/>
          <w:sz w:val="26"/>
          <w:szCs w:val="26"/>
        </w:rPr>
        <w:t xml:space="preserve">. Основанием для начала административной процедуры является поступление к специалисту </w:t>
      </w:r>
      <w:r w:rsidR="00A96E5B">
        <w:rPr>
          <w:rFonts w:cs="Times New Roman"/>
          <w:sz w:val="26"/>
          <w:szCs w:val="26"/>
        </w:rPr>
        <w:t>ОЗР</w:t>
      </w:r>
      <w:r w:rsidRPr="007653BE">
        <w:rPr>
          <w:rFonts w:cs="Times New Roman"/>
          <w:sz w:val="26"/>
          <w:szCs w:val="26"/>
        </w:rPr>
        <w:t>, ответственному за предоставление муниципальной услуги, зарегистрированного заявления, прилагаемых к нему документов, ответа на межведомственный запрос.</w:t>
      </w:r>
    </w:p>
    <w:p w14:paraId="31B080EB" w14:textId="5A51CE22" w:rsidR="00E53CCE" w:rsidRPr="007653BE" w:rsidRDefault="00E53CCE" w:rsidP="00E53CCE">
      <w:pPr>
        <w:pStyle w:val="ConsPlusNormal"/>
        <w:ind w:firstLine="709"/>
        <w:jc w:val="both"/>
        <w:rPr>
          <w:rFonts w:ascii="Times New Roman" w:hAnsi="Times New Roman" w:cs="Times New Roman"/>
          <w:sz w:val="26"/>
          <w:szCs w:val="26"/>
        </w:rPr>
      </w:pPr>
      <w:r w:rsidRPr="007653BE">
        <w:rPr>
          <w:rFonts w:ascii="Times New Roman" w:hAnsi="Times New Roman" w:cs="Times New Roman"/>
          <w:sz w:val="26"/>
          <w:szCs w:val="26"/>
        </w:rPr>
        <w:t xml:space="preserve">Должностным лицом, ответственным за предоставление муниципальной услуги, является специалист </w:t>
      </w:r>
      <w:r w:rsidR="00A96E5B">
        <w:rPr>
          <w:rFonts w:ascii="Times New Roman" w:hAnsi="Times New Roman" w:cs="Times New Roman"/>
          <w:sz w:val="26"/>
          <w:szCs w:val="26"/>
        </w:rPr>
        <w:t>ОЗР.</w:t>
      </w:r>
    </w:p>
    <w:p w14:paraId="2663CFCE" w14:textId="77777777" w:rsidR="00A96E5B"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Должностным лицом, ответственным за принятие решения о даче согласия на заключение (об отказе в заключении) соглашения о перераспределении земельных участков, является </w:t>
      </w:r>
      <w:r w:rsidR="00A96E5B" w:rsidRPr="00A96E5B">
        <w:rPr>
          <w:rFonts w:cs="Times New Roman"/>
          <w:sz w:val="26"/>
          <w:szCs w:val="26"/>
        </w:rPr>
        <w:t xml:space="preserve">глава города Когалыма, либо лицо его замещающее, председатель уполномоченного органа, либо лицо его замещающее.   </w:t>
      </w:r>
    </w:p>
    <w:p w14:paraId="708A31C3" w14:textId="5E27DAE4"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Административные действия, входящие в состав настоящей административной процедуры: </w:t>
      </w:r>
    </w:p>
    <w:p w14:paraId="00A3E873" w14:textId="75EB6772"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 проверка представленных документов на наличие (отсутствие) оснований для отказа в предоставлении муниципальной услуги, указанных</w:t>
      </w:r>
      <w:r w:rsidR="00C930E7">
        <w:rPr>
          <w:rFonts w:cs="Times New Roman"/>
          <w:sz w:val="26"/>
          <w:szCs w:val="26"/>
        </w:rPr>
        <w:t xml:space="preserve"> в подпунктах 1 – 13 пункта 22 а</w:t>
      </w:r>
      <w:r w:rsidRPr="007653BE">
        <w:rPr>
          <w:rFonts w:cs="Times New Roman"/>
          <w:sz w:val="26"/>
          <w:szCs w:val="26"/>
        </w:rPr>
        <w:t xml:space="preserve">дминистративного регламента, в течение </w:t>
      </w:r>
      <w:r w:rsidR="00453F7F">
        <w:rPr>
          <w:rFonts w:cs="Times New Roman"/>
          <w:sz w:val="26"/>
          <w:szCs w:val="26"/>
        </w:rPr>
        <w:t>2</w:t>
      </w:r>
      <w:r w:rsidR="00A651AF">
        <w:rPr>
          <w:rFonts w:cs="Times New Roman"/>
          <w:sz w:val="26"/>
          <w:szCs w:val="26"/>
        </w:rPr>
        <w:t xml:space="preserve"> (</w:t>
      </w:r>
      <w:r w:rsidR="00453F7F">
        <w:rPr>
          <w:rFonts w:cs="Times New Roman"/>
          <w:sz w:val="26"/>
          <w:szCs w:val="26"/>
        </w:rPr>
        <w:t>двух</w:t>
      </w:r>
      <w:r w:rsidR="00A651AF">
        <w:rPr>
          <w:rFonts w:cs="Times New Roman"/>
          <w:sz w:val="26"/>
          <w:szCs w:val="26"/>
        </w:rPr>
        <w:t xml:space="preserve">) рабочих </w:t>
      </w:r>
      <w:r w:rsidRPr="007653BE">
        <w:rPr>
          <w:rFonts w:cs="Times New Roman"/>
          <w:sz w:val="26"/>
          <w:szCs w:val="26"/>
        </w:rPr>
        <w:t>дней со дня поступления заявления и документов к специалисту</w:t>
      </w:r>
      <w:r w:rsidR="00A651AF">
        <w:rPr>
          <w:rFonts w:cs="Times New Roman"/>
          <w:sz w:val="26"/>
          <w:szCs w:val="26"/>
        </w:rPr>
        <w:t xml:space="preserve"> ОЗР</w:t>
      </w:r>
      <w:r w:rsidRPr="007653BE">
        <w:rPr>
          <w:rFonts w:cs="Times New Roman"/>
          <w:sz w:val="26"/>
          <w:szCs w:val="26"/>
        </w:rPr>
        <w:t>, ответственному за предоставление муниципальной услуги;</w:t>
      </w:r>
    </w:p>
    <w:p w14:paraId="2B1938C1" w14:textId="2021789D"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2) при наличии оснований для отказа, в течение </w:t>
      </w:r>
      <w:r w:rsidR="00987F04">
        <w:rPr>
          <w:rFonts w:cs="Times New Roman"/>
          <w:sz w:val="26"/>
          <w:szCs w:val="26"/>
        </w:rPr>
        <w:t>15</w:t>
      </w:r>
      <w:r w:rsidR="00845BD9" w:rsidRPr="00EB4A69">
        <w:rPr>
          <w:rFonts w:cs="Times New Roman"/>
          <w:sz w:val="26"/>
          <w:szCs w:val="26"/>
        </w:rPr>
        <w:t xml:space="preserve"> (</w:t>
      </w:r>
      <w:r w:rsidR="00987F04">
        <w:rPr>
          <w:rFonts w:cs="Times New Roman"/>
          <w:sz w:val="26"/>
          <w:szCs w:val="26"/>
        </w:rPr>
        <w:t>пятнадцати</w:t>
      </w:r>
      <w:r w:rsidR="00845BD9" w:rsidRPr="00EB4A69">
        <w:rPr>
          <w:rFonts w:cs="Times New Roman"/>
          <w:sz w:val="26"/>
          <w:szCs w:val="26"/>
        </w:rPr>
        <w:t xml:space="preserve">) </w:t>
      </w:r>
      <w:r w:rsidR="009E0F21">
        <w:rPr>
          <w:rFonts w:cs="Times New Roman"/>
          <w:sz w:val="26"/>
          <w:szCs w:val="26"/>
        </w:rPr>
        <w:t>рабочих</w:t>
      </w:r>
      <w:r w:rsidRPr="007653BE">
        <w:rPr>
          <w:rFonts w:cs="Times New Roman"/>
          <w:sz w:val="26"/>
          <w:szCs w:val="26"/>
        </w:rPr>
        <w:t xml:space="preserve"> дней – подготовка проекта решения об отказе в заключении соглашения о перераспределении земельных участков; </w:t>
      </w:r>
    </w:p>
    <w:p w14:paraId="01A307B4" w14:textId="339BA33B"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3) в случае отсутствия оснований для отказа, в течение </w:t>
      </w:r>
      <w:r w:rsidR="00845BD9">
        <w:rPr>
          <w:rFonts w:cs="Times New Roman"/>
          <w:sz w:val="26"/>
          <w:szCs w:val="26"/>
        </w:rPr>
        <w:t xml:space="preserve">1 (одного) рабочего </w:t>
      </w:r>
      <w:r w:rsidRPr="007653BE">
        <w:rPr>
          <w:rFonts w:cs="Times New Roman"/>
          <w:sz w:val="26"/>
          <w:szCs w:val="26"/>
        </w:rPr>
        <w:t>дн</w:t>
      </w:r>
      <w:r w:rsidR="00845BD9">
        <w:rPr>
          <w:rFonts w:cs="Times New Roman"/>
          <w:sz w:val="26"/>
          <w:szCs w:val="26"/>
        </w:rPr>
        <w:t>я</w:t>
      </w:r>
      <w:r w:rsidRPr="007653BE">
        <w:rPr>
          <w:rFonts w:cs="Times New Roman"/>
          <w:sz w:val="26"/>
          <w:szCs w:val="26"/>
        </w:rPr>
        <w:t>, – проверка на наличие (отсутствие) необходимости согласования схемы расположения земельного участка, в соответствии со статьей 3.5 Федерального закона от 25</w:t>
      </w:r>
      <w:r w:rsidR="00A96E5B">
        <w:rPr>
          <w:rFonts w:cs="Times New Roman"/>
          <w:sz w:val="26"/>
          <w:szCs w:val="26"/>
        </w:rPr>
        <w:t>.10.</w:t>
      </w:r>
      <w:r w:rsidRPr="007653BE">
        <w:rPr>
          <w:rFonts w:cs="Times New Roman"/>
          <w:sz w:val="26"/>
          <w:szCs w:val="26"/>
        </w:rPr>
        <w:t xml:space="preserve">2001 </w:t>
      </w:r>
      <w:r w:rsidR="00A96E5B">
        <w:rPr>
          <w:rFonts w:cs="Times New Roman"/>
          <w:sz w:val="26"/>
          <w:szCs w:val="26"/>
        </w:rPr>
        <w:t>№</w:t>
      </w:r>
      <w:r w:rsidRPr="007653BE">
        <w:rPr>
          <w:rFonts w:cs="Times New Roman"/>
          <w:sz w:val="26"/>
          <w:szCs w:val="26"/>
        </w:rPr>
        <w:t>137-ФЗ «О введении в действие Земельного кодекса Российской Федерации»;</w:t>
      </w:r>
    </w:p>
    <w:p w14:paraId="666B3D39" w14:textId="67EE798A"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 4) при наличии необходимости согласования схемы – в течение 1 </w:t>
      </w:r>
      <w:r w:rsidR="00A96E5B">
        <w:rPr>
          <w:rFonts w:cs="Times New Roman"/>
          <w:sz w:val="26"/>
          <w:szCs w:val="26"/>
        </w:rPr>
        <w:t xml:space="preserve">(одного) </w:t>
      </w:r>
      <w:r w:rsidRPr="007653BE">
        <w:rPr>
          <w:rFonts w:cs="Times New Roman"/>
          <w:sz w:val="26"/>
          <w:szCs w:val="26"/>
        </w:rPr>
        <w:t xml:space="preserve">рабочего дня уведомление заявителя способом, указанным им в заявлении, </w:t>
      </w:r>
      <w:r w:rsidRPr="007653BE">
        <w:rPr>
          <w:rFonts w:cs="Times New Roman"/>
          <w:iCs/>
          <w:sz w:val="26"/>
          <w:szCs w:val="26"/>
        </w:rPr>
        <w:t xml:space="preserve">о продлении срока рассмотрения заявления и </w:t>
      </w:r>
      <w:r w:rsidRPr="007653BE">
        <w:rPr>
          <w:rFonts w:cs="Times New Roman"/>
          <w:sz w:val="26"/>
          <w:szCs w:val="26"/>
        </w:rPr>
        <w:t>обеспечение такого согласования;</w:t>
      </w:r>
    </w:p>
    <w:p w14:paraId="3B189813" w14:textId="308B84FD"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5) при отсутствии необходимости согласования схемы (а в случае необходимости такого согласование – после его осуществления) в течение </w:t>
      </w:r>
      <w:r w:rsidR="00EB5BDE">
        <w:rPr>
          <w:rFonts w:cs="Times New Roman"/>
          <w:sz w:val="26"/>
          <w:szCs w:val="26"/>
        </w:rPr>
        <w:t>24</w:t>
      </w:r>
      <w:r w:rsidR="00845BD9">
        <w:rPr>
          <w:rFonts w:cs="Times New Roman"/>
          <w:sz w:val="26"/>
          <w:szCs w:val="26"/>
        </w:rPr>
        <w:t xml:space="preserve"> (</w:t>
      </w:r>
      <w:r w:rsidR="00EB5BDE">
        <w:rPr>
          <w:rFonts w:cs="Times New Roman"/>
          <w:sz w:val="26"/>
          <w:szCs w:val="26"/>
        </w:rPr>
        <w:t>двадцати четырёх</w:t>
      </w:r>
      <w:r w:rsidR="00845BD9">
        <w:rPr>
          <w:rFonts w:cs="Times New Roman"/>
          <w:sz w:val="26"/>
          <w:szCs w:val="26"/>
        </w:rPr>
        <w:t>) рабочих</w:t>
      </w:r>
      <w:r w:rsidR="00A96E5B">
        <w:rPr>
          <w:rFonts w:cs="Times New Roman"/>
          <w:sz w:val="26"/>
          <w:szCs w:val="26"/>
        </w:rPr>
        <w:t xml:space="preserve"> </w:t>
      </w:r>
      <w:r w:rsidRPr="007653BE">
        <w:rPr>
          <w:rFonts w:cs="Times New Roman"/>
          <w:sz w:val="26"/>
          <w:szCs w:val="26"/>
        </w:rPr>
        <w:t>дней подготовка одного из следующих проектов:</w:t>
      </w:r>
    </w:p>
    <w:p w14:paraId="398EEEDD"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решения об утверждении схемы расположения земельного участка; </w:t>
      </w:r>
    </w:p>
    <w:p w14:paraId="3B6E6595"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согласия на заключение соглашения о перераспределении земельных участков в соответствии с утвержденным проектом межевания территории;</w:t>
      </w:r>
    </w:p>
    <w:p w14:paraId="153BE20B" w14:textId="3884563B"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6) после подписания документов, указанных в под</w:t>
      </w:r>
      <w:r w:rsidR="00647011">
        <w:rPr>
          <w:rFonts w:cs="Times New Roman"/>
          <w:sz w:val="26"/>
          <w:szCs w:val="26"/>
        </w:rPr>
        <w:t>пунктах 2, 5 настоящего пункта а</w:t>
      </w:r>
      <w:r w:rsidRPr="007653BE">
        <w:rPr>
          <w:rFonts w:cs="Times New Roman"/>
          <w:sz w:val="26"/>
          <w:szCs w:val="26"/>
        </w:rPr>
        <w:t xml:space="preserve">дминистративного регламента, </w:t>
      </w:r>
      <w:r w:rsidR="0076081A">
        <w:rPr>
          <w:rFonts w:cs="Times New Roman"/>
          <w:sz w:val="26"/>
          <w:szCs w:val="26"/>
        </w:rPr>
        <w:t>он</w:t>
      </w:r>
      <w:r w:rsidR="0076081A" w:rsidRPr="0076081A">
        <w:rPr>
          <w:rFonts w:cs="Times New Roman"/>
          <w:sz w:val="26"/>
          <w:szCs w:val="26"/>
        </w:rPr>
        <w:t xml:space="preserve"> передается специалисту отдела делопроизводства</w:t>
      </w:r>
      <w:r w:rsidR="0076081A">
        <w:rPr>
          <w:rFonts w:cs="Times New Roman"/>
          <w:sz w:val="26"/>
          <w:szCs w:val="26"/>
        </w:rPr>
        <w:t xml:space="preserve"> Администрации города Когалыма</w:t>
      </w:r>
      <w:r w:rsidR="0076081A" w:rsidRPr="0076081A">
        <w:rPr>
          <w:rFonts w:cs="Times New Roman"/>
          <w:sz w:val="26"/>
          <w:szCs w:val="26"/>
        </w:rPr>
        <w:t>, либо специалисту О</w:t>
      </w:r>
      <w:r w:rsidR="0076081A">
        <w:rPr>
          <w:rFonts w:cs="Times New Roman"/>
          <w:sz w:val="26"/>
          <w:szCs w:val="26"/>
        </w:rPr>
        <w:t>ЗР</w:t>
      </w:r>
      <w:r w:rsidR="0076081A" w:rsidRPr="0076081A">
        <w:rPr>
          <w:rFonts w:cs="Times New Roman"/>
          <w:sz w:val="26"/>
          <w:szCs w:val="26"/>
        </w:rPr>
        <w:t>, для регистрации и направления заявителю лично, либо по адр</w:t>
      </w:r>
      <w:r w:rsidR="0076081A">
        <w:rPr>
          <w:rFonts w:cs="Times New Roman"/>
          <w:sz w:val="26"/>
          <w:szCs w:val="26"/>
        </w:rPr>
        <w:t xml:space="preserve">есу, указанному в его обращении </w:t>
      </w:r>
      <w:r w:rsidRPr="007653BE">
        <w:rPr>
          <w:rFonts w:cs="Times New Roman"/>
          <w:sz w:val="26"/>
          <w:szCs w:val="26"/>
        </w:rPr>
        <w:t xml:space="preserve">в течение </w:t>
      </w:r>
      <w:r w:rsidR="0076081A">
        <w:rPr>
          <w:rFonts w:cs="Times New Roman"/>
          <w:sz w:val="26"/>
          <w:szCs w:val="26"/>
        </w:rPr>
        <w:t>3 (трех) рабочих дней</w:t>
      </w:r>
      <w:r w:rsidRPr="007653BE">
        <w:rPr>
          <w:rFonts w:cs="Times New Roman"/>
          <w:sz w:val="26"/>
          <w:szCs w:val="26"/>
        </w:rPr>
        <w:t xml:space="preserve"> со дня принятия соответствующего решения.</w:t>
      </w:r>
    </w:p>
    <w:p w14:paraId="355B7C77" w14:textId="1D6DC34A"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В случае принятия решения об утверждении схемы расположения земельного участка специалист</w:t>
      </w:r>
      <w:r w:rsidR="00A96E5B">
        <w:rPr>
          <w:rFonts w:cs="Times New Roman"/>
          <w:sz w:val="26"/>
          <w:szCs w:val="26"/>
        </w:rPr>
        <w:t xml:space="preserve"> ОЗР</w:t>
      </w:r>
      <w:r w:rsidRPr="007653BE">
        <w:rPr>
          <w:rFonts w:cs="Times New Roman"/>
          <w:sz w:val="26"/>
          <w:szCs w:val="26"/>
        </w:rPr>
        <w:t xml:space="preserve">, ответственный за предоставление муниципальной услуги, обеспечивает направление указанного решения с приложением схемы расположения земельного участка в Управление </w:t>
      </w:r>
      <w:proofErr w:type="spellStart"/>
      <w:r w:rsidRPr="007653BE">
        <w:rPr>
          <w:rFonts w:cs="Times New Roman"/>
          <w:sz w:val="26"/>
          <w:szCs w:val="26"/>
        </w:rPr>
        <w:t>Росреестра</w:t>
      </w:r>
      <w:proofErr w:type="spellEnd"/>
      <w:r w:rsidRPr="007653BE">
        <w:rPr>
          <w:rFonts w:cs="Times New Roman"/>
          <w:sz w:val="26"/>
          <w:szCs w:val="26"/>
        </w:rPr>
        <w:t xml:space="preserve"> в срок не более чем </w:t>
      </w:r>
      <w:r w:rsidR="00A96E5B">
        <w:rPr>
          <w:rFonts w:cs="Times New Roman"/>
          <w:sz w:val="26"/>
          <w:szCs w:val="26"/>
        </w:rPr>
        <w:t>5 (</w:t>
      </w:r>
      <w:r w:rsidRPr="007653BE">
        <w:rPr>
          <w:rFonts w:cs="Times New Roman"/>
          <w:sz w:val="26"/>
          <w:szCs w:val="26"/>
        </w:rPr>
        <w:t>пять</w:t>
      </w:r>
      <w:r w:rsidR="00A96E5B">
        <w:rPr>
          <w:rFonts w:cs="Times New Roman"/>
          <w:sz w:val="26"/>
          <w:szCs w:val="26"/>
        </w:rPr>
        <w:t>)</w:t>
      </w:r>
      <w:r w:rsidRPr="007653BE">
        <w:rPr>
          <w:rFonts w:cs="Times New Roman"/>
          <w:sz w:val="26"/>
          <w:szCs w:val="26"/>
        </w:rPr>
        <w:t xml:space="preserve"> рабочих дней со дня принятия указанного решения.</w:t>
      </w:r>
    </w:p>
    <w:p w14:paraId="11C2AB1D" w14:textId="1FA71BB9"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Критерием для принятия решения о подготовке проекта решения об утверждении схемы расположения земельного участка, проекта согласия на заключение соглашения о перераспределении земельных участков в соответствии с утвержденным проектом межевания территории,  проекта решения об отказе в заключении соглашения о перераспределении земельных участков, является наличие (отсутствие) оснований для отказа в предоставлении муниципальной услуги, указанных</w:t>
      </w:r>
      <w:r w:rsidR="00C930E7">
        <w:rPr>
          <w:rFonts w:cs="Times New Roman"/>
          <w:sz w:val="26"/>
          <w:szCs w:val="26"/>
        </w:rPr>
        <w:t xml:space="preserve"> в подпунктах 1 – 13 пункта 22 а</w:t>
      </w:r>
      <w:r w:rsidRPr="007653BE">
        <w:rPr>
          <w:rFonts w:cs="Times New Roman"/>
          <w:sz w:val="26"/>
          <w:szCs w:val="26"/>
        </w:rPr>
        <w:t>дминистративного регламента.</w:t>
      </w:r>
    </w:p>
    <w:p w14:paraId="742B2EC1" w14:textId="1FBB05AE" w:rsidR="00E53CCE" w:rsidRPr="007653BE" w:rsidRDefault="0076081A"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Максимальный срок</w:t>
      </w:r>
      <w:r w:rsidR="00E53CCE" w:rsidRPr="007653BE">
        <w:rPr>
          <w:rFonts w:cs="Times New Roman"/>
          <w:sz w:val="26"/>
          <w:szCs w:val="26"/>
        </w:rPr>
        <w:t xml:space="preserve"> выполнения данной административной процедуры </w:t>
      </w:r>
      <w:r w:rsidR="00C266C3">
        <w:rPr>
          <w:rFonts w:cs="Times New Roman"/>
          <w:sz w:val="26"/>
          <w:szCs w:val="26"/>
        </w:rPr>
        <w:t>2</w:t>
      </w:r>
      <w:r w:rsidR="00987F04">
        <w:rPr>
          <w:rFonts w:cs="Times New Roman"/>
          <w:sz w:val="26"/>
          <w:szCs w:val="26"/>
        </w:rPr>
        <w:t>0</w:t>
      </w:r>
      <w:r w:rsidRPr="0076081A">
        <w:rPr>
          <w:rFonts w:cs="Times New Roman"/>
          <w:sz w:val="26"/>
          <w:szCs w:val="26"/>
        </w:rPr>
        <w:t xml:space="preserve"> (</w:t>
      </w:r>
      <w:r w:rsidR="00C266C3">
        <w:rPr>
          <w:rFonts w:cs="Times New Roman"/>
          <w:sz w:val="26"/>
          <w:szCs w:val="26"/>
        </w:rPr>
        <w:t>двадцать</w:t>
      </w:r>
      <w:r w:rsidRPr="0076081A">
        <w:rPr>
          <w:rFonts w:cs="Times New Roman"/>
          <w:sz w:val="26"/>
          <w:szCs w:val="26"/>
        </w:rPr>
        <w:t>) рабочих дней</w:t>
      </w:r>
      <w:r>
        <w:rPr>
          <w:rFonts w:cs="Times New Roman"/>
          <w:i/>
          <w:sz w:val="26"/>
          <w:szCs w:val="26"/>
        </w:rPr>
        <w:t xml:space="preserve"> </w:t>
      </w:r>
      <w:r w:rsidR="00E53CCE" w:rsidRPr="007653BE">
        <w:rPr>
          <w:rFonts w:cs="Times New Roman"/>
          <w:sz w:val="26"/>
          <w:szCs w:val="26"/>
        </w:rPr>
        <w:t>со дня поступления специалисту</w:t>
      </w:r>
      <w:r>
        <w:rPr>
          <w:rFonts w:cs="Times New Roman"/>
          <w:sz w:val="26"/>
          <w:szCs w:val="26"/>
        </w:rPr>
        <w:t xml:space="preserve"> ОЗР</w:t>
      </w:r>
      <w:r w:rsidR="00E53CCE" w:rsidRPr="007653BE">
        <w:rPr>
          <w:rFonts w:cs="Times New Roman"/>
          <w:sz w:val="26"/>
          <w:szCs w:val="26"/>
        </w:rPr>
        <w:t>, ответственному за предоставление муниципальной услуги, зарегистрированного заявления и прилагаемых к нему документов.</w:t>
      </w:r>
    </w:p>
    <w:p w14:paraId="37AD9D4C"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Результатом выполнения данной административной процедуры является:</w:t>
      </w:r>
    </w:p>
    <w:p w14:paraId="1A7837C4" w14:textId="5372020C" w:rsidR="00E53CCE" w:rsidRPr="007653BE" w:rsidRDefault="00765AEE" w:rsidP="00E53CCE">
      <w:pPr>
        <w:autoSpaceDE w:val="0"/>
        <w:autoSpaceDN w:val="0"/>
        <w:adjustRightInd w:val="0"/>
        <w:spacing w:after="0" w:line="240" w:lineRule="auto"/>
        <w:ind w:firstLine="709"/>
        <w:jc w:val="both"/>
        <w:rPr>
          <w:rFonts w:cs="Times New Roman"/>
          <w:strike/>
          <w:sz w:val="26"/>
          <w:szCs w:val="26"/>
        </w:rPr>
      </w:pPr>
      <w:r>
        <w:rPr>
          <w:rFonts w:cs="Times New Roman"/>
          <w:sz w:val="26"/>
          <w:szCs w:val="26"/>
        </w:rPr>
        <w:t>постановление Администрации города Когалыма</w:t>
      </w:r>
      <w:r w:rsidR="00E53CCE" w:rsidRPr="007653BE">
        <w:rPr>
          <w:rFonts w:cs="Times New Roman"/>
          <w:sz w:val="26"/>
          <w:szCs w:val="26"/>
        </w:rPr>
        <w:t xml:space="preserve"> об утверждении схемы расположения земельного участка, подписанное </w:t>
      </w:r>
      <w:r>
        <w:rPr>
          <w:rFonts w:cs="Times New Roman"/>
          <w:sz w:val="26"/>
          <w:szCs w:val="26"/>
        </w:rPr>
        <w:t xml:space="preserve">главой города Когалыма, либо лицом его замещающим, </w:t>
      </w:r>
      <w:r w:rsidR="00E53CCE" w:rsidRPr="007653BE">
        <w:rPr>
          <w:rFonts w:cs="Times New Roman"/>
          <w:sz w:val="26"/>
          <w:szCs w:val="26"/>
        </w:rPr>
        <w:t xml:space="preserve">с приложением утвержденной схемы расположения земельного участка; </w:t>
      </w:r>
    </w:p>
    <w:p w14:paraId="110014CD" w14:textId="165F1804" w:rsidR="00E53CCE" w:rsidRPr="007653BE" w:rsidRDefault="00E53CCE" w:rsidP="00E53CCE">
      <w:pPr>
        <w:pStyle w:val="ConsPlusNormal"/>
        <w:ind w:firstLine="709"/>
        <w:jc w:val="both"/>
        <w:rPr>
          <w:rFonts w:ascii="Times New Roman" w:hAnsi="Times New Roman" w:cs="Times New Roman"/>
          <w:sz w:val="26"/>
          <w:szCs w:val="26"/>
        </w:rPr>
      </w:pPr>
      <w:r w:rsidRPr="007653BE">
        <w:rPr>
          <w:rFonts w:ascii="Times New Roman" w:hAnsi="Times New Roman" w:cs="Times New Roman"/>
          <w:sz w:val="26"/>
          <w:szCs w:val="26"/>
        </w:rPr>
        <w:t xml:space="preserve">согласие на заключение соглашения о перераспределении земельных участков в соответствии с утвержденным проектом межевания территории, оформленное на </w:t>
      </w:r>
      <w:r w:rsidRPr="004E088E">
        <w:rPr>
          <w:rFonts w:ascii="Times New Roman" w:hAnsi="Times New Roman" w:cs="Times New Roman"/>
          <w:sz w:val="26"/>
          <w:szCs w:val="26"/>
        </w:rPr>
        <w:t xml:space="preserve">бланке </w:t>
      </w:r>
      <w:r w:rsidR="004E088E" w:rsidRPr="004E088E">
        <w:rPr>
          <w:rFonts w:ascii="Times New Roman" w:hAnsi="Times New Roman" w:cs="Times New Roman"/>
          <w:sz w:val="26"/>
          <w:szCs w:val="26"/>
        </w:rPr>
        <w:t>Администрации города Когалыма</w:t>
      </w:r>
      <w:r w:rsidRPr="007653BE">
        <w:rPr>
          <w:rFonts w:ascii="Times New Roman" w:hAnsi="Times New Roman" w:cs="Times New Roman"/>
          <w:sz w:val="26"/>
          <w:szCs w:val="26"/>
        </w:rPr>
        <w:t xml:space="preserve">, подписанное </w:t>
      </w:r>
      <w:r w:rsidR="004E088E" w:rsidRPr="004E088E">
        <w:rPr>
          <w:rFonts w:ascii="Times New Roman" w:hAnsi="Times New Roman" w:cs="Times New Roman"/>
          <w:sz w:val="26"/>
          <w:szCs w:val="26"/>
        </w:rPr>
        <w:t>главой города Когалыма, либо лицом его замещающим</w:t>
      </w:r>
      <w:r w:rsidRPr="007653BE">
        <w:rPr>
          <w:rFonts w:ascii="Times New Roman" w:hAnsi="Times New Roman" w:cs="Times New Roman"/>
          <w:sz w:val="26"/>
          <w:szCs w:val="26"/>
        </w:rPr>
        <w:t>;</w:t>
      </w:r>
    </w:p>
    <w:p w14:paraId="4B2AB199" w14:textId="6D288203" w:rsidR="00E53CCE" w:rsidRPr="007653BE" w:rsidRDefault="00765AEE" w:rsidP="00E53CC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уведомление </w:t>
      </w:r>
      <w:r w:rsidR="00E53CCE" w:rsidRPr="007653BE">
        <w:rPr>
          <w:rFonts w:ascii="Times New Roman" w:hAnsi="Times New Roman" w:cs="Times New Roman"/>
          <w:sz w:val="26"/>
          <w:szCs w:val="26"/>
        </w:rPr>
        <w:t>об отказе в заключении соглашения о перераспределении земельных участков, в котором указываются все осно</w:t>
      </w:r>
      <w:r>
        <w:rPr>
          <w:rFonts w:ascii="Times New Roman" w:hAnsi="Times New Roman" w:cs="Times New Roman"/>
          <w:sz w:val="26"/>
          <w:szCs w:val="26"/>
        </w:rPr>
        <w:t xml:space="preserve">вания принятия такого решения, </w:t>
      </w:r>
      <w:r w:rsidRPr="00765AEE">
        <w:rPr>
          <w:rFonts w:ascii="Times New Roman" w:hAnsi="Times New Roman" w:cs="Times New Roman"/>
          <w:sz w:val="26"/>
          <w:szCs w:val="26"/>
        </w:rPr>
        <w:t>подписанное главой города Когалыма, либо лицом его замещающим</w:t>
      </w:r>
      <w:r w:rsidR="0088349B">
        <w:rPr>
          <w:rFonts w:ascii="Times New Roman" w:hAnsi="Times New Roman" w:cs="Times New Roman"/>
          <w:sz w:val="26"/>
          <w:szCs w:val="26"/>
        </w:rPr>
        <w:t>.</w:t>
      </w:r>
    </w:p>
    <w:p w14:paraId="3FEC0C1B" w14:textId="59B6D70E"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r w:rsidRPr="007653BE">
        <w:rPr>
          <w:rFonts w:eastAsia="Calibri" w:cs="Times New Roman"/>
          <w:sz w:val="26"/>
          <w:szCs w:val="26"/>
        </w:rPr>
        <w:t xml:space="preserve">Способ фиксации результата выполнения административной процедуры: </w:t>
      </w:r>
      <w:r w:rsidR="00E27315" w:rsidRPr="00E27315">
        <w:rPr>
          <w:rFonts w:cs="Times New Roman"/>
          <w:sz w:val="26"/>
          <w:szCs w:val="26"/>
        </w:rPr>
        <w:t>регистрация путем указания номера и даты документа</w:t>
      </w:r>
      <w:r w:rsidR="0084575D">
        <w:rPr>
          <w:rFonts w:eastAsia="Calibri" w:cs="Times New Roman"/>
          <w:sz w:val="26"/>
          <w:szCs w:val="26"/>
        </w:rPr>
        <w:t>.</w:t>
      </w:r>
    </w:p>
    <w:p w14:paraId="5D993343" w14:textId="56651E42"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eastAsia="Calibri" w:cs="Times New Roman"/>
          <w:sz w:val="26"/>
          <w:szCs w:val="26"/>
        </w:rPr>
        <w:t xml:space="preserve">Документы, являющиеся результатом </w:t>
      </w:r>
      <w:r w:rsidRPr="007653BE">
        <w:rPr>
          <w:rFonts w:cs="Times New Roman"/>
          <w:sz w:val="26"/>
          <w:szCs w:val="26"/>
        </w:rPr>
        <w:t>данной административной процедуры</w:t>
      </w:r>
      <w:r w:rsidRPr="007653BE">
        <w:rPr>
          <w:rFonts w:eastAsia="Calibri" w:cs="Times New Roman"/>
          <w:sz w:val="26"/>
          <w:szCs w:val="26"/>
        </w:rPr>
        <w:t xml:space="preserve">, передаются </w:t>
      </w:r>
      <w:r w:rsidR="006F4079" w:rsidRPr="006F4079">
        <w:rPr>
          <w:rFonts w:eastAsia="Calibri" w:cs="Times New Roman"/>
          <w:sz w:val="26"/>
          <w:szCs w:val="26"/>
        </w:rPr>
        <w:t>специалист</w:t>
      </w:r>
      <w:r w:rsidR="0088349B">
        <w:rPr>
          <w:rFonts w:eastAsia="Calibri" w:cs="Times New Roman"/>
          <w:sz w:val="26"/>
          <w:szCs w:val="26"/>
        </w:rPr>
        <w:t>у</w:t>
      </w:r>
      <w:r w:rsidR="006F4079" w:rsidRPr="006F4079">
        <w:rPr>
          <w:rFonts w:eastAsia="Calibri" w:cs="Times New Roman"/>
          <w:sz w:val="26"/>
          <w:szCs w:val="26"/>
        </w:rPr>
        <w:t xml:space="preserve"> отдела делопроизводства</w:t>
      </w:r>
      <w:r w:rsidR="006F4079">
        <w:rPr>
          <w:rFonts w:eastAsia="Calibri" w:cs="Times New Roman"/>
          <w:sz w:val="26"/>
          <w:szCs w:val="26"/>
        </w:rPr>
        <w:t xml:space="preserve"> Администрации города Когалыма</w:t>
      </w:r>
      <w:r w:rsidRPr="007653BE">
        <w:rPr>
          <w:rFonts w:eastAsia="Calibri" w:cs="Times New Roman"/>
          <w:i/>
          <w:sz w:val="26"/>
          <w:szCs w:val="26"/>
        </w:rPr>
        <w:t>,</w:t>
      </w:r>
      <w:r w:rsidRPr="007653BE">
        <w:rPr>
          <w:rFonts w:eastAsia="Calibri" w:cs="Times New Roman"/>
          <w:sz w:val="26"/>
          <w:szCs w:val="26"/>
        </w:rPr>
        <w:t xml:space="preserve"> ответственному </w:t>
      </w:r>
      <w:r w:rsidRPr="007653BE">
        <w:rPr>
          <w:rFonts w:cs="Times New Roman"/>
          <w:sz w:val="26"/>
          <w:szCs w:val="26"/>
        </w:rPr>
        <w:t>за выдачу (направление) заявителю результата предоставления муниципальной услуги.</w:t>
      </w:r>
    </w:p>
    <w:p w14:paraId="595067CE" w14:textId="77777777"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p>
    <w:p w14:paraId="7CAB3B33"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 xml:space="preserve">Выдача (направление) заявителю решения о даче согласия на заключение </w:t>
      </w:r>
    </w:p>
    <w:p w14:paraId="500B0CE9"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 xml:space="preserve">(об отказе в заключении) соглашения о перераспределении </w:t>
      </w:r>
    </w:p>
    <w:p w14:paraId="52FB2A60"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земельных участков</w:t>
      </w:r>
    </w:p>
    <w:p w14:paraId="089575A7" w14:textId="77777777" w:rsidR="00E53CCE" w:rsidRPr="007653BE" w:rsidRDefault="00E53CCE" w:rsidP="00E53CCE">
      <w:pPr>
        <w:autoSpaceDE w:val="0"/>
        <w:autoSpaceDN w:val="0"/>
        <w:adjustRightInd w:val="0"/>
        <w:spacing w:after="0" w:line="240" w:lineRule="auto"/>
        <w:jc w:val="center"/>
        <w:rPr>
          <w:rFonts w:cs="Times New Roman"/>
          <w:sz w:val="26"/>
          <w:szCs w:val="26"/>
        </w:rPr>
      </w:pPr>
    </w:p>
    <w:p w14:paraId="68CF33CC" w14:textId="64CEDFD4"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3</w:t>
      </w:r>
      <w:r w:rsidR="00A651AF">
        <w:rPr>
          <w:rFonts w:cs="Times New Roman"/>
          <w:sz w:val="26"/>
          <w:szCs w:val="26"/>
        </w:rPr>
        <w:t>8</w:t>
      </w:r>
      <w:r w:rsidRPr="007653BE">
        <w:rPr>
          <w:rFonts w:cs="Times New Roman"/>
          <w:sz w:val="26"/>
          <w:szCs w:val="26"/>
        </w:rPr>
        <w:t xml:space="preserve">. Основанием для начала административной процедуры является поступление </w:t>
      </w:r>
      <w:r w:rsidR="0084575D">
        <w:rPr>
          <w:rFonts w:cs="Times New Roman"/>
          <w:sz w:val="26"/>
          <w:szCs w:val="26"/>
        </w:rPr>
        <w:t>постановления</w:t>
      </w:r>
      <w:r w:rsidRPr="007653BE">
        <w:rPr>
          <w:rFonts w:cs="Times New Roman"/>
          <w:sz w:val="26"/>
          <w:szCs w:val="26"/>
        </w:rPr>
        <w:t xml:space="preserve"> об утверждении схемы расположения земельного участка, согласия на заключение соглашения о перераспределении земельных участков, решения об отказе в заключении соглашения о перераспределении земельных участков к </w:t>
      </w:r>
      <w:r w:rsidR="006F4079" w:rsidRPr="006F4079">
        <w:rPr>
          <w:rFonts w:cs="Times New Roman"/>
          <w:sz w:val="26"/>
          <w:szCs w:val="26"/>
        </w:rPr>
        <w:t>специалист</w:t>
      </w:r>
      <w:r w:rsidR="006F4079">
        <w:rPr>
          <w:rFonts w:cs="Times New Roman"/>
          <w:sz w:val="26"/>
          <w:szCs w:val="26"/>
        </w:rPr>
        <w:t>у</w:t>
      </w:r>
      <w:r w:rsidR="006F4079" w:rsidRPr="006F4079">
        <w:rPr>
          <w:rFonts w:cs="Times New Roman"/>
          <w:sz w:val="26"/>
          <w:szCs w:val="26"/>
        </w:rPr>
        <w:t xml:space="preserve"> отдела делопроизводства Администрации города Когалыма</w:t>
      </w:r>
      <w:r w:rsidRPr="007653BE">
        <w:rPr>
          <w:rFonts w:cs="Times New Roman"/>
          <w:sz w:val="26"/>
          <w:szCs w:val="26"/>
        </w:rPr>
        <w:t>, ответственному за выдачу (направление) заявителю результата предоставления муниципальной услуги.</w:t>
      </w:r>
    </w:p>
    <w:p w14:paraId="700318C9" w14:textId="4463FD0D"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Должностным лицом, ответственным за направление (выдачу) результата предоставления муниципальной услуги, является </w:t>
      </w:r>
      <w:r w:rsidR="006F4079" w:rsidRPr="006F4079">
        <w:rPr>
          <w:rFonts w:cs="Times New Roman"/>
          <w:sz w:val="26"/>
          <w:szCs w:val="26"/>
        </w:rPr>
        <w:t>специалист отдела делопроизводства Администрации города Когалыма</w:t>
      </w:r>
      <w:r w:rsidR="006F4079">
        <w:rPr>
          <w:rFonts w:cs="Times New Roman"/>
          <w:sz w:val="26"/>
          <w:szCs w:val="26"/>
        </w:rPr>
        <w:t xml:space="preserve">, </w:t>
      </w:r>
      <w:r w:rsidRPr="007653BE">
        <w:rPr>
          <w:rFonts w:cs="Times New Roman"/>
          <w:sz w:val="26"/>
          <w:szCs w:val="26"/>
        </w:rPr>
        <w:t>ответственный за выдачу (направление) заявителю результата предоставления муниципальной услуги.</w:t>
      </w:r>
    </w:p>
    <w:p w14:paraId="41DAC4A4" w14:textId="73DDCD70"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Максимальный срок направления документов, указанных в абзаце первом настоящего пункта, посредством почтового отправления, а также в электронной форме – не позднее </w:t>
      </w:r>
      <w:r w:rsidR="00987F04">
        <w:rPr>
          <w:rFonts w:cs="Times New Roman"/>
          <w:sz w:val="26"/>
          <w:szCs w:val="26"/>
        </w:rPr>
        <w:t>3</w:t>
      </w:r>
      <w:r w:rsidR="006F4079">
        <w:rPr>
          <w:rFonts w:cs="Times New Roman"/>
          <w:sz w:val="26"/>
          <w:szCs w:val="26"/>
        </w:rPr>
        <w:t xml:space="preserve"> (трёх) рабочих </w:t>
      </w:r>
      <w:r w:rsidRPr="007653BE">
        <w:rPr>
          <w:rFonts w:cs="Times New Roman"/>
          <w:sz w:val="26"/>
          <w:szCs w:val="26"/>
        </w:rPr>
        <w:t>дней</w:t>
      </w:r>
      <w:r w:rsidR="006F4079">
        <w:rPr>
          <w:rFonts w:cs="Times New Roman"/>
          <w:sz w:val="26"/>
          <w:szCs w:val="26"/>
        </w:rPr>
        <w:t>,</w:t>
      </w:r>
      <w:r w:rsidRPr="007653BE">
        <w:rPr>
          <w:rFonts w:cs="Times New Roman"/>
          <w:sz w:val="26"/>
          <w:szCs w:val="26"/>
        </w:rPr>
        <w:t xml:space="preserve"> со дня подписания и регистрации таких документов. Срок выдачи указанных документов заявителю при личном обращении – 15 минут.</w:t>
      </w:r>
    </w:p>
    <w:p w14:paraId="00B69788" w14:textId="2CC3ECD2"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Критерием принятия решения о направлении документов заявителю является наличие подписанных и зарегистрированных документов, указанных в а</w:t>
      </w:r>
      <w:r w:rsidR="00693782">
        <w:rPr>
          <w:rFonts w:cs="Times New Roman"/>
          <w:sz w:val="26"/>
          <w:szCs w:val="26"/>
        </w:rPr>
        <w:t>бзаце первом настоящего пункта а</w:t>
      </w:r>
      <w:r w:rsidRPr="007653BE">
        <w:rPr>
          <w:rFonts w:cs="Times New Roman"/>
          <w:sz w:val="26"/>
          <w:szCs w:val="26"/>
        </w:rPr>
        <w:t>дминистративного регламента.</w:t>
      </w:r>
    </w:p>
    <w:p w14:paraId="77DFE89C"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14:paraId="63EBAF51" w14:textId="695FE816" w:rsidR="00E53CCE" w:rsidRPr="007653BE" w:rsidRDefault="000623FB"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выдача</w:t>
      </w:r>
      <w:r w:rsidR="00693782">
        <w:rPr>
          <w:rFonts w:cs="Times New Roman"/>
          <w:sz w:val="26"/>
          <w:szCs w:val="26"/>
        </w:rPr>
        <w:t xml:space="preserve"> лично в у</w:t>
      </w:r>
      <w:r w:rsidR="00E53CCE" w:rsidRPr="007653BE">
        <w:rPr>
          <w:rFonts w:cs="Times New Roman"/>
          <w:sz w:val="26"/>
          <w:szCs w:val="26"/>
        </w:rPr>
        <w:t xml:space="preserve">полномоченном органе; </w:t>
      </w:r>
    </w:p>
    <w:p w14:paraId="63B1AB89"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направление посредством почтового отправления заказным письмом с уведомлением по почтовому адресу, указанному в заявлении;</w:t>
      </w:r>
    </w:p>
    <w:p w14:paraId="320EA34D" w14:textId="03937751" w:rsidR="00E53CC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направление</w:t>
      </w:r>
      <w:r w:rsidR="000623FB">
        <w:rPr>
          <w:rFonts w:cs="Times New Roman"/>
          <w:sz w:val="26"/>
          <w:szCs w:val="26"/>
        </w:rPr>
        <w:t xml:space="preserve"> на электронную почту заявителя.</w:t>
      </w:r>
    </w:p>
    <w:p w14:paraId="49E836BC" w14:textId="77777777"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r w:rsidRPr="007653BE">
        <w:rPr>
          <w:rFonts w:eastAsia="Calibri" w:cs="Times New Roman"/>
          <w:sz w:val="26"/>
          <w:szCs w:val="26"/>
        </w:rPr>
        <w:t>Способ фиксации результата выполнения административной процедуры:</w:t>
      </w:r>
    </w:p>
    <w:p w14:paraId="6C88AC87" w14:textId="77777777"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r w:rsidRPr="007653BE">
        <w:rPr>
          <w:rFonts w:eastAsia="Calibri" w:cs="Times New Roman"/>
          <w:sz w:val="26"/>
          <w:szCs w:val="26"/>
        </w:rPr>
        <w:t>в случае выдачи нарочно заявителю – делается запись в журнале регистрации заявлений;</w:t>
      </w:r>
    </w:p>
    <w:p w14:paraId="524F95E7" w14:textId="0C1656F5"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r w:rsidRPr="007653BE">
        <w:rPr>
          <w:rFonts w:eastAsia="Calibri" w:cs="Times New Roman"/>
          <w:sz w:val="26"/>
          <w:szCs w:val="26"/>
        </w:rPr>
        <w:t xml:space="preserve">в случае направления заявителю </w:t>
      </w:r>
      <w:r w:rsidRPr="007653BE">
        <w:rPr>
          <w:rFonts w:cs="Times New Roman"/>
          <w:sz w:val="26"/>
          <w:szCs w:val="26"/>
        </w:rPr>
        <w:t>посредством почтового отправления </w:t>
      </w:r>
      <w:r w:rsidRPr="007653BE">
        <w:rPr>
          <w:rFonts w:eastAsia="Calibri" w:cs="Times New Roman"/>
          <w:sz w:val="26"/>
          <w:szCs w:val="26"/>
        </w:rPr>
        <w:t>– получение уведомление о вручении;</w:t>
      </w:r>
    </w:p>
    <w:p w14:paraId="52369742" w14:textId="5F7BCFD5"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eastAsia="Calibri" w:cs="Times New Roman"/>
          <w:sz w:val="26"/>
          <w:szCs w:val="26"/>
        </w:rPr>
        <w:t xml:space="preserve">в случае направления документов </w:t>
      </w:r>
      <w:r w:rsidRPr="007653BE">
        <w:rPr>
          <w:rFonts w:cs="Times New Roman"/>
          <w:sz w:val="26"/>
          <w:szCs w:val="26"/>
        </w:rPr>
        <w:t xml:space="preserve">на электронную </w:t>
      </w:r>
      <w:r w:rsidR="006F4079">
        <w:rPr>
          <w:rFonts w:cs="Times New Roman"/>
          <w:sz w:val="26"/>
          <w:szCs w:val="26"/>
        </w:rPr>
        <w:t>почту заявителя -</w:t>
      </w:r>
      <w:r w:rsidRPr="007653BE">
        <w:rPr>
          <w:rFonts w:cs="Times New Roman"/>
          <w:sz w:val="26"/>
          <w:szCs w:val="26"/>
        </w:rPr>
        <w:t xml:space="preserve"> </w:t>
      </w:r>
      <w:r w:rsidRPr="006F4079">
        <w:rPr>
          <w:rFonts w:cs="Times New Roman"/>
          <w:sz w:val="26"/>
          <w:szCs w:val="26"/>
        </w:rPr>
        <w:t xml:space="preserve">прикрепление к электронному документообороту скриншота электронного уведомления </w:t>
      </w:r>
      <w:r w:rsidR="006F4079">
        <w:rPr>
          <w:rFonts w:cs="Times New Roman"/>
          <w:sz w:val="26"/>
          <w:szCs w:val="26"/>
        </w:rPr>
        <w:t>об отправке</w:t>
      </w:r>
      <w:r w:rsidRPr="006F4079">
        <w:rPr>
          <w:rFonts w:cs="Times New Roman"/>
          <w:sz w:val="26"/>
          <w:szCs w:val="26"/>
        </w:rPr>
        <w:t xml:space="preserve"> сообщения</w:t>
      </w:r>
      <w:r w:rsidR="00362F61">
        <w:rPr>
          <w:rFonts w:cs="Times New Roman"/>
          <w:sz w:val="26"/>
          <w:szCs w:val="26"/>
        </w:rPr>
        <w:t>.</w:t>
      </w:r>
    </w:p>
    <w:p w14:paraId="56B77161" w14:textId="4025254A" w:rsidR="00E53CCE" w:rsidRPr="007653BE" w:rsidRDefault="00E53CCE" w:rsidP="00E53CCE">
      <w:pPr>
        <w:autoSpaceDE w:val="0"/>
        <w:autoSpaceDN w:val="0"/>
        <w:adjustRightInd w:val="0"/>
        <w:spacing w:after="0" w:line="240" w:lineRule="auto"/>
        <w:ind w:firstLine="709"/>
        <w:jc w:val="both"/>
        <w:rPr>
          <w:rFonts w:cs="Times New Roman"/>
          <w:i/>
          <w:sz w:val="26"/>
          <w:szCs w:val="26"/>
        </w:rPr>
      </w:pPr>
      <w:r w:rsidRPr="007653BE">
        <w:rPr>
          <w:rFonts w:cs="Times New Roman"/>
          <w:sz w:val="26"/>
          <w:szCs w:val="26"/>
        </w:rPr>
        <w:t>3</w:t>
      </w:r>
      <w:r w:rsidR="00765AEE">
        <w:rPr>
          <w:rFonts w:cs="Times New Roman"/>
          <w:sz w:val="26"/>
          <w:szCs w:val="26"/>
        </w:rPr>
        <w:t>9</w:t>
      </w:r>
      <w:r w:rsidRPr="007653BE">
        <w:rPr>
          <w:rFonts w:cs="Times New Roman"/>
          <w:sz w:val="26"/>
          <w:szCs w:val="26"/>
        </w:rPr>
        <w:t xml:space="preserve">. Заявитель, которому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на основании пунктов 11, 12 статьи 39.29 Земельного кодекса Российской Федерации обеспечивает выполнение кадастровых работ земельных участков, которые образуются в результате перераспределения, или земельного участка, право собственности на который приобретает заявитель, после чего обращается в кадастровую палату с заявлением о государственном кадастровом учете таких земельных участков. </w:t>
      </w:r>
    </w:p>
    <w:p w14:paraId="56858355" w14:textId="77777777"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p>
    <w:p w14:paraId="5B0C3FB3"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Подготовка соглашения о перераспределении земельных участков</w:t>
      </w:r>
    </w:p>
    <w:p w14:paraId="7FF49E79" w14:textId="77777777" w:rsidR="00E53CCE" w:rsidRPr="007653BE" w:rsidRDefault="00E53CCE" w:rsidP="00E53CCE">
      <w:pPr>
        <w:autoSpaceDE w:val="0"/>
        <w:autoSpaceDN w:val="0"/>
        <w:adjustRightInd w:val="0"/>
        <w:spacing w:after="0" w:line="240" w:lineRule="auto"/>
        <w:jc w:val="center"/>
        <w:rPr>
          <w:rFonts w:cs="Times New Roman"/>
          <w:sz w:val="26"/>
          <w:szCs w:val="26"/>
        </w:rPr>
      </w:pPr>
    </w:p>
    <w:p w14:paraId="6670901A" w14:textId="6BE8C26B" w:rsidR="00E53CCE" w:rsidRPr="007653BE" w:rsidRDefault="00765AEE"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40</w:t>
      </w:r>
      <w:r w:rsidR="00E53CCE" w:rsidRPr="007653BE">
        <w:rPr>
          <w:rFonts w:cs="Times New Roman"/>
          <w:sz w:val="26"/>
          <w:szCs w:val="26"/>
        </w:rPr>
        <w:t xml:space="preserve">. Основанием для начала административной процедуры является поступление </w:t>
      </w:r>
      <w:r w:rsidR="00C930E7">
        <w:rPr>
          <w:rFonts w:cs="Times New Roman"/>
          <w:sz w:val="26"/>
          <w:szCs w:val="26"/>
        </w:rPr>
        <w:t>к</w:t>
      </w:r>
      <w:r w:rsidR="00E53CCE" w:rsidRPr="007653BE">
        <w:rPr>
          <w:rFonts w:cs="Times New Roman"/>
          <w:sz w:val="26"/>
          <w:szCs w:val="26"/>
        </w:rPr>
        <w:t xml:space="preserve"> </w:t>
      </w:r>
      <w:r w:rsidR="00C930E7">
        <w:rPr>
          <w:rFonts w:cs="Times New Roman"/>
          <w:sz w:val="26"/>
          <w:szCs w:val="26"/>
        </w:rPr>
        <w:t xml:space="preserve">специалисту </w:t>
      </w:r>
      <w:r w:rsidR="00233C53">
        <w:rPr>
          <w:rFonts w:cs="Times New Roman"/>
          <w:sz w:val="26"/>
          <w:szCs w:val="26"/>
        </w:rPr>
        <w:t>ОДО</w:t>
      </w:r>
      <w:r w:rsidR="00E53CCE" w:rsidRPr="007653BE">
        <w:rPr>
          <w:rFonts w:cs="Times New Roman"/>
          <w:sz w:val="26"/>
          <w:szCs w:val="26"/>
        </w:rPr>
        <w:t xml:space="preserve">, ответственному за предоставление муниципальной услуги, </w:t>
      </w:r>
      <w:r w:rsidR="00E53CCE" w:rsidRPr="007653BE">
        <w:rPr>
          <w:rFonts w:cs="Times New Roman"/>
          <w:iCs/>
          <w:sz w:val="26"/>
          <w:szCs w:val="26"/>
        </w:rPr>
        <w:t xml:space="preserve">кадастрового паспорта </w:t>
      </w:r>
      <w:r w:rsidR="00E53CCE" w:rsidRPr="007653BE">
        <w:rPr>
          <w:rFonts w:cs="Times New Roman"/>
          <w:sz w:val="26"/>
          <w:szCs w:val="26"/>
        </w:rPr>
        <w:t xml:space="preserve">(выписки из Единого государственного реестра недвижимости) </w:t>
      </w:r>
      <w:r w:rsidR="00E53CCE" w:rsidRPr="007653BE">
        <w:rPr>
          <w:rFonts w:cs="Times New Roman"/>
          <w:iCs/>
          <w:sz w:val="26"/>
          <w:szCs w:val="26"/>
        </w:rPr>
        <w:t xml:space="preserve">земельного участка или земельных участков, </w:t>
      </w:r>
      <w:r w:rsidR="00E53CCE" w:rsidRPr="007653BE">
        <w:rPr>
          <w:rFonts w:cs="Times New Roman"/>
          <w:sz w:val="26"/>
          <w:szCs w:val="26"/>
        </w:rPr>
        <w:t>после осуществления заявителем действий, указанных в пункте 3</w:t>
      </w:r>
      <w:r w:rsidR="00362F61">
        <w:rPr>
          <w:rFonts w:cs="Times New Roman"/>
          <w:sz w:val="26"/>
          <w:szCs w:val="26"/>
        </w:rPr>
        <w:t>9</w:t>
      </w:r>
      <w:r w:rsidR="00693782">
        <w:rPr>
          <w:rFonts w:cs="Times New Roman"/>
          <w:sz w:val="26"/>
          <w:szCs w:val="26"/>
        </w:rPr>
        <w:t xml:space="preserve"> а</w:t>
      </w:r>
      <w:r w:rsidR="00E53CCE" w:rsidRPr="007653BE">
        <w:rPr>
          <w:rFonts w:cs="Times New Roman"/>
          <w:sz w:val="26"/>
          <w:szCs w:val="26"/>
        </w:rPr>
        <w:t>дминистративного регламента.</w:t>
      </w:r>
    </w:p>
    <w:p w14:paraId="075510F0" w14:textId="74846E54" w:rsidR="00E53CCE" w:rsidRPr="007653BE" w:rsidRDefault="00E53CCE" w:rsidP="00E53CCE">
      <w:pPr>
        <w:pStyle w:val="ConsPlusNormal"/>
        <w:ind w:firstLine="709"/>
        <w:jc w:val="both"/>
        <w:rPr>
          <w:rFonts w:ascii="Times New Roman" w:hAnsi="Times New Roman" w:cs="Times New Roman"/>
          <w:sz w:val="26"/>
          <w:szCs w:val="26"/>
        </w:rPr>
      </w:pPr>
      <w:r w:rsidRPr="007653BE">
        <w:rPr>
          <w:rFonts w:ascii="Times New Roman" w:hAnsi="Times New Roman" w:cs="Times New Roman"/>
          <w:sz w:val="26"/>
          <w:szCs w:val="26"/>
        </w:rPr>
        <w:t xml:space="preserve">Должностным лицом, ответственным за предоставление муниципальной услуги, является специалист </w:t>
      </w:r>
      <w:r w:rsidR="00233C53">
        <w:rPr>
          <w:rFonts w:ascii="Times New Roman" w:hAnsi="Times New Roman" w:cs="Times New Roman"/>
          <w:sz w:val="26"/>
          <w:szCs w:val="26"/>
        </w:rPr>
        <w:t>ОДО</w:t>
      </w:r>
      <w:r w:rsidRPr="007653BE">
        <w:rPr>
          <w:rFonts w:ascii="Times New Roman" w:hAnsi="Times New Roman" w:cs="Times New Roman"/>
          <w:sz w:val="26"/>
          <w:szCs w:val="26"/>
        </w:rPr>
        <w:t>.</w:t>
      </w:r>
    </w:p>
    <w:p w14:paraId="17C00326" w14:textId="31840FC7" w:rsidR="00233C53"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Должностным лицом, ответственным за подписание соглашения о перераспределении земельных участков</w:t>
      </w:r>
      <w:r w:rsidR="00233C53">
        <w:rPr>
          <w:rFonts w:cs="Times New Roman"/>
          <w:sz w:val="26"/>
          <w:szCs w:val="26"/>
        </w:rPr>
        <w:t xml:space="preserve">, является </w:t>
      </w:r>
      <w:r w:rsidR="00233C53" w:rsidRPr="00233C53">
        <w:rPr>
          <w:rFonts w:cs="Times New Roman"/>
          <w:sz w:val="26"/>
          <w:szCs w:val="26"/>
        </w:rPr>
        <w:t xml:space="preserve">председатель уполномоченного </w:t>
      </w:r>
      <w:r w:rsidR="00233C53">
        <w:rPr>
          <w:rFonts w:cs="Times New Roman"/>
          <w:sz w:val="26"/>
          <w:szCs w:val="26"/>
        </w:rPr>
        <w:t>органа, либо лицо его замещающее.</w:t>
      </w:r>
    </w:p>
    <w:p w14:paraId="65777258" w14:textId="073FD9C8" w:rsidR="00E53CCE" w:rsidRPr="007653BE" w:rsidRDefault="00233C53" w:rsidP="00E53CCE">
      <w:pPr>
        <w:autoSpaceDE w:val="0"/>
        <w:autoSpaceDN w:val="0"/>
        <w:adjustRightInd w:val="0"/>
        <w:spacing w:after="0" w:line="240" w:lineRule="auto"/>
        <w:ind w:firstLine="709"/>
        <w:jc w:val="both"/>
        <w:rPr>
          <w:rFonts w:cs="Times New Roman"/>
          <w:sz w:val="26"/>
          <w:szCs w:val="26"/>
        </w:rPr>
      </w:pPr>
      <w:r w:rsidRPr="00233C53">
        <w:rPr>
          <w:rFonts w:cs="Times New Roman"/>
          <w:sz w:val="26"/>
          <w:szCs w:val="26"/>
        </w:rPr>
        <w:t xml:space="preserve">Должностным лицом, ответственным за подписание </w:t>
      </w:r>
      <w:r w:rsidR="00E53CCE" w:rsidRPr="007653BE">
        <w:rPr>
          <w:rFonts w:cs="Times New Roman"/>
          <w:sz w:val="26"/>
          <w:szCs w:val="26"/>
        </w:rPr>
        <w:t xml:space="preserve">решения об отказе в заключении соглашения о перераспределении земельных участков), является </w:t>
      </w:r>
      <w:r w:rsidRPr="00233C53">
        <w:rPr>
          <w:rFonts w:cs="Times New Roman"/>
          <w:sz w:val="26"/>
          <w:szCs w:val="26"/>
        </w:rPr>
        <w:t>глава города Когалыма, либо лицо его замещающее</w:t>
      </w:r>
      <w:r w:rsidR="00E53CCE" w:rsidRPr="007653BE">
        <w:rPr>
          <w:rFonts w:cs="Times New Roman"/>
          <w:sz w:val="26"/>
          <w:szCs w:val="26"/>
        </w:rPr>
        <w:t>.</w:t>
      </w:r>
    </w:p>
    <w:p w14:paraId="326A8BC9"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Административные действия, входящие в состав настоящей административной процедуры: </w:t>
      </w:r>
    </w:p>
    <w:p w14:paraId="3C81747D" w14:textId="60F0732D"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1) проверка представленных документов на наличие (отсутствие) основания для отказа в предоставлении муниципальной услуги, указ</w:t>
      </w:r>
      <w:r w:rsidR="00C930E7">
        <w:rPr>
          <w:rFonts w:cs="Times New Roman"/>
          <w:sz w:val="26"/>
          <w:szCs w:val="26"/>
        </w:rPr>
        <w:t xml:space="preserve">анного в подпункте 14 пункта </w:t>
      </w:r>
      <w:r w:rsidR="00362F61">
        <w:rPr>
          <w:rFonts w:cs="Times New Roman"/>
          <w:sz w:val="26"/>
          <w:szCs w:val="26"/>
        </w:rPr>
        <w:t>23 а</w:t>
      </w:r>
      <w:r w:rsidRPr="007653BE">
        <w:rPr>
          <w:rFonts w:cs="Times New Roman"/>
          <w:sz w:val="26"/>
          <w:szCs w:val="26"/>
        </w:rPr>
        <w:t xml:space="preserve">дминистративного регламента, в течение </w:t>
      </w:r>
      <w:r w:rsidR="00987F04">
        <w:rPr>
          <w:rFonts w:cs="Times New Roman"/>
          <w:sz w:val="26"/>
          <w:szCs w:val="26"/>
        </w:rPr>
        <w:t>2</w:t>
      </w:r>
      <w:r w:rsidR="00362F61">
        <w:rPr>
          <w:rFonts w:cs="Times New Roman"/>
          <w:sz w:val="26"/>
          <w:szCs w:val="26"/>
        </w:rPr>
        <w:t xml:space="preserve"> (</w:t>
      </w:r>
      <w:r w:rsidR="00987F04">
        <w:rPr>
          <w:rFonts w:cs="Times New Roman"/>
          <w:sz w:val="26"/>
          <w:szCs w:val="26"/>
        </w:rPr>
        <w:t>двух</w:t>
      </w:r>
      <w:r w:rsidR="00362F61">
        <w:rPr>
          <w:rFonts w:cs="Times New Roman"/>
          <w:sz w:val="26"/>
          <w:szCs w:val="26"/>
        </w:rPr>
        <w:t>) рабочих</w:t>
      </w:r>
      <w:r w:rsidRPr="007653BE">
        <w:rPr>
          <w:rFonts w:cs="Times New Roman"/>
          <w:sz w:val="26"/>
          <w:szCs w:val="26"/>
        </w:rPr>
        <w:t xml:space="preserve"> дней со дня поступления документов, указанных в а</w:t>
      </w:r>
      <w:r w:rsidR="00C930E7">
        <w:rPr>
          <w:rFonts w:cs="Times New Roman"/>
          <w:sz w:val="26"/>
          <w:szCs w:val="26"/>
        </w:rPr>
        <w:t>бзаце первом настоящего пункта а</w:t>
      </w:r>
      <w:r w:rsidRPr="007653BE">
        <w:rPr>
          <w:rFonts w:cs="Times New Roman"/>
          <w:sz w:val="26"/>
          <w:szCs w:val="26"/>
        </w:rPr>
        <w:t>дминистративного регламента, к специалисту</w:t>
      </w:r>
      <w:r w:rsidR="00362F61">
        <w:rPr>
          <w:rFonts w:cs="Times New Roman"/>
          <w:sz w:val="26"/>
          <w:szCs w:val="26"/>
        </w:rPr>
        <w:t xml:space="preserve"> ОДО</w:t>
      </w:r>
      <w:r w:rsidRPr="007653BE">
        <w:rPr>
          <w:rFonts w:cs="Times New Roman"/>
          <w:sz w:val="26"/>
          <w:szCs w:val="26"/>
        </w:rPr>
        <w:t>, ответственному за предоставление муниципальной услуги;</w:t>
      </w:r>
    </w:p>
    <w:p w14:paraId="4D5EAA6A" w14:textId="4F0047DC"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2) при наличии основания для отказа в </w:t>
      </w:r>
      <w:r w:rsidRPr="006E57C3">
        <w:rPr>
          <w:rFonts w:cs="Times New Roman"/>
          <w:sz w:val="26"/>
          <w:szCs w:val="26"/>
        </w:rPr>
        <w:t xml:space="preserve">течение </w:t>
      </w:r>
      <w:r w:rsidR="00F718EA">
        <w:rPr>
          <w:rFonts w:cs="Times New Roman"/>
          <w:sz w:val="26"/>
          <w:szCs w:val="26"/>
        </w:rPr>
        <w:t>15</w:t>
      </w:r>
      <w:r w:rsidR="00362F61" w:rsidRPr="006E57C3">
        <w:rPr>
          <w:rFonts w:cs="Times New Roman"/>
          <w:sz w:val="26"/>
          <w:szCs w:val="26"/>
        </w:rPr>
        <w:t xml:space="preserve"> (</w:t>
      </w:r>
      <w:r w:rsidR="00F718EA">
        <w:rPr>
          <w:rFonts w:cs="Times New Roman"/>
          <w:sz w:val="26"/>
          <w:szCs w:val="26"/>
        </w:rPr>
        <w:t>пятнадцати</w:t>
      </w:r>
      <w:r w:rsidR="00362F61" w:rsidRPr="006E57C3">
        <w:rPr>
          <w:rFonts w:cs="Times New Roman"/>
          <w:sz w:val="26"/>
          <w:szCs w:val="26"/>
        </w:rPr>
        <w:t xml:space="preserve">) </w:t>
      </w:r>
      <w:r w:rsidR="00F718EA">
        <w:rPr>
          <w:rFonts w:cs="Times New Roman"/>
          <w:sz w:val="26"/>
          <w:szCs w:val="26"/>
        </w:rPr>
        <w:t xml:space="preserve">рабочих </w:t>
      </w:r>
      <w:r w:rsidRPr="007653BE">
        <w:rPr>
          <w:rFonts w:cs="Times New Roman"/>
          <w:sz w:val="26"/>
          <w:szCs w:val="26"/>
        </w:rPr>
        <w:t xml:space="preserve">дней – подготовка проекта решения об отказе в заключении соглашения о перераспределении земельных участков; </w:t>
      </w:r>
    </w:p>
    <w:p w14:paraId="43BC7787" w14:textId="0A9AD9D0"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3) в случае отсутствия основания для отказа в </w:t>
      </w:r>
      <w:r w:rsidRPr="006E57C3">
        <w:rPr>
          <w:rFonts w:cs="Times New Roman"/>
          <w:sz w:val="26"/>
          <w:szCs w:val="26"/>
        </w:rPr>
        <w:t xml:space="preserve">течение </w:t>
      </w:r>
      <w:r w:rsidR="00F718EA">
        <w:rPr>
          <w:rFonts w:cs="Times New Roman"/>
          <w:sz w:val="26"/>
          <w:szCs w:val="26"/>
        </w:rPr>
        <w:t>15</w:t>
      </w:r>
      <w:r w:rsidR="006C4456" w:rsidRPr="006E57C3">
        <w:rPr>
          <w:rFonts w:cs="Times New Roman"/>
          <w:sz w:val="26"/>
          <w:szCs w:val="26"/>
        </w:rPr>
        <w:t xml:space="preserve"> </w:t>
      </w:r>
      <w:r w:rsidR="00362F61" w:rsidRPr="006E57C3">
        <w:rPr>
          <w:rFonts w:cs="Times New Roman"/>
          <w:sz w:val="26"/>
          <w:szCs w:val="26"/>
        </w:rPr>
        <w:t>(</w:t>
      </w:r>
      <w:r w:rsidR="00F718EA">
        <w:rPr>
          <w:rFonts w:cs="Times New Roman"/>
          <w:sz w:val="26"/>
          <w:szCs w:val="26"/>
        </w:rPr>
        <w:t>пятнадцати</w:t>
      </w:r>
      <w:r w:rsidR="00362F61" w:rsidRPr="006E57C3">
        <w:rPr>
          <w:rFonts w:cs="Times New Roman"/>
          <w:sz w:val="26"/>
          <w:szCs w:val="26"/>
        </w:rPr>
        <w:t xml:space="preserve">) </w:t>
      </w:r>
      <w:r w:rsidR="00626675">
        <w:rPr>
          <w:rFonts w:cs="Times New Roman"/>
          <w:sz w:val="26"/>
          <w:szCs w:val="26"/>
        </w:rPr>
        <w:t>рабочих</w:t>
      </w:r>
      <w:r w:rsidR="00362F61" w:rsidRPr="00362F61">
        <w:rPr>
          <w:rFonts w:cs="Times New Roman"/>
          <w:sz w:val="26"/>
          <w:szCs w:val="26"/>
        </w:rPr>
        <w:t xml:space="preserve"> дней</w:t>
      </w:r>
      <w:r w:rsidRPr="007653BE">
        <w:rPr>
          <w:rFonts w:cs="Times New Roman"/>
          <w:sz w:val="26"/>
          <w:szCs w:val="26"/>
        </w:rPr>
        <w:t xml:space="preserve"> – подготовка проекта соглашения о перераспределении земельных участков;</w:t>
      </w:r>
    </w:p>
    <w:p w14:paraId="304259C6" w14:textId="5B98D0B0"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4) после подписания документов, указанных в под</w:t>
      </w:r>
      <w:r w:rsidR="00C930E7">
        <w:rPr>
          <w:rFonts w:cs="Times New Roman"/>
          <w:sz w:val="26"/>
          <w:szCs w:val="26"/>
        </w:rPr>
        <w:t>пунктах 2, 3 настоящего пункта а</w:t>
      </w:r>
      <w:r w:rsidRPr="007653BE">
        <w:rPr>
          <w:rFonts w:cs="Times New Roman"/>
          <w:sz w:val="26"/>
          <w:szCs w:val="26"/>
        </w:rPr>
        <w:t xml:space="preserve">дминистративного регламента, обеспечение их регистрации и направление </w:t>
      </w:r>
      <w:r w:rsidR="006C4456" w:rsidRPr="006C4456">
        <w:rPr>
          <w:rFonts w:cs="Times New Roman"/>
          <w:sz w:val="26"/>
          <w:szCs w:val="26"/>
        </w:rPr>
        <w:t>специалист</w:t>
      </w:r>
      <w:r w:rsidR="00E27315">
        <w:rPr>
          <w:rFonts w:cs="Times New Roman"/>
          <w:sz w:val="26"/>
          <w:szCs w:val="26"/>
        </w:rPr>
        <w:t>у</w:t>
      </w:r>
      <w:r w:rsidR="006C4456" w:rsidRPr="006C4456">
        <w:rPr>
          <w:rFonts w:cs="Times New Roman"/>
          <w:sz w:val="26"/>
          <w:szCs w:val="26"/>
        </w:rPr>
        <w:t xml:space="preserve"> отдела делопроизводства Администрации города Когалыма</w:t>
      </w:r>
      <w:r w:rsidRPr="007653BE">
        <w:rPr>
          <w:rFonts w:cs="Times New Roman"/>
          <w:sz w:val="26"/>
          <w:szCs w:val="26"/>
        </w:rPr>
        <w:t xml:space="preserve">, ответственному за выдачу (направление) заявителю </w:t>
      </w:r>
      <w:r w:rsidR="006C4456" w:rsidRPr="006C4456">
        <w:rPr>
          <w:rFonts w:cs="Times New Roman"/>
          <w:sz w:val="26"/>
          <w:szCs w:val="26"/>
        </w:rPr>
        <w:t>решения об отказе в заключении соглашения о перераспределении земельных участков</w:t>
      </w:r>
      <w:r w:rsidR="006C4456">
        <w:rPr>
          <w:rFonts w:cs="Times New Roman"/>
          <w:sz w:val="26"/>
          <w:szCs w:val="26"/>
        </w:rPr>
        <w:t xml:space="preserve">, либо специалисту ОДО, </w:t>
      </w:r>
      <w:r w:rsidR="006C4456" w:rsidRPr="006C4456">
        <w:rPr>
          <w:rFonts w:cs="Times New Roman"/>
          <w:sz w:val="26"/>
          <w:szCs w:val="26"/>
        </w:rPr>
        <w:t>ответственному за выдачу (направление) заявителю</w:t>
      </w:r>
      <w:r w:rsidRPr="007653BE">
        <w:rPr>
          <w:rFonts w:cs="Times New Roman"/>
          <w:sz w:val="26"/>
          <w:szCs w:val="26"/>
        </w:rPr>
        <w:t xml:space="preserve"> </w:t>
      </w:r>
      <w:r w:rsidR="006C4456" w:rsidRPr="006C4456">
        <w:rPr>
          <w:rFonts w:cs="Times New Roman"/>
          <w:sz w:val="26"/>
          <w:szCs w:val="26"/>
        </w:rPr>
        <w:t xml:space="preserve">соглашения о перераспределении земельных участков </w:t>
      </w:r>
      <w:r w:rsidRPr="007653BE">
        <w:rPr>
          <w:rFonts w:cs="Times New Roman"/>
          <w:sz w:val="26"/>
          <w:szCs w:val="26"/>
        </w:rPr>
        <w:t xml:space="preserve">в течение </w:t>
      </w:r>
      <w:r w:rsidR="00922ACE">
        <w:rPr>
          <w:rFonts w:cs="Times New Roman"/>
          <w:sz w:val="26"/>
          <w:szCs w:val="26"/>
        </w:rPr>
        <w:t>3 (трёх) рабочих дней,</w:t>
      </w:r>
      <w:r w:rsidRPr="007653BE">
        <w:rPr>
          <w:rFonts w:cs="Times New Roman"/>
          <w:sz w:val="26"/>
          <w:szCs w:val="26"/>
        </w:rPr>
        <w:t xml:space="preserve"> со </w:t>
      </w:r>
      <w:r w:rsidR="00922ACE">
        <w:rPr>
          <w:rFonts w:cs="Times New Roman"/>
          <w:sz w:val="26"/>
          <w:szCs w:val="26"/>
        </w:rPr>
        <w:t xml:space="preserve">дня </w:t>
      </w:r>
      <w:r w:rsidRPr="007653BE">
        <w:rPr>
          <w:rFonts w:cs="Times New Roman"/>
          <w:sz w:val="26"/>
          <w:szCs w:val="26"/>
        </w:rPr>
        <w:t>регистрации таких документов.</w:t>
      </w:r>
    </w:p>
    <w:p w14:paraId="7C7AD1B3" w14:textId="0C786AA2"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Критерием для принятия решения о подписании проекта соглашения о перераспределении земельных участков или решения об отказе в заключении соглашения о перераспределении земельных участков является наличие (отсутствие) основания для отказа в предоставлении муниципальной услуги, указа</w:t>
      </w:r>
      <w:r w:rsidR="00C930E7">
        <w:rPr>
          <w:rFonts w:cs="Times New Roman"/>
          <w:sz w:val="26"/>
          <w:szCs w:val="26"/>
        </w:rPr>
        <w:t>нного в подпункте 14 пункта 2</w:t>
      </w:r>
      <w:r w:rsidR="00922ACE">
        <w:rPr>
          <w:rFonts w:cs="Times New Roman"/>
          <w:sz w:val="26"/>
          <w:szCs w:val="26"/>
        </w:rPr>
        <w:t>3</w:t>
      </w:r>
      <w:r w:rsidR="00C930E7">
        <w:rPr>
          <w:rFonts w:cs="Times New Roman"/>
          <w:sz w:val="26"/>
          <w:szCs w:val="26"/>
        </w:rPr>
        <w:t xml:space="preserve"> а</w:t>
      </w:r>
      <w:r w:rsidRPr="007653BE">
        <w:rPr>
          <w:rFonts w:cs="Times New Roman"/>
          <w:sz w:val="26"/>
          <w:szCs w:val="26"/>
        </w:rPr>
        <w:t>дминистративного регламента.</w:t>
      </w:r>
    </w:p>
    <w:p w14:paraId="0ECBB8E4" w14:textId="0B12EF18" w:rsidR="00E53CCE" w:rsidRPr="007653BE" w:rsidRDefault="00E27315"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Максимальный срок</w:t>
      </w:r>
      <w:r w:rsidR="00E53CCE" w:rsidRPr="007653BE">
        <w:rPr>
          <w:rFonts w:cs="Times New Roman"/>
          <w:sz w:val="26"/>
          <w:szCs w:val="26"/>
        </w:rPr>
        <w:t xml:space="preserve"> выполнения данной административной процедуры </w:t>
      </w:r>
      <w:r w:rsidR="00987F04" w:rsidRPr="00987F04">
        <w:rPr>
          <w:rFonts w:cs="Times New Roman"/>
          <w:sz w:val="26"/>
          <w:szCs w:val="26"/>
        </w:rPr>
        <w:t>20</w:t>
      </w:r>
      <w:r w:rsidR="00922ACE" w:rsidRPr="005A3B2A">
        <w:rPr>
          <w:rFonts w:cs="Times New Roman"/>
          <w:color w:val="FF0000"/>
          <w:sz w:val="26"/>
          <w:szCs w:val="26"/>
        </w:rPr>
        <w:t xml:space="preserve"> </w:t>
      </w:r>
      <w:r w:rsidR="00922ACE" w:rsidRPr="00C266C3">
        <w:rPr>
          <w:rFonts w:cs="Times New Roman"/>
          <w:sz w:val="26"/>
          <w:szCs w:val="26"/>
        </w:rPr>
        <w:t>(</w:t>
      </w:r>
      <w:r w:rsidR="00C266C3" w:rsidRPr="00C266C3">
        <w:rPr>
          <w:rFonts w:cs="Times New Roman"/>
          <w:sz w:val="26"/>
          <w:szCs w:val="26"/>
        </w:rPr>
        <w:t>двадцати</w:t>
      </w:r>
      <w:r w:rsidR="00922ACE" w:rsidRPr="00C266C3">
        <w:rPr>
          <w:rFonts w:cs="Times New Roman"/>
          <w:sz w:val="26"/>
          <w:szCs w:val="26"/>
        </w:rPr>
        <w:t xml:space="preserve">) </w:t>
      </w:r>
      <w:r w:rsidR="00C266C3">
        <w:rPr>
          <w:rFonts w:cs="Times New Roman"/>
          <w:sz w:val="26"/>
          <w:szCs w:val="26"/>
        </w:rPr>
        <w:t>рабочих</w:t>
      </w:r>
      <w:r w:rsidR="00E53CCE" w:rsidRPr="00922ACE">
        <w:rPr>
          <w:rFonts w:cs="Times New Roman"/>
          <w:sz w:val="26"/>
          <w:szCs w:val="26"/>
        </w:rPr>
        <w:t xml:space="preserve"> </w:t>
      </w:r>
      <w:r w:rsidR="00922ACE">
        <w:rPr>
          <w:rFonts w:cs="Times New Roman"/>
          <w:sz w:val="26"/>
          <w:szCs w:val="26"/>
        </w:rPr>
        <w:t xml:space="preserve">дней, </w:t>
      </w:r>
      <w:r w:rsidR="00E53CCE" w:rsidRPr="00922ACE">
        <w:rPr>
          <w:rFonts w:cs="Times New Roman"/>
          <w:sz w:val="26"/>
          <w:szCs w:val="26"/>
        </w:rPr>
        <w:t>со</w:t>
      </w:r>
      <w:r w:rsidR="00E53CCE" w:rsidRPr="007653BE">
        <w:rPr>
          <w:rFonts w:cs="Times New Roman"/>
          <w:sz w:val="26"/>
          <w:szCs w:val="26"/>
        </w:rPr>
        <w:t xml:space="preserve"> дня поступления специалисту, ответственному за предоставление муниципальной услуги, документов, указанных в а</w:t>
      </w:r>
      <w:r w:rsidR="00C930E7">
        <w:rPr>
          <w:rFonts w:cs="Times New Roman"/>
          <w:sz w:val="26"/>
          <w:szCs w:val="26"/>
        </w:rPr>
        <w:t>бзаце первом настоящего пункта а</w:t>
      </w:r>
      <w:r w:rsidR="00E53CCE" w:rsidRPr="007653BE">
        <w:rPr>
          <w:rFonts w:cs="Times New Roman"/>
          <w:sz w:val="26"/>
          <w:szCs w:val="26"/>
        </w:rPr>
        <w:t>дминистративного регламента.</w:t>
      </w:r>
    </w:p>
    <w:p w14:paraId="3880B5DB"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Результатом выполнения данной административной процедуры является:</w:t>
      </w:r>
    </w:p>
    <w:p w14:paraId="3CCD60C9" w14:textId="32812FC1" w:rsidR="00E53CCE" w:rsidRPr="007653BE" w:rsidRDefault="00E53CCE" w:rsidP="00E53CCE">
      <w:pPr>
        <w:autoSpaceDE w:val="0"/>
        <w:autoSpaceDN w:val="0"/>
        <w:adjustRightInd w:val="0"/>
        <w:spacing w:after="0" w:line="240" w:lineRule="auto"/>
        <w:ind w:firstLine="709"/>
        <w:jc w:val="both"/>
        <w:rPr>
          <w:rFonts w:cs="Times New Roman"/>
          <w:strike/>
          <w:sz w:val="26"/>
          <w:szCs w:val="26"/>
        </w:rPr>
      </w:pPr>
      <w:r w:rsidRPr="007653BE">
        <w:rPr>
          <w:rFonts w:cs="Times New Roman"/>
          <w:sz w:val="26"/>
          <w:szCs w:val="26"/>
        </w:rPr>
        <w:t xml:space="preserve">проект соглашения о перераспределении земельных участков, подписанный </w:t>
      </w:r>
      <w:r w:rsidR="00922ACE" w:rsidRPr="00922ACE">
        <w:rPr>
          <w:rFonts w:cs="Times New Roman"/>
          <w:sz w:val="26"/>
          <w:szCs w:val="26"/>
        </w:rPr>
        <w:t>председател</w:t>
      </w:r>
      <w:r w:rsidR="00922ACE">
        <w:rPr>
          <w:rFonts w:cs="Times New Roman"/>
          <w:sz w:val="26"/>
          <w:szCs w:val="26"/>
        </w:rPr>
        <w:t>ем</w:t>
      </w:r>
      <w:r w:rsidR="00922ACE" w:rsidRPr="00922ACE">
        <w:rPr>
          <w:rFonts w:cs="Times New Roman"/>
          <w:sz w:val="26"/>
          <w:szCs w:val="26"/>
        </w:rPr>
        <w:t xml:space="preserve"> уполномоченного органа, либо лицо</w:t>
      </w:r>
      <w:r w:rsidR="00922ACE">
        <w:rPr>
          <w:rFonts w:cs="Times New Roman"/>
          <w:sz w:val="26"/>
          <w:szCs w:val="26"/>
        </w:rPr>
        <w:t>м</w:t>
      </w:r>
      <w:r w:rsidR="00922ACE" w:rsidRPr="00922ACE">
        <w:rPr>
          <w:rFonts w:cs="Times New Roman"/>
          <w:sz w:val="26"/>
          <w:szCs w:val="26"/>
        </w:rPr>
        <w:t xml:space="preserve"> его замещающ</w:t>
      </w:r>
      <w:r w:rsidR="00922ACE">
        <w:rPr>
          <w:rFonts w:cs="Times New Roman"/>
          <w:sz w:val="26"/>
          <w:szCs w:val="26"/>
        </w:rPr>
        <w:t>им</w:t>
      </w:r>
      <w:r w:rsidRPr="007653BE">
        <w:rPr>
          <w:rFonts w:cs="Times New Roman"/>
          <w:sz w:val="26"/>
          <w:szCs w:val="26"/>
        </w:rPr>
        <w:t xml:space="preserve">; </w:t>
      </w:r>
    </w:p>
    <w:p w14:paraId="2E06CAC6" w14:textId="1B026A3F" w:rsidR="00E53CCE" w:rsidRPr="007653BE" w:rsidRDefault="00922ACE" w:rsidP="00E53CC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уведомление </w:t>
      </w:r>
      <w:r w:rsidR="00E53CCE" w:rsidRPr="007653BE">
        <w:rPr>
          <w:rFonts w:ascii="Times New Roman" w:hAnsi="Times New Roman" w:cs="Times New Roman"/>
          <w:sz w:val="26"/>
          <w:szCs w:val="26"/>
        </w:rPr>
        <w:t>об отказе в заключении соглашения о перераспределении земельных участков, в котором указываются все ос</w:t>
      </w:r>
      <w:r>
        <w:rPr>
          <w:rFonts w:ascii="Times New Roman" w:hAnsi="Times New Roman" w:cs="Times New Roman"/>
          <w:sz w:val="26"/>
          <w:szCs w:val="26"/>
        </w:rPr>
        <w:t xml:space="preserve">нования принятия такого решения, подписанное </w:t>
      </w:r>
      <w:r w:rsidRPr="00922ACE">
        <w:rPr>
          <w:rFonts w:ascii="Times New Roman" w:hAnsi="Times New Roman" w:cs="Times New Roman"/>
          <w:sz w:val="26"/>
          <w:szCs w:val="26"/>
        </w:rPr>
        <w:t>глав</w:t>
      </w:r>
      <w:r>
        <w:rPr>
          <w:rFonts w:ascii="Times New Roman" w:hAnsi="Times New Roman" w:cs="Times New Roman"/>
          <w:sz w:val="26"/>
          <w:szCs w:val="26"/>
        </w:rPr>
        <w:t>ой</w:t>
      </w:r>
      <w:r w:rsidRPr="00922ACE">
        <w:rPr>
          <w:rFonts w:ascii="Times New Roman" w:hAnsi="Times New Roman" w:cs="Times New Roman"/>
          <w:sz w:val="26"/>
          <w:szCs w:val="26"/>
        </w:rPr>
        <w:t xml:space="preserve"> города Когалыма, либо лицо его замещающ</w:t>
      </w:r>
      <w:r>
        <w:rPr>
          <w:rFonts w:ascii="Times New Roman" w:hAnsi="Times New Roman" w:cs="Times New Roman"/>
          <w:sz w:val="26"/>
          <w:szCs w:val="26"/>
        </w:rPr>
        <w:t>им.</w:t>
      </w:r>
    </w:p>
    <w:p w14:paraId="559DD9E8" w14:textId="0046B295"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r w:rsidRPr="007653BE">
        <w:rPr>
          <w:rFonts w:eastAsia="Calibri" w:cs="Times New Roman"/>
          <w:sz w:val="26"/>
          <w:szCs w:val="26"/>
        </w:rPr>
        <w:t xml:space="preserve">Способ фиксации результата выполнения административной процедуры: </w:t>
      </w:r>
      <w:r w:rsidR="00E27315" w:rsidRPr="00E27315">
        <w:rPr>
          <w:rFonts w:cs="Times New Roman"/>
          <w:sz w:val="26"/>
          <w:szCs w:val="26"/>
        </w:rPr>
        <w:t>регистрация путем указания номера и даты документа</w:t>
      </w:r>
      <w:r w:rsidRPr="007653BE">
        <w:rPr>
          <w:rFonts w:eastAsia="Calibri" w:cs="Times New Roman"/>
          <w:sz w:val="26"/>
          <w:szCs w:val="26"/>
        </w:rPr>
        <w:t>.</w:t>
      </w:r>
    </w:p>
    <w:p w14:paraId="23BD7A2A" w14:textId="6FB29EE6"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eastAsia="Calibri" w:cs="Times New Roman"/>
          <w:sz w:val="26"/>
          <w:szCs w:val="26"/>
        </w:rPr>
        <w:t xml:space="preserve">Документы, являющиеся результатом </w:t>
      </w:r>
      <w:r w:rsidRPr="007653BE">
        <w:rPr>
          <w:rFonts w:cs="Times New Roman"/>
          <w:sz w:val="26"/>
          <w:szCs w:val="26"/>
        </w:rPr>
        <w:t>данной административной процедуры</w:t>
      </w:r>
      <w:r w:rsidRPr="007653BE">
        <w:rPr>
          <w:rFonts w:eastAsia="Calibri" w:cs="Times New Roman"/>
          <w:sz w:val="26"/>
          <w:szCs w:val="26"/>
        </w:rPr>
        <w:t xml:space="preserve">, передаются </w:t>
      </w:r>
      <w:r w:rsidR="00E27315" w:rsidRPr="00E27315">
        <w:rPr>
          <w:rFonts w:eastAsia="Calibri" w:cs="Times New Roman"/>
          <w:sz w:val="26"/>
          <w:szCs w:val="26"/>
        </w:rPr>
        <w:t>специалисту отдела делопроизводства Администрации города Когалыма</w:t>
      </w:r>
      <w:r w:rsidR="00E27315">
        <w:rPr>
          <w:rFonts w:eastAsia="Calibri" w:cs="Times New Roman"/>
          <w:sz w:val="26"/>
          <w:szCs w:val="26"/>
        </w:rPr>
        <w:t>, либо специалисту ОДО</w:t>
      </w:r>
      <w:r w:rsidRPr="007653BE">
        <w:rPr>
          <w:rFonts w:eastAsia="Calibri" w:cs="Times New Roman"/>
          <w:i/>
          <w:sz w:val="26"/>
          <w:szCs w:val="26"/>
        </w:rPr>
        <w:t>,</w:t>
      </w:r>
      <w:r w:rsidRPr="007653BE">
        <w:rPr>
          <w:rFonts w:eastAsia="Calibri" w:cs="Times New Roman"/>
          <w:sz w:val="26"/>
          <w:szCs w:val="26"/>
        </w:rPr>
        <w:t xml:space="preserve"> ответственному </w:t>
      </w:r>
      <w:r w:rsidRPr="007653BE">
        <w:rPr>
          <w:rFonts w:cs="Times New Roman"/>
          <w:sz w:val="26"/>
          <w:szCs w:val="26"/>
        </w:rPr>
        <w:t>за выдачу (направление) заявителю результата предоставления муниципальной услуги.</w:t>
      </w:r>
    </w:p>
    <w:p w14:paraId="370471C7" w14:textId="77777777" w:rsidR="00E53CCE" w:rsidRPr="007653BE" w:rsidRDefault="00E53CCE" w:rsidP="00E53CCE">
      <w:pPr>
        <w:autoSpaceDE w:val="0"/>
        <w:autoSpaceDN w:val="0"/>
        <w:adjustRightInd w:val="0"/>
        <w:spacing w:after="0" w:line="240" w:lineRule="auto"/>
        <w:jc w:val="center"/>
        <w:rPr>
          <w:rFonts w:cs="Times New Roman"/>
          <w:sz w:val="26"/>
          <w:szCs w:val="26"/>
        </w:rPr>
      </w:pPr>
    </w:p>
    <w:p w14:paraId="408DB4F0"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 xml:space="preserve">Выдача (направление) результата предоставления </w:t>
      </w:r>
    </w:p>
    <w:p w14:paraId="17632645" w14:textId="77777777" w:rsidR="00E53CCE" w:rsidRPr="007653BE" w:rsidRDefault="00E53CCE" w:rsidP="00E53CCE">
      <w:pPr>
        <w:autoSpaceDE w:val="0"/>
        <w:autoSpaceDN w:val="0"/>
        <w:adjustRightInd w:val="0"/>
        <w:spacing w:after="0" w:line="240" w:lineRule="auto"/>
        <w:jc w:val="center"/>
        <w:rPr>
          <w:rFonts w:cs="Times New Roman"/>
          <w:sz w:val="26"/>
          <w:szCs w:val="26"/>
        </w:rPr>
      </w:pPr>
      <w:r w:rsidRPr="007653BE">
        <w:rPr>
          <w:rFonts w:cs="Times New Roman"/>
          <w:sz w:val="26"/>
          <w:szCs w:val="26"/>
        </w:rPr>
        <w:t>муниципальной услуги</w:t>
      </w:r>
    </w:p>
    <w:p w14:paraId="51BFD8B1" w14:textId="77777777" w:rsidR="00E53CCE" w:rsidRPr="007653BE" w:rsidRDefault="00E53CCE" w:rsidP="00E53CCE">
      <w:pPr>
        <w:autoSpaceDE w:val="0"/>
        <w:autoSpaceDN w:val="0"/>
        <w:adjustRightInd w:val="0"/>
        <w:spacing w:after="0" w:line="240" w:lineRule="auto"/>
        <w:jc w:val="center"/>
        <w:rPr>
          <w:rFonts w:cs="Times New Roman"/>
          <w:sz w:val="26"/>
          <w:szCs w:val="26"/>
        </w:rPr>
      </w:pPr>
    </w:p>
    <w:p w14:paraId="47E8DDE9" w14:textId="4D18B8D6" w:rsidR="00E53CCE" w:rsidRPr="007653BE" w:rsidRDefault="0029693F"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41</w:t>
      </w:r>
      <w:r w:rsidR="00E53CCE" w:rsidRPr="007653BE">
        <w:rPr>
          <w:rFonts w:cs="Times New Roman"/>
          <w:sz w:val="26"/>
          <w:szCs w:val="26"/>
        </w:rPr>
        <w:t xml:space="preserve">. Основанием для начала административной процедуры является поступление подписанного проекта соглашения о перераспределении земельных участков, решения об отказе в заключении соглашения о перераспределении земельных участков к </w:t>
      </w:r>
      <w:r w:rsidR="00E27315" w:rsidRPr="00E27315">
        <w:rPr>
          <w:rFonts w:cs="Times New Roman"/>
          <w:sz w:val="26"/>
          <w:szCs w:val="26"/>
        </w:rPr>
        <w:t>специалисту отдела делопроизводства Администрации города Когалыма, либо специалисту ОДО</w:t>
      </w:r>
      <w:r w:rsidR="00E53CCE" w:rsidRPr="007653BE">
        <w:rPr>
          <w:rFonts w:cs="Times New Roman"/>
          <w:sz w:val="26"/>
          <w:szCs w:val="26"/>
        </w:rPr>
        <w:t>, ответственному за выдачу (направление) заявителю результата предоставления муниципальной услуги.</w:t>
      </w:r>
    </w:p>
    <w:p w14:paraId="4B9604CB" w14:textId="7299BD7A"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 xml:space="preserve">Должностным лицом, ответственным за направление (выдачу) результата предоставления муниципальной услуги, является </w:t>
      </w:r>
      <w:r w:rsidR="00E27315">
        <w:rPr>
          <w:rFonts w:cs="Times New Roman"/>
          <w:sz w:val="26"/>
          <w:szCs w:val="26"/>
        </w:rPr>
        <w:t>специалист</w:t>
      </w:r>
      <w:r w:rsidR="00E27315" w:rsidRPr="00E27315">
        <w:rPr>
          <w:rFonts w:cs="Times New Roman"/>
          <w:sz w:val="26"/>
          <w:szCs w:val="26"/>
        </w:rPr>
        <w:t xml:space="preserve"> отдела делопроизводства Администрации города Когалыма, специалист ОДО</w:t>
      </w:r>
      <w:r w:rsidR="000623FB">
        <w:rPr>
          <w:rFonts w:cs="Times New Roman"/>
          <w:sz w:val="26"/>
          <w:szCs w:val="26"/>
        </w:rPr>
        <w:t>, специалист МФЦ</w:t>
      </w:r>
      <w:r w:rsidRPr="007653BE">
        <w:rPr>
          <w:rFonts w:cs="Times New Roman"/>
          <w:sz w:val="26"/>
          <w:szCs w:val="26"/>
        </w:rPr>
        <w:t>, ответственный за выдачу (направление) заявителю результата предоставления муниципальной услуги.</w:t>
      </w:r>
    </w:p>
    <w:p w14:paraId="5542AEB8" w14:textId="171F026E" w:rsidR="00E53CCE" w:rsidRPr="007653BE" w:rsidRDefault="000623FB"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Максимальный срок</w:t>
      </w:r>
      <w:r w:rsidR="00E53CCE" w:rsidRPr="007653BE">
        <w:rPr>
          <w:rFonts w:cs="Times New Roman"/>
          <w:sz w:val="26"/>
          <w:szCs w:val="26"/>
        </w:rPr>
        <w:t xml:space="preserve"> направления документов, указанных в абзаце первом настоящего пункта, посредством почтового отправления, а также в электронной форме – не позднее </w:t>
      </w:r>
      <w:r w:rsidR="00E27315">
        <w:rPr>
          <w:rFonts w:cs="Times New Roman"/>
          <w:sz w:val="26"/>
          <w:szCs w:val="26"/>
        </w:rPr>
        <w:t>3 (трёх) рабочих</w:t>
      </w:r>
      <w:r w:rsidR="00E53CCE" w:rsidRPr="007653BE">
        <w:rPr>
          <w:rFonts w:cs="Times New Roman"/>
          <w:sz w:val="26"/>
          <w:szCs w:val="26"/>
        </w:rPr>
        <w:t xml:space="preserve"> дней со дня подписания и регистрации таких документов. Срок выдачи указанных документов заявителю при личном обращении – 15 минут.</w:t>
      </w:r>
    </w:p>
    <w:p w14:paraId="7A35B3EA"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Критерием принятия решения о направлении документов заявителю является наличие подписанных и зарегистрированных документов, указанных в абзаце первом настоящего пункта Административного регламента.</w:t>
      </w:r>
    </w:p>
    <w:p w14:paraId="7944077F"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14:paraId="41E09E21" w14:textId="6B04BC78" w:rsidR="00E53CCE" w:rsidRPr="007653BE" w:rsidRDefault="00564785"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 xml:space="preserve">выдача </w:t>
      </w:r>
      <w:r w:rsidR="00E53CCE" w:rsidRPr="007653BE">
        <w:rPr>
          <w:rFonts w:cs="Times New Roman"/>
          <w:sz w:val="26"/>
          <w:szCs w:val="26"/>
        </w:rPr>
        <w:t xml:space="preserve">лично в </w:t>
      </w:r>
      <w:r w:rsidR="00C930E7">
        <w:rPr>
          <w:rFonts w:cs="Times New Roman"/>
          <w:sz w:val="26"/>
          <w:szCs w:val="26"/>
        </w:rPr>
        <w:t>у</w:t>
      </w:r>
      <w:r w:rsidR="00E53CCE" w:rsidRPr="007653BE">
        <w:rPr>
          <w:rFonts w:cs="Times New Roman"/>
          <w:sz w:val="26"/>
          <w:szCs w:val="26"/>
        </w:rPr>
        <w:t xml:space="preserve">полномоченном органе; </w:t>
      </w:r>
    </w:p>
    <w:p w14:paraId="611F2FBA"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направление посредством почтового отправления заказным письмом с уведомлением по почтовому адресу, указанному в заявлении;</w:t>
      </w:r>
    </w:p>
    <w:p w14:paraId="0476E750"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r w:rsidRPr="007653BE">
        <w:rPr>
          <w:rFonts w:cs="Times New Roman"/>
          <w:sz w:val="26"/>
          <w:szCs w:val="26"/>
        </w:rPr>
        <w:t>направление решения об отказе в заключении соглашения о перераспределении земельных участков на электронную почту заявителя;</w:t>
      </w:r>
    </w:p>
    <w:p w14:paraId="60949B63" w14:textId="087D8482" w:rsidR="00E53CCE" w:rsidRPr="007653BE" w:rsidRDefault="000623FB" w:rsidP="00E53CCE">
      <w:pPr>
        <w:autoSpaceDE w:val="0"/>
        <w:autoSpaceDN w:val="0"/>
        <w:adjustRightInd w:val="0"/>
        <w:spacing w:after="0" w:line="240" w:lineRule="auto"/>
        <w:ind w:firstLine="709"/>
        <w:jc w:val="both"/>
        <w:rPr>
          <w:rFonts w:cs="Times New Roman"/>
          <w:sz w:val="26"/>
          <w:szCs w:val="26"/>
        </w:rPr>
      </w:pPr>
      <w:r>
        <w:rPr>
          <w:rFonts w:cs="Times New Roman"/>
          <w:sz w:val="26"/>
          <w:szCs w:val="26"/>
        </w:rPr>
        <w:t>выдача в МФЦ</w:t>
      </w:r>
      <w:r w:rsidR="00E53CCE" w:rsidRPr="007653BE">
        <w:rPr>
          <w:rFonts w:cs="Times New Roman"/>
          <w:sz w:val="26"/>
          <w:szCs w:val="26"/>
        </w:rPr>
        <w:t>.</w:t>
      </w:r>
    </w:p>
    <w:p w14:paraId="401A0F10" w14:textId="77777777"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r w:rsidRPr="007653BE">
        <w:rPr>
          <w:rFonts w:eastAsia="Calibri" w:cs="Times New Roman"/>
          <w:sz w:val="26"/>
          <w:szCs w:val="26"/>
        </w:rPr>
        <w:t>Способ фиксации результата выполнения административной процедуры:</w:t>
      </w:r>
    </w:p>
    <w:p w14:paraId="42C0BA72" w14:textId="77777777"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r w:rsidRPr="007653BE">
        <w:rPr>
          <w:rFonts w:eastAsia="Calibri" w:cs="Times New Roman"/>
          <w:sz w:val="26"/>
          <w:szCs w:val="26"/>
        </w:rPr>
        <w:t>в случае выдачи нарочно заявителю – делается запись в журнале регистрации заявлений;</w:t>
      </w:r>
    </w:p>
    <w:p w14:paraId="76BD74E3" w14:textId="1720C386" w:rsidR="00E53CCE" w:rsidRPr="007653BE" w:rsidRDefault="00E53CCE" w:rsidP="00E53CCE">
      <w:pPr>
        <w:autoSpaceDE w:val="0"/>
        <w:autoSpaceDN w:val="0"/>
        <w:adjustRightInd w:val="0"/>
        <w:spacing w:after="0" w:line="240" w:lineRule="auto"/>
        <w:ind w:firstLine="709"/>
        <w:jc w:val="both"/>
        <w:rPr>
          <w:rFonts w:eastAsia="Calibri" w:cs="Times New Roman"/>
          <w:sz w:val="26"/>
          <w:szCs w:val="26"/>
        </w:rPr>
      </w:pPr>
      <w:r w:rsidRPr="007653BE">
        <w:rPr>
          <w:rFonts w:eastAsia="Calibri" w:cs="Times New Roman"/>
          <w:sz w:val="26"/>
          <w:szCs w:val="26"/>
        </w:rPr>
        <w:t xml:space="preserve">в случае направления заявителю </w:t>
      </w:r>
      <w:r w:rsidRPr="007653BE">
        <w:rPr>
          <w:rFonts w:cs="Times New Roman"/>
          <w:sz w:val="26"/>
          <w:szCs w:val="26"/>
        </w:rPr>
        <w:t xml:space="preserve">посредством почтового </w:t>
      </w:r>
      <w:proofErr w:type="gramStart"/>
      <w:r w:rsidRPr="007653BE">
        <w:rPr>
          <w:rFonts w:cs="Times New Roman"/>
          <w:sz w:val="26"/>
          <w:szCs w:val="26"/>
        </w:rPr>
        <w:t>отправления </w:t>
      </w:r>
      <w:r w:rsidR="00855C76">
        <w:rPr>
          <w:rFonts w:eastAsia="Calibri" w:cs="Times New Roman"/>
          <w:sz w:val="26"/>
          <w:szCs w:val="26"/>
        </w:rPr>
        <w:t xml:space="preserve"> -</w:t>
      </w:r>
      <w:proofErr w:type="gramEnd"/>
      <w:r w:rsidRPr="007653BE">
        <w:rPr>
          <w:rFonts w:eastAsia="Calibri" w:cs="Times New Roman"/>
          <w:sz w:val="26"/>
          <w:szCs w:val="26"/>
        </w:rPr>
        <w:t>получение уведомление о вручении;</w:t>
      </w:r>
    </w:p>
    <w:p w14:paraId="5D3A219F" w14:textId="3F8B0FF5" w:rsidR="00E53CCE" w:rsidRDefault="00E53CCE" w:rsidP="00E53CCE">
      <w:pPr>
        <w:autoSpaceDE w:val="0"/>
        <w:autoSpaceDN w:val="0"/>
        <w:adjustRightInd w:val="0"/>
        <w:spacing w:after="0" w:line="240" w:lineRule="auto"/>
        <w:ind w:firstLine="709"/>
        <w:jc w:val="both"/>
        <w:rPr>
          <w:rFonts w:cs="Times New Roman"/>
          <w:sz w:val="26"/>
          <w:szCs w:val="26"/>
        </w:rPr>
      </w:pPr>
      <w:r w:rsidRPr="007653BE">
        <w:rPr>
          <w:rFonts w:eastAsia="Calibri" w:cs="Times New Roman"/>
          <w:sz w:val="26"/>
          <w:szCs w:val="26"/>
        </w:rPr>
        <w:t xml:space="preserve">в случае направления документов </w:t>
      </w:r>
      <w:r w:rsidR="00855C76">
        <w:rPr>
          <w:rFonts w:cs="Times New Roman"/>
          <w:sz w:val="26"/>
          <w:szCs w:val="26"/>
        </w:rPr>
        <w:t>на электронную почту заявителя -</w:t>
      </w:r>
      <w:r w:rsidR="00855C76" w:rsidRPr="00855C76">
        <w:rPr>
          <w:rFonts w:cs="Times New Roman"/>
          <w:sz w:val="26"/>
          <w:szCs w:val="26"/>
        </w:rPr>
        <w:t>отправленного</w:t>
      </w:r>
      <w:r w:rsidRPr="00855C76">
        <w:rPr>
          <w:rFonts w:cs="Times New Roman"/>
          <w:sz w:val="26"/>
          <w:szCs w:val="26"/>
        </w:rPr>
        <w:t xml:space="preserve"> электронного </w:t>
      </w:r>
      <w:r w:rsidR="00855C76">
        <w:rPr>
          <w:rFonts w:cs="Times New Roman"/>
          <w:sz w:val="26"/>
          <w:szCs w:val="26"/>
        </w:rPr>
        <w:t>уведомления о доставке сообщения</w:t>
      </w:r>
      <w:r w:rsidRPr="007653BE">
        <w:rPr>
          <w:rFonts w:cs="Times New Roman"/>
          <w:sz w:val="26"/>
          <w:szCs w:val="26"/>
        </w:rPr>
        <w:t>;</w:t>
      </w:r>
    </w:p>
    <w:p w14:paraId="2157DA23" w14:textId="77777777" w:rsidR="000623FB" w:rsidRPr="005532D4" w:rsidRDefault="000623FB" w:rsidP="000623FB">
      <w:pPr>
        <w:autoSpaceDE w:val="0"/>
        <w:autoSpaceDN w:val="0"/>
        <w:adjustRightInd w:val="0"/>
        <w:spacing w:after="0" w:line="240" w:lineRule="auto"/>
        <w:ind w:firstLine="540"/>
        <w:jc w:val="both"/>
        <w:rPr>
          <w:sz w:val="26"/>
          <w:szCs w:val="26"/>
        </w:rPr>
      </w:pPr>
      <w:r w:rsidRPr="007C76A4">
        <w:rPr>
          <w:rFonts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подписью заявителя в журнале регистрации заявлений.</w:t>
      </w:r>
    </w:p>
    <w:p w14:paraId="2941B849" w14:textId="37770734" w:rsidR="00E53CCE" w:rsidRPr="007653BE" w:rsidRDefault="0029693F" w:rsidP="000623FB">
      <w:pPr>
        <w:autoSpaceDE w:val="0"/>
        <w:autoSpaceDN w:val="0"/>
        <w:adjustRightInd w:val="0"/>
        <w:spacing w:after="0" w:line="240" w:lineRule="auto"/>
        <w:ind w:firstLine="709"/>
        <w:jc w:val="both"/>
        <w:rPr>
          <w:rFonts w:cs="Times New Roman"/>
          <w:sz w:val="26"/>
          <w:szCs w:val="26"/>
        </w:rPr>
      </w:pPr>
      <w:r>
        <w:rPr>
          <w:rFonts w:cs="Times New Roman"/>
          <w:sz w:val="26"/>
          <w:szCs w:val="26"/>
        </w:rPr>
        <w:t>42</w:t>
      </w:r>
      <w:r w:rsidR="000623FB">
        <w:rPr>
          <w:rFonts w:cs="Times New Roman"/>
          <w:sz w:val="26"/>
          <w:szCs w:val="26"/>
        </w:rPr>
        <w:t>. Заявитель, которому направлен</w:t>
      </w:r>
      <w:r w:rsidR="00E53CCE" w:rsidRPr="007653BE">
        <w:rPr>
          <w:rFonts w:cs="Times New Roman"/>
          <w:sz w:val="26"/>
          <w:szCs w:val="26"/>
        </w:rPr>
        <w:t xml:space="preserve"> подписанный проект соглашения о перераспределении земельных участков, в соответствии с пунктом 13 статьи 39.29 Земельного кодекса Российской Федерации обязан подписать это соглашение не позднее чем в течение тридцати дней со дня его получения.</w:t>
      </w:r>
    </w:p>
    <w:p w14:paraId="1BEB4BA0" w14:textId="27E7C760" w:rsidR="00251B56" w:rsidRPr="00E72BDB" w:rsidRDefault="0029693F" w:rsidP="00251B56">
      <w:pPr>
        <w:autoSpaceDE w:val="0"/>
        <w:autoSpaceDN w:val="0"/>
        <w:adjustRightInd w:val="0"/>
        <w:spacing w:after="0" w:line="240" w:lineRule="auto"/>
        <w:ind w:firstLine="709"/>
        <w:jc w:val="both"/>
        <w:rPr>
          <w:rFonts w:cs="Times New Roman"/>
          <w:sz w:val="26"/>
          <w:szCs w:val="26"/>
        </w:rPr>
      </w:pPr>
      <w:r>
        <w:rPr>
          <w:rFonts w:cs="Times New Roman"/>
          <w:sz w:val="26"/>
          <w:szCs w:val="26"/>
        </w:rPr>
        <w:t>43</w:t>
      </w:r>
      <w:r w:rsidR="00251B56" w:rsidRPr="00E72BDB">
        <w:rPr>
          <w:rFonts w:cs="Times New Roman"/>
          <w:sz w:val="26"/>
          <w:szCs w:val="26"/>
        </w:rPr>
        <w:t>. При предоставлении муниципальной услуги в электронной форме заявителю обеспечивается:</w:t>
      </w:r>
    </w:p>
    <w:p w14:paraId="2CC0F8E4" w14:textId="77777777" w:rsidR="00251B56" w:rsidRPr="00E72BDB" w:rsidRDefault="00251B56" w:rsidP="00251B56">
      <w:pPr>
        <w:autoSpaceDE w:val="0"/>
        <w:autoSpaceDN w:val="0"/>
        <w:adjustRightInd w:val="0"/>
        <w:spacing w:after="0" w:line="240" w:lineRule="auto"/>
        <w:ind w:firstLine="709"/>
        <w:jc w:val="both"/>
        <w:rPr>
          <w:rFonts w:cs="Times New Roman"/>
          <w:sz w:val="26"/>
          <w:szCs w:val="26"/>
        </w:rPr>
      </w:pPr>
      <w:r w:rsidRPr="00E72BDB">
        <w:rPr>
          <w:rFonts w:cs="Times New Roman"/>
          <w:sz w:val="26"/>
          <w:szCs w:val="26"/>
        </w:rPr>
        <w:t>1) получение информации о порядке и сроках предоставления муниципальной услуги посредством Единого и региональног</w:t>
      </w:r>
      <w:r>
        <w:rPr>
          <w:rFonts w:cs="Times New Roman"/>
          <w:sz w:val="26"/>
          <w:szCs w:val="26"/>
        </w:rPr>
        <w:t>о порталов, официального сайта у</w:t>
      </w:r>
      <w:r w:rsidRPr="00E72BDB">
        <w:rPr>
          <w:rFonts w:cs="Times New Roman"/>
          <w:sz w:val="26"/>
          <w:szCs w:val="26"/>
        </w:rPr>
        <w:t>полномоченного органа;</w:t>
      </w:r>
    </w:p>
    <w:p w14:paraId="02190C69" w14:textId="77777777" w:rsidR="00251B56" w:rsidRPr="00E72BDB" w:rsidRDefault="00251B56" w:rsidP="00251B56">
      <w:pPr>
        <w:autoSpaceDE w:val="0"/>
        <w:autoSpaceDN w:val="0"/>
        <w:adjustRightInd w:val="0"/>
        <w:spacing w:after="0" w:line="240" w:lineRule="auto"/>
        <w:ind w:firstLine="709"/>
        <w:jc w:val="both"/>
        <w:rPr>
          <w:rFonts w:cs="Times New Roman"/>
          <w:sz w:val="26"/>
          <w:szCs w:val="26"/>
        </w:rPr>
      </w:pPr>
      <w:r w:rsidRPr="00E72BDB">
        <w:rPr>
          <w:rFonts w:cs="Times New Roman"/>
          <w:sz w:val="26"/>
          <w:szCs w:val="26"/>
        </w:rPr>
        <w:t>2) досудебное (внесудебное) обжалование ре</w:t>
      </w:r>
      <w:r>
        <w:rPr>
          <w:rFonts w:cs="Times New Roman"/>
          <w:sz w:val="26"/>
          <w:szCs w:val="26"/>
        </w:rPr>
        <w:t>шений и действий (бездействия) у</w:t>
      </w:r>
      <w:r w:rsidRPr="00E72BDB">
        <w:rPr>
          <w:rFonts w:cs="Times New Roman"/>
          <w:sz w:val="26"/>
          <w:szCs w:val="26"/>
        </w:rPr>
        <w:t>полномоченного органа, его должностного лица либо муниципального служащего посредством Единого и регионального порталов.</w:t>
      </w:r>
    </w:p>
    <w:p w14:paraId="15FDD9DC" w14:textId="77777777" w:rsidR="00251B56" w:rsidRPr="00B47732" w:rsidRDefault="00251B56" w:rsidP="00251B56">
      <w:pPr>
        <w:autoSpaceDE w:val="0"/>
        <w:autoSpaceDN w:val="0"/>
        <w:adjustRightInd w:val="0"/>
        <w:spacing w:after="0" w:line="240" w:lineRule="auto"/>
        <w:ind w:firstLine="540"/>
        <w:jc w:val="both"/>
        <w:rPr>
          <w:rFonts w:cs="Times New Roman"/>
          <w:sz w:val="26"/>
          <w:szCs w:val="26"/>
        </w:rPr>
      </w:pPr>
    </w:p>
    <w:p w14:paraId="7237D485" w14:textId="77777777" w:rsidR="00251B56" w:rsidRPr="007653BE" w:rsidRDefault="00251B56" w:rsidP="00E53CCE">
      <w:pPr>
        <w:autoSpaceDE w:val="0"/>
        <w:autoSpaceDN w:val="0"/>
        <w:adjustRightInd w:val="0"/>
        <w:spacing w:after="0" w:line="240" w:lineRule="auto"/>
        <w:ind w:firstLine="709"/>
        <w:jc w:val="both"/>
        <w:rPr>
          <w:rFonts w:cs="Times New Roman"/>
          <w:i/>
          <w:sz w:val="26"/>
          <w:szCs w:val="26"/>
        </w:rPr>
      </w:pPr>
    </w:p>
    <w:p w14:paraId="625F757A" w14:textId="77777777" w:rsidR="00E53CCE" w:rsidRPr="007653BE" w:rsidRDefault="00E53CCE" w:rsidP="00E53CCE">
      <w:pPr>
        <w:autoSpaceDE w:val="0"/>
        <w:autoSpaceDN w:val="0"/>
        <w:adjustRightInd w:val="0"/>
        <w:spacing w:after="0" w:line="240" w:lineRule="auto"/>
        <w:ind w:firstLine="709"/>
        <w:jc w:val="both"/>
        <w:rPr>
          <w:rFonts w:cs="Times New Roman"/>
          <w:sz w:val="26"/>
          <w:szCs w:val="26"/>
        </w:rPr>
      </w:pPr>
    </w:p>
    <w:p w14:paraId="6325A230"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4. Формы контроля</w:t>
      </w:r>
    </w:p>
    <w:p w14:paraId="35CBE61A" w14:textId="6DBA946A"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 xml:space="preserve">за </w:t>
      </w:r>
      <w:r w:rsidR="00B300DB">
        <w:rPr>
          <w:rFonts w:cs="Times New Roman"/>
          <w:bCs/>
          <w:sz w:val="26"/>
          <w:szCs w:val="26"/>
        </w:rPr>
        <w:t>предоставлением муниципальной услуги</w:t>
      </w:r>
    </w:p>
    <w:p w14:paraId="6A47450A" w14:textId="77777777" w:rsidR="00A50CD4" w:rsidRPr="009E3190" w:rsidRDefault="00A50CD4" w:rsidP="00A50CD4">
      <w:pPr>
        <w:autoSpaceDE w:val="0"/>
        <w:autoSpaceDN w:val="0"/>
        <w:adjustRightInd w:val="0"/>
        <w:spacing w:after="0" w:line="240" w:lineRule="auto"/>
        <w:jc w:val="both"/>
        <w:rPr>
          <w:rFonts w:cs="Times New Roman"/>
          <w:sz w:val="26"/>
          <w:szCs w:val="26"/>
        </w:rPr>
      </w:pPr>
    </w:p>
    <w:p w14:paraId="4B30896B"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Порядок осуществления текущего контроля за соблюдением</w:t>
      </w:r>
    </w:p>
    <w:p w14:paraId="2014A038"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и исполнением ответственными должностными лицами положений</w:t>
      </w:r>
    </w:p>
    <w:p w14:paraId="52534FB9"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административного регламента и иных нормативных правовых</w:t>
      </w:r>
    </w:p>
    <w:p w14:paraId="61263BB4"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актов, устанавливающих требования к предоставлению</w:t>
      </w:r>
    </w:p>
    <w:p w14:paraId="12CD5DE2"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муниципальной услуги, также принятием ими решений</w:t>
      </w:r>
    </w:p>
    <w:p w14:paraId="6B975362" w14:textId="77777777" w:rsidR="00A50CD4" w:rsidRPr="00B47732" w:rsidRDefault="00A50CD4" w:rsidP="00A50CD4">
      <w:pPr>
        <w:autoSpaceDE w:val="0"/>
        <w:autoSpaceDN w:val="0"/>
        <w:adjustRightInd w:val="0"/>
        <w:spacing w:after="0" w:line="240" w:lineRule="auto"/>
        <w:jc w:val="both"/>
        <w:rPr>
          <w:rFonts w:cs="Times New Roman"/>
          <w:sz w:val="26"/>
          <w:szCs w:val="26"/>
        </w:rPr>
      </w:pPr>
    </w:p>
    <w:p w14:paraId="2766BDDB" w14:textId="66DBF731" w:rsidR="00A50CD4" w:rsidRPr="00B47732" w:rsidRDefault="00A50CD4" w:rsidP="00A50CD4">
      <w:pPr>
        <w:autoSpaceDE w:val="0"/>
        <w:autoSpaceDN w:val="0"/>
        <w:adjustRightInd w:val="0"/>
        <w:spacing w:after="0" w:line="240" w:lineRule="auto"/>
        <w:ind w:firstLine="540"/>
        <w:jc w:val="both"/>
        <w:rPr>
          <w:rFonts w:cs="Times New Roman"/>
          <w:sz w:val="26"/>
          <w:szCs w:val="26"/>
        </w:rPr>
      </w:pPr>
      <w:r>
        <w:rPr>
          <w:rFonts w:cs="Times New Roman"/>
          <w:sz w:val="26"/>
          <w:szCs w:val="26"/>
        </w:rPr>
        <w:t>4</w:t>
      </w:r>
      <w:r w:rsidR="0029693F">
        <w:rPr>
          <w:rFonts w:cs="Times New Roman"/>
          <w:sz w:val="26"/>
          <w:szCs w:val="26"/>
        </w:rPr>
        <w:t>4</w:t>
      </w:r>
      <w:r w:rsidRPr="00B47732">
        <w:rPr>
          <w:rFonts w:cs="Times New Roman"/>
          <w:sz w:val="26"/>
          <w:szCs w:val="26"/>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w:t>
      </w:r>
      <w:r>
        <w:rPr>
          <w:rFonts w:cs="Times New Roman"/>
          <w:sz w:val="26"/>
          <w:szCs w:val="26"/>
        </w:rPr>
        <w:t xml:space="preserve">осуществляется </w:t>
      </w:r>
      <w:r w:rsidRPr="00B47732">
        <w:rPr>
          <w:rFonts w:cs="Times New Roman"/>
          <w:sz w:val="26"/>
          <w:szCs w:val="26"/>
        </w:rPr>
        <w:t>предс</w:t>
      </w:r>
      <w:r>
        <w:rPr>
          <w:rFonts w:cs="Times New Roman"/>
          <w:sz w:val="26"/>
          <w:szCs w:val="26"/>
        </w:rPr>
        <w:t>едателем уполномоченного органа, либо лицом его замещающим.</w:t>
      </w:r>
    </w:p>
    <w:p w14:paraId="2B8E39BA" w14:textId="77777777" w:rsidR="00A50CD4" w:rsidRPr="00B47732" w:rsidRDefault="00A50CD4" w:rsidP="00A50CD4">
      <w:pPr>
        <w:autoSpaceDE w:val="0"/>
        <w:autoSpaceDN w:val="0"/>
        <w:adjustRightInd w:val="0"/>
        <w:spacing w:after="0" w:line="240" w:lineRule="auto"/>
        <w:jc w:val="both"/>
        <w:rPr>
          <w:rFonts w:cs="Times New Roman"/>
          <w:sz w:val="26"/>
          <w:szCs w:val="26"/>
        </w:rPr>
      </w:pPr>
    </w:p>
    <w:p w14:paraId="0A494CC5"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Порядок и периодичность осуществления плановых</w:t>
      </w:r>
    </w:p>
    <w:p w14:paraId="3912DDE2"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и внеплановых проверок полноты и качества предоставления</w:t>
      </w:r>
    </w:p>
    <w:p w14:paraId="23D70969"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муниципальной услуги, порядок и формы контроля за полнотой</w:t>
      </w:r>
    </w:p>
    <w:p w14:paraId="0B90C09D"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и качеством предоставления муниципальной услуги</w:t>
      </w:r>
    </w:p>
    <w:p w14:paraId="4B39F4BE" w14:textId="77777777" w:rsidR="00A50CD4" w:rsidRPr="00B47732" w:rsidRDefault="00A50CD4" w:rsidP="00A50CD4">
      <w:pPr>
        <w:autoSpaceDE w:val="0"/>
        <w:autoSpaceDN w:val="0"/>
        <w:adjustRightInd w:val="0"/>
        <w:spacing w:after="0" w:line="240" w:lineRule="auto"/>
        <w:jc w:val="both"/>
        <w:rPr>
          <w:rFonts w:cs="Times New Roman"/>
          <w:sz w:val="26"/>
          <w:szCs w:val="26"/>
        </w:rPr>
      </w:pPr>
    </w:p>
    <w:p w14:paraId="096EEF39" w14:textId="632468FE" w:rsidR="00A50CD4" w:rsidRPr="00B47732" w:rsidRDefault="00A50CD4" w:rsidP="00A50CD4">
      <w:pPr>
        <w:autoSpaceDE w:val="0"/>
        <w:autoSpaceDN w:val="0"/>
        <w:adjustRightInd w:val="0"/>
        <w:spacing w:after="0" w:line="240" w:lineRule="auto"/>
        <w:ind w:firstLine="540"/>
        <w:jc w:val="both"/>
        <w:rPr>
          <w:rFonts w:cs="Times New Roman"/>
          <w:sz w:val="26"/>
          <w:szCs w:val="26"/>
        </w:rPr>
      </w:pPr>
      <w:r w:rsidRPr="00B47732">
        <w:rPr>
          <w:rFonts w:cs="Times New Roman"/>
          <w:sz w:val="26"/>
          <w:szCs w:val="26"/>
        </w:rPr>
        <w:t>4</w:t>
      </w:r>
      <w:r w:rsidR="0029693F">
        <w:rPr>
          <w:rFonts w:cs="Times New Roman"/>
          <w:sz w:val="26"/>
          <w:szCs w:val="26"/>
        </w:rPr>
        <w:t>5</w:t>
      </w:r>
      <w:r w:rsidRPr="00B47732">
        <w:rPr>
          <w:rFonts w:cs="Times New Roman"/>
          <w:sz w:val="26"/>
          <w:szCs w:val="26"/>
        </w:rPr>
        <w:t>.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14:paraId="7FDC1B25" w14:textId="77777777" w:rsidR="00A50CD4" w:rsidRPr="00B47732" w:rsidRDefault="00A50CD4" w:rsidP="00A50CD4">
      <w:pPr>
        <w:autoSpaceDE w:val="0"/>
        <w:autoSpaceDN w:val="0"/>
        <w:adjustRightInd w:val="0"/>
        <w:spacing w:after="0" w:line="240" w:lineRule="auto"/>
        <w:ind w:firstLine="540"/>
        <w:jc w:val="both"/>
        <w:rPr>
          <w:rFonts w:cs="Times New Roman"/>
          <w:sz w:val="26"/>
          <w:szCs w:val="26"/>
        </w:rPr>
      </w:pPr>
      <w:r w:rsidRPr="00B47732">
        <w:rPr>
          <w:rFonts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14:paraId="3A0A588C" w14:textId="77777777" w:rsidR="00A50CD4" w:rsidRPr="00B47732" w:rsidRDefault="00A50CD4" w:rsidP="00A50CD4">
      <w:pPr>
        <w:autoSpaceDE w:val="0"/>
        <w:autoSpaceDN w:val="0"/>
        <w:adjustRightInd w:val="0"/>
        <w:spacing w:after="0" w:line="240" w:lineRule="auto"/>
        <w:ind w:firstLine="540"/>
        <w:jc w:val="both"/>
        <w:rPr>
          <w:rFonts w:cs="Times New Roman"/>
          <w:sz w:val="26"/>
          <w:szCs w:val="26"/>
        </w:rPr>
      </w:pPr>
      <w:r w:rsidRPr="00B47732">
        <w:rPr>
          <w:rFonts w:cs="Times New Roman"/>
          <w:sz w:val="26"/>
          <w:szCs w:val="26"/>
        </w:rP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39F3C14F" w14:textId="77777777" w:rsidR="00A50CD4" w:rsidRPr="00B47732" w:rsidRDefault="00A50CD4" w:rsidP="00A50CD4">
      <w:pPr>
        <w:autoSpaceDE w:val="0"/>
        <w:autoSpaceDN w:val="0"/>
        <w:adjustRightInd w:val="0"/>
        <w:spacing w:after="0" w:line="240" w:lineRule="auto"/>
        <w:ind w:firstLine="540"/>
        <w:jc w:val="both"/>
        <w:rPr>
          <w:rFonts w:cs="Times New Roman"/>
          <w:sz w:val="26"/>
          <w:szCs w:val="26"/>
        </w:rPr>
      </w:pPr>
      <w:r w:rsidRPr="00B47732">
        <w:rPr>
          <w:rFonts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574BD45B" w14:textId="6A6AE85F" w:rsidR="00A50CD4" w:rsidRPr="00B47732" w:rsidRDefault="00A50CD4" w:rsidP="00A50CD4">
      <w:pPr>
        <w:autoSpaceDE w:val="0"/>
        <w:autoSpaceDN w:val="0"/>
        <w:adjustRightInd w:val="0"/>
        <w:spacing w:after="0" w:line="240" w:lineRule="auto"/>
        <w:ind w:firstLine="540"/>
        <w:jc w:val="both"/>
        <w:rPr>
          <w:rFonts w:cs="Times New Roman"/>
          <w:sz w:val="26"/>
          <w:szCs w:val="26"/>
        </w:rPr>
      </w:pPr>
      <w:r w:rsidRPr="00B47732">
        <w:rPr>
          <w:rFonts w:cs="Times New Roman"/>
          <w:sz w:val="26"/>
          <w:szCs w:val="26"/>
        </w:rPr>
        <w:t xml:space="preserve">Плановые и внеплановые проверки полноты и качества предоставления муниципальной услуги осуществляются в срок не более 20 (двадцати) </w:t>
      </w:r>
      <w:r w:rsidR="00855C76">
        <w:rPr>
          <w:rFonts w:cs="Times New Roman"/>
          <w:sz w:val="26"/>
          <w:szCs w:val="26"/>
        </w:rPr>
        <w:t xml:space="preserve">рабочих </w:t>
      </w:r>
      <w:r w:rsidRPr="00B47732">
        <w:rPr>
          <w:rFonts w:cs="Times New Roman"/>
          <w:sz w:val="26"/>
          <w:szCs w:val="26"/>
        </w:rPr>
        <w:t>дней со дня принятия решения о проведении проверки.</w:t>
      </w:r>
    </w:p>
    <w:p w14:paraId="131E8D0A" w14:textId="77777777" w:rsidR="00A50CD4" w:rsidRPr="00B47732" w:rsidRDefault="00A50CD4" w:rsidP="00A50CD4">
      <w:pPr>
        <w:autoSpaceDE w:val="0"/>
        <w:autoSpaceDN w:val="0"/>
        <w:adjustRightInd w:val="0"/>
        <w:spacing w:after="0" w:line="240" w:lineRule="auto"/>
        <w:ind w:firstLine="540"/>
        <w:jc w:val="both"/>
        <w:rPr>
          <w:rFonts w:cs="Times New Roman"/>
          <w:sz w:val="26"/>
          <w:szCs w:val="26"/>
        </w:rPr>
      </w:pPr>
      <w:r w:rsidRPr="00B47732">
        <w:rPr>
          <w:rFonts w:cs="Times New Roman"/>
          <w:sz w:val="26"/>
          <w:szCs w:val="26"/>
        </w:rPr>
        <w:t>Результаты проверки оформляются в виде приказа, в котором отмечаются выявленные недостатки и указываются предложения по их устранению.</w:t>
      </w:r>
    </w:p>
    <w:p w14:paraId="16157447" w14:textId="77777777" w:rsidR="00A50CD4" w:rsidRPr="00B47732" w:rsidRDefault="00A50CD4" w:rsidP="00A50CD4">
      <w:pPr>
        <w:autoSpaceDE w:val="0"/>
        <w:autoSpaceDN w:val="0"/>
        <w:adjustRightInd w:val="0"/>
        <w:spacing w:after="0" w:line="240" w:lineRule="auto"/>
        <w:ind w:firstLine="540"/>
        <w:jc w:val="both"/>
        <w:rPr>
          <w:rFonts w:cs="Times New Roman"/>
          <w:sz w:val="26"/>
          <w:szCs w:val="26"/>
        </w:rPr>
      </w:pPr>
      <w:r w:rsidRPr="00B47732">
        <w:rPr>
          <w:rFonts w:cs="Times New Roman"/>
          <w:sz w:val="26"/>
          <w:szCs w:val="26"/>
        </w:rPr>
        <w:t>Приказ подписывается лицами, участвующими в проведении проверки.</w:t>
      </w:r>
    </w:p>
    <w:p w14:paraId="501A91BF" w14:textId="77777777" w:rsidR="00A50CD4" w:rsidRPr="00B47732" w:rsidRDefault="00A50CD4" w:rsidP="00A50CD4">
      <w:pPr>
        <w:autoSpaceDE w:val="0"/>
        <w:autoSpaceDN w:val="0"/>
        <w:adjustRightInd w:val="0"/>
        <w:spacing w:after="0" w:line="240" w:lineRule="auto"/>
        <w:ind w:firstLine="540"/>
        <w:jc w:val="both"/>
        <w:rPr>
          <w:rFonts w:cs="Times New Roman"/>
          <w:sz w:val="26"/>
          <w:szCs w:val="26"/>
        </w:rPr>
      </w:pPr>
      <w:r w:rsidRPr="00B47732">
        <w:rPr>
          <w:rFonts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265630F1" w14:textId="77777777" w:rsidR="00A50CD4" w:rsidRPr="00B47732" w:rsidRDefault="00A50CD4" w:rsidP="00A50CD4">
      <w:pPr>
        <w:autoSpaceDE w:val="0"/>
        <w:autoSpaceDN w:val="0"/>
        <w:adjustRightInd w:val="0"/>
        <w:spacing w:after="0" w:line="240" w:lineRule="auto"/>
        <w:jc w:val="both"/>
        <w:rPr>
          <w:rFonts w:cs="Times New Roman"/>
          <w:sz w:val="26"/>
          <w:szCs w:val="26"/>
        </w:rPr>
      </w:pPr>
    </w:p>
    <w:p w14:paraId="53A05E3F" w14:textId="77777777" w:rsidR="00A50CD4" w:rsidRPr="000D7D7B" w:rsidRDefault="00A50CD4" w:rsidP="00A50CD4">
      <w:pPr>
        <w:autoSpaceDE w:val="0"/>
        <w:autoSpaceDN w:val="0"/>
        <w:adjustRightInd w:val="0"/>
        <w:spacing w:after="0" w:line="240" w:lineRule="auto"/>
        <w:jc w:val="center"/>
        <w:outlineLvl w:val="1"/>
        <w:rPr>
          <w:rFonts w:cs="Times New Roman"/>
          <w:bCs/>
          <w:sz w:val="26"/>
          <w:szCs w:val="26"/>
        </w:rPr>
      </w:pPr>
      <w:r w:rsidRPr="000D7D7B">
        <w:rPr>
          <w:rFonts w:cs="Times New Roman"/>
          <w:bCs/>
          <w:sz w:val="26"/>
          <w:szCs w:val="26"/>
        </w:rPr>
        <w:t xml:space="preserve">Ответственность должностных лиц уполномоченного органа </w:t>
      </w:r>
    </w:p>
    <w:p w14:paraId="4A4C88C7" w14:textId="77777777" w:rsidR="00A50CD4" w:rsidRPr="000D7D7B" w:rsidRDefault="00A50CD4" w:rsidP="00A50CD4">
      <w:pPr>
        <w:autoSpaceDE w:val="0"/>
        <w:autoSpaceDN w:val="0"/>
        <w:adjustRightInd w:val="0"/>
        <w:spacing w:after="0" w:line="240" w:lineRule="auto"/>
        <w:jc w:val="center"/>
        <w:rPr>
          <w:rFonts w:cs="Times New Roman"/>
          <w:bCs/>
          <w:sz w:val="26"/>
          <w:szCs w:val="26"/>
        </w:rPr>
      </w:pPr>
      <w:r w:rsidRPr="000D7D7B">
        <w:rPr>
          <w:rFonts w:cs="Times New Roman"/>
          <w:bCs/>
          <w:sz w:val="26"/>
          <w:szCs w:val="26"/>
        </w:rPr>
        <w:t>за решения и действия (бездействие), принимаемые (осуществляемые) ими в ходе предоставления муниципальной услуги</w:t>
      </w:r>
    </w:p>
    <w:p w14:paraId="752817BA" w14:textId="77777777" w:rsidR="00A50CD4" w:rsidRPr="00B47732" w:rsidRDefault="00A50CD4" w:rsidP="00A50CD4">
      <w:pPr>
        <w:autoSpaceDE w:val="0"/>
        <w:autoSpaceDN w:val="0"/>
        <w:adjustRightInd w:val="0"/>
        <w:spacing w:after="0" w:line="240" w:lineRule="auto"/>
        <w:jc w:val="both"/>
        <w:rPr>
          <w:rFonts w:cs="Times New Roman"/>
          <w:sz w:val="26"/>
          <w:szCs w:val="26"/>
        </w:rPr>
      </w:pPr>
    </w:p>
    <w:p w14:paraId="211C259C" w14:textId="5C19EF29" w:rsidR="000623FB" w:rsidRPr="00B47732" w:rsidRDefault="00A50CD4" w:rsidP="000623FB">
      <w:pPr>
        <w:autoSpaceDE w:val="0"/>
        <w:autoSpaceDN w:val="0"/>
        <w:adjustRightInd w:val="0"/>
        <w:spacing w:after="0" w:line="240" w:lineRule="auto"/>
        <w:ind w:firstLine="540"/>
        <w:jc w:val="both"/>
        <w:rPr>
          <w:rFonts w:cs="Times New Roman"/>
          <w:sz w:val="26"/>
          <w:szCs w:val="26"/>
        </w:rPr>
      </w:pPr>
      <w:r w:rsidRPr="00B47732">
        <w:rPr>
          <w:rFonts w:cs="Times New Roman"/>
          <w:sz w:val="26"/>
          <w:szCs w:val="26"/>
        </w:rPr>
        <w:t>4</w:t>
      </w:r>
      <w:r w:rsidR="0029693F">
        <w:rPr>
          <w:rFonts w:cs="Times New Roman"/>
          <w:sz w:val="26"/>
          <w:szCs w:val="26"/>
        </w:rPr>
        <w:t>6</w:t>
      </w:r>
      <w:r w:rsidRPr="00B47732">
        <w:rPr>
          <w:rFonts w:cs="Times New Roman"/>
          <w:sz w:val="26"/>
          <w:szCs w:val="26"/>
        </w:rPr>
        <w:t xml:space="preserve">. </w:t>
      </w:r>
      <w:r w:rsidR="000623FB" w:rsidRPr="00B47732">
        <w:rPr>
          <w:rFonts w:cs="Times New Roman"/>
          <w:sz w:val="26"/>
          <w:szCs w:val="26"/>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14:paraId="4FDBA5AA" w14:textId="127BA4CD" w:rsidR="000623FB" w:rsidRPr="00B47732" w:rsidRDefault="000623FB" w:rsidP="000623FB">
      <w:pPr>
        <w:autoSpaceDE w:val="0"/>
        <w:autoSpaceDN w:val="0"/>
        <w:adjustRightInd w:val="0"/>
        <w:spacing w:after="0" w:line="240" w:lineRule="auto"/>
        <w:ind w:firstLine="540"/>
        <w:jc w:val="both"/>
        <w:rPr>
          <w:rFonts w:cs="Times New Roman"/>
          <w:sz w:val="26"/>
          <w:szCs w:val="26"/>
        </w:rPr>
      </w:pPr>
      <w:r w:rsidRPr="00B47732">
        <w:rPr>
          <w:rFonts w:cs="Times New Roman"/>
          <w:sz w:val="26"/>
          <w:szCs w:val="26"/>
        </w:rPr>
        <w:t xml:space="preserve">В соответствии со </w:t>
      </w:r>
      <w:hyperlink r:id="rId17" w:history="1">
        <w:r w:rsidRPr="00E30B8E">
          <w:rPr>
            <w:rFonts w:cs="Times New Roman"/>
            <w:sz w:val="26"/>
            <w:szCs w:val="26"/>
          </w:rPr>
          <w:t>статьей 9.6</w:t>
        </w:r>
      </w:hyperlink>
      <w:r w:rsidRPr="00E30B8E">
        <w:rPr>
          <w:rFonts w:cs="Times New Roman"/>
          <w:sz w:val="26"/>
          <w:szCs w:val="26"/>
        </w:rPr>
        <w:t xml:space="preserve"> Закона Ханты-Мансийского автономного округа - Югры от 11.06.2010</w:t>
      </w:r>
      <w:r w:rsidR="00E6428D">
        <w:rPr>
          <w:rFonts w:cs="Times New Roman"/>
          <w:sz w:val="26"/>
          <w:szCs w:val="26"/>
        </w:rPr>
        <w:t xml:space="preserve"> №</w:t>
      </w:r>
      <w:r w:rsidRPr="00E30B8E">
        <w:rPr>
          <w:rFonts w:cs="Times New Roman"/>
          <w:sz w:val="26"/>
          <w:szCs w:val="26"/>
        </w:rPr>
        <w:t>102-</w:t>
      </w:r>
      <w:r>
        <w:rPr>
          <w:rFonts w:cs="Times New Roman"/>
          <w:sz w:val="26"/>
          <w:szCs w:val="26"/>
        </w:rPr>
        <w:t>оз «</w:t>
      </w:r>
      <w:r w:rsidRPr="00B47732">
        <w:rPr>
          <w:rFonts w:cs="Times New Roman"/>
          <w:sz w:val="26"/>
          <w:szCs w:val="26"/>
        </w:rPr>
        <w:t>Об административных правонарушениях</w:t>
      </w:r>
      <w:r>
        <w:rPr>
          <w:rFonts w:cs="Times New Roman"/>
          <w:sz w:val="26"/>
          <w:szCs w:val="26"/>
        </w:rPr>
        <w:t>»</w:t>
      </w:r>
      <w:r w:rsidRPr="00B47732">
        <w:rPr>
          <w:rFonts w:cs="Times New Roman"/>
          <w:sz w:val="26"/>
          <w:szCs w:val="26"/>
        </w:rPr>
        <w:t xml:space="preserve"> должностные лица уполномоченного органа, работники МФЦ несут административную ответстве</w:t>
      </w:r>
      <w:r>
        <w:rPr>
          <w:rFonts w:cs="Times New Roman"/>
          <w:sz w:val="26"/>
          <w:szCs w:val="26"/>
        </w:rPr>
        <w:t>нность за нарушение настоящего а</w:t>
      </w:r>
      <w:r w:rsidRPr="00B47732">
        <w:rPr>
          <w:rFonts w:cs="Times New Roman"/>
          <w:sz w:val="26"/>
          <w:szCs w:val="26"/>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3E0AF9BD" w14:textId="3A45C17A" w:rsidR="00A50CD4" w:rsidRPr="00B47732" w:rsidRDefault="00A50CD4" w:rsidP="000623FB">
      <w:pPr>
        <w:autoSpaceDE w:val="0"/>
        <w:autoSpaceDN w:val="0"/>
        <w:adjustRightInd w:val="0"/>
        <w:spacing w:after="0" w:line="240" w:lineRule="auto"/>
        <w:ind w:firstLine="540"/>
        <w:jc w:val="both"/>
        <w:rPr>
          <w:rFonts w:cs="Times New Roman"/>
          <w:sz w:val="26"/>
          <w:szCs w:val="26"/>
        </w:rPr>
      </w:pPr>
    </w:p>
    <w:p w14:paraId="461BA1F3"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Порядок и формы контроля за предоставлением муниципальной</w:t>
      </w:r>
    </w:p>
    <w:p w14:paraId="2D20BC66" w14:textId="77777777" w:rsidR="00A50CD4" w:rsidRPr="009E3190" w:rsidRDefault="00A50CD4" w:rsidP="00A50CD4">
      <w:pPr>
        <w:autoSpaceDE w:val="0"/>
        <w:autoSpaceDN w:val="0"/>
        <w:adjustRightInd w:val="0"/>
        <w:spacing w:after="0" w:line="240" w:lineRule="auto"/>
        <w:jc w:val="center"/>
        <w:rPr>
          <w:rFonts w:cs="Times New Roman"/>
          <w:bCs/>
          <w:sz w:val="26"/>
          <w:szCs w:val="26"/>
        </w:rPr>
      </w:pPr>
      <w:r w:rsidRPr="009E3190">
        <w:rPr>
          <w:rFonts w:cs="Times New Roman"/>
          <w:bCs/>
          <w:sz w:val="26"/>
          <w:szCs w:val="26"/>
        </w:rPr>
        <w:t>услуги со стороны граждан, их объединений и организаций</w:t>
      </w:r>
    </w:p>
    <w:p w14:paraId="5BE855B7" w14:textId="77777777" w:rsidR="00A50CD4" w:rsidRPr="00B47732" w:rsidRDefault="00A50CD4" w:rsidP="00A50CD4">
      <w:pPr>
        <w:autoSpaceDE w:val="0"/>
        <w:autoSpaceDN w:val="0"/>
        <w:adjustRightInd w:val="0"/>
        <w:spacing w:after="0" w:line="240" w:lineRule="auto"/>
        <w:jc w:val="both"/>
        <w:rPr>
          <w:rFonts w:cs="Times New Roman"/>
          <w:sz w:val="26"/>
          <w:szCs w:val="26"/>
        </w:rPr>
      </w:pPr>
    </w:p>
    <w:p w14:paraId="69992B37" w14:textId="0E2A9614" w:rsidR="00993070" w:rsidRDefault="00A50CD4" w:rsidP="00A50CD4">
      <w:pPr>
        <w:autoSpaceDE w:val="0"/>
        <w:autoSpaceDN w:val="0"/>
        <w:adjustRightInd w:val="0"/>
        <w:spacing w:after="0" w:line="240" w:lineRule="auto"/>
        <w:ind w:firstLine="709"/>
        <w:jc w:val="both"/>
        <w:outlineLvl w:val="0"/>
        <w:rPr>
          <w:rFonts w:cs="Times New Roman"/>
          <w:sz w:val="26"/>
          <w:szCs w:val="26"/>
        </w:rPr>
      </w:pPr>
      <w:r w:rsidRPr="00B47732">
        <w:rPr>
          <w:rFonts w:cs="Times New Roman"/>
          <w:sz w:val="26"/>
          <w:szCs w:val="26"/>
        </w:rPr>
        <w:t>4</w:t>
      </w:r>
      <w:r w:rsidR="0029693F">
        <w:rPr>
          <w:rFonts w:cs="Times New Roman"/>
          <w:sz w:val="26"/>
          <w:szCs w:val="26"/>
        </w:rPr>
        <w:t>7</w:t>
      </w:r>
      <w:r w:rsidRPr="00B47732">
        <w:rPr>
          <w:rFonts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14:paraId="204EA38D" w14:textId="77777777" w:rsidR="00C415F2" w:rsidRDefault="00C415F2" w:rsidP="00A50CD4">
      <w:pPr>
        <w:autoSpaceDE w:val="0"/>
        <w:autoSpaceDN w:val="0"/>
        <w:adjustRightInd w:val="0"/>
        <w:spacing w:after="0" w:line="240" w:lineRule="auto"/>
        <w:ind w:firstLine="709"/>
        <w:jc w:val="both"/>
        <w:outlineLvl w:val="0"/>
        <w:rPr>
          <w:rFonts w:cs="Times New Roman"/>
          <w:sz w:val="26"/>
          <w:szCs w:val="26"/>
        </w:rPr>
      </w:pPr>
    </w:p>
    <w:p w14:paraId="1FE218C0" w14:textId="77777777" w:rsidR="002E298B" w:rsidRPr="002050B5" w:rsidRDefault="002E298B" w:rsidP="002E298B">
      <w:pPr>
        <w:autoSpaceDE w:val="0"/>
        <w:autoSpaceDN w:val="0"/>
        <w:adjustRightInd w:val="0"/>
        <w:spacing w:after="0" w:line="240" w:lineRule="auto"/>
        <w:ind w:firstLine="709"/>
        <w:jc w:val="center"/>
        <w:rPr>
          <w:rFonts w:cs="Times New Roman"/>
          <w:sz w:val="26"/>
          <w:szCs w:val="26"/>
        </w:rPr>
      </w:pPr>
      <w:r w:rsidRPr="002050B5">
        <w:rPr>
          <w:rFonts w:cs="Times New Roman"/>
          <w:sz w:val="26"/>
          <w:szCs w:val="26"/>
        </w:rPr>
        <w:t>5. Досудебный (внесудебный) порядок обжалования решений</w:t>
      </w:r>
    </w:p>
    <w:p w14:paraId="3FDC3400" w14:textId="77777777" w:rsidR="002E298B" w:rsidRPr="002050B5" w:rsidRDefault="002E298B" w:rsidP="002E298B">
      <w:pPr>
        <w:autoSpaceDE w:val="0"/>
        <w:autoSpaceDN w:val="0"/>
        <w:adjustRightInd w:val="0"/>
        <w:spacing w:after="0" w:line="240" w:lineRule="auto"/>
        <w:ind w:firstLine="709"/>
        <w:jc w:val="center"/>
        <w:rPr>
          <w:rFonts w:cs="Times New Roman"/>
          <w:sz w:val="26"/>
          <w:szCs w:val="26"/>
          <w:lang w:eastAsia="ru-RU"/>
        </w:rPr>
      </w:pPr>
      <w:r w:rsidRPr="002050B5">
        <w:rPr>
          <w:rFonts w:cs="Times New Roman"/>
          <w:sz w:val="26"/>
          <w:szCs w:val="26"/>
        </w:rPr>
        <w:t xml:space="preserve">и действий (бездействия) уполномоченного органа, должностных лиц и муниципальных служащих, </w:t>
      </w:r>
      <w:r w:rsidRPr="002050B5">
        <w:rPr>
          <w:rFonts w:cs="Times New Roman"/>
          <w:sz w:val="26"/>
          <w:szCs w:val="26"/>
          <w:lang w:eastAsia="ru-RU"/>
        </w:rPr>
        <w:t>МФЦ, работников МФЦ</w:t>
      </w:r>
    </w:p>
    <w:p w14:paraId="7DC3AAF4" w14:textId="77777777" w:rsidR="002E298B" w:rsidRPr="00924C22" w:rsidRDefault="002E298B" w:rsidP="002E298B">
      <w:pPr>
        <w:autoSpaceDE w:val="0"/>
        <w:autoSpaceDN w:val="0"/>
        <w:adjustRightInd w:val="0"/>
        <w:spacing w:after="0" w:line="240" w:lineRule="auto"/>
        <w:ind w:firstLine="709"/>
        <w:jc w:val="center"/>
        <w:rPr>
          <w:rFonts w:cs="Times New Roman"/>
          <w:sz w:val="26"/>
          <w:szCs w:val="26"/>
        </w:rPr>
      </w:pPr>
    </w:p>
    <w:p w14:paraId="5682535E" w14:textId="3EC45734" w:rsidR="002E298B" w:rsidRPr="00924C22" w:rsidRDefault="002E298B" w:rsidP="002E298B">
      <w:pPr>
        <w:spacing w:after="0" w:line="240" w:lineRule="auto"/>
        <w:ind w:firstLine="709"/>
        <w:jc w:val="both"/>
        <w:rPr>
          <w:rFonts w:cs="Times New Roman"/>
          <w:sz w:val="26"/>
          <w:szCs w:val="26"/>
        </w:rPr>
      </w:pPr>
      <w:r>
        <w:rPr>
          <w:sz w:val="26"/>
          <w:szCs w:val="26"/>
        </w:rPr>
        <w:t>4</w:t>
      </w:r>
      <w:r w:rsidR="0029693F">
        <w:rPr>
          <w:sz w:val="26"/>
          <w:szCs w:val="26"/>
        </w:rPr>
        <w:t>8</w:t>
      </w:r>
      <w:r w:rsidRPr="00924C22">
        <w:rPr>
          <w:rFonts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60C51962" w14:textId="27E514CA"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4</w:t>
      </w:r>
      <w:r w:rsidR="0029693F">
        <w:rPr>
          <w:rFonts w:cs="Times New Roman"/>
          <w:sz w:val="26"/>
          <w:szCs w:val="26"/>
        </w:rPr>
        <w:t>9</w:t>
      </w:r>
      <w:r w:rsidRPr="00924C22">
        <w:rPr>
          <w:rFonts w:cs="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14:paraId="046BB573"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14:paraId="6BEA48AA" w14:textId="5A7F09B2" w:rsidR="002C6F68" w:rsidRDefault="002E298B" w:rsidP="002C6F68">
      <w:pPr>
        <w:spacing w:after="0" w:line="240" w:lineRule="auto"/>
        <w:ind w:firstLine="539"/>
        <w:jc w:val="both"/>
        <w:rPr>
          <w:rFonts w:cs="Times New Roman"/>
          <w:sz w:val="26"/>
          <w:szCs w:val="26"/>
        </w:rPr>
      </w:pPr>
      <w:r w:rsidRPr="00924C22">
        <w:rPr>
          <w:rFonts w:cs="Times New Roman"/>
          <w:sz w:val="26"/>
          <w:szCs w:val="26"/>
        </w:rPr>
        <w:t xml:space="preserve">а) нарушение срока регистрации запроса заявителя о предоставлении муниципальной услуги, </w:t>
      </w:r>
      <w:r w:rsidR="00FA070A">
        <w:rPr>
          <w:rFonts w:cs="Times New Roman"/>
          <w:sz w:val="26"/>
          <w:szCs w:val="26"/>
        </w:rPr>
        <w:t>комплексного запроса</w:t>
      </w:r>
      <w:r w:rsidR="002C6F68">
        <w:rPr>
          <w:rFonts w:cs="Times New Roman"/>
          <w:sz w:val="26"/>
          <w:szCs w:val="26"/>
        </w:rPr>
        <w:t>;</w:t>
      </w:r>
    </w:p>
    <w:p w14:paraId="6C0D5D07" w14:textId="32A480B4" w:rsidR="002E298B" w:rsidRPr="00924C22" w:rsidRDefault="002E298B" w:rsidP="002E298B">
      <w:pPr>
        <w:spacing w:after="0" w:line="240" w:lineRule="auto"/>
        <w:ind w:firstLine="539"/>
        <w:jc w:val="both"/>
        <w:rPr>
          <w:rFonts w:cs="Times New Roman"/>
          <w:sz w:val="26"/>
          <w:szCs w:val="26"/>
        </w:rPr>
      </w:pPr>
      <w:r w:rsidRPr="00924C22">
        <w:rPr>
          <w:rFonts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14:paraId="57B6CA0E" w14:textId="77777777" w:rsidR="002E298B" w:rsidRPr="00924C22" w:rsidRDefault="002E298B" w:rsidP="002E298B">
      <w:pPr>
        <w:spacing w:after="0" w:line="240" w:lineRule="auto"/>
        <w:ind w:firstLine="539"/>
        <w:jc w:val="both"/>
        <w:rPr>
          <w:rFonts w:cs="Times New Roman"/>
          <w:sz w:val="26"/>
          <w:szCs w:val="26"/>
        </w:rPr>
      </w:pPr>
      <w:r w:rsidRPr="00924C22">
        <w:rPr>
          <w:rFonts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14:paraId="1A726650" w14:textId="0EF108E3" w:rsidR="002E298B" w:rsidRPr="00924C22" w:rsidRDefault="002E298B" w:rsidP="002E298B">
      <w:pPr>
        <w:spacing w:after="0" w:line="240" w:lineRule="auto"/>
        <w:ind w:firstLine="539"/>
        <w:jc w:val="both"/>
        <w:rPr>
          <w:rFonts w:cs="Times New Roman"/>
          <w:sz w:val="26"/>
          <w:szCs w:val="26"/>
        </w:rPr>
      </w:pPr>
      <w:r w:rsidRPr="00924C22">
        <w:rPr>
          <w:rFonts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sidR="00FA5B9A">
        <w:rPr>
          <w:rFonts w:cs="Times New Roman"/>
          <w:sz w:val="26"/>
          <w:szCs w:val="26"/>
        </w:rPr>
        <w:t>, у заявителя</w:t>
      </w:r>
      <w:r w:rsidRPr="00924C22">
        <w:rPr>
          <w:rFonts w:cs="Times New Roman"/>
          <w:sz w:val="26"/>
          <w:szCs w:val="26"/>
        </w:rPr>
        <w:t>;</w:t>
      </w:r>
    </w:p>
    <w:p w14:paraId="31CBBBC4" w14:textId="137F22B1" w:rsidR="002E298B" w:rsidRPr="00924C22" w:rsidRDefault="002E298B" w:rsidP="002E298B">
      <w:pPr>
        <w:spacing w:after="0" w:line="240" w:lineRule="auto"/>
        <w:ind w:firstLine="539"/>
        <w:jc w:val="both"/>
        <w:rPr>
          <w:rFonts w:cs="Times New Roman"/>
          <w:sz w:val="26"/>
          <w:szCs w:val="26"/>
        </w:rPr>
      </w:pPr>
      <w:r w:rsidRPr="00924C22">
        <w:rPr>
          <w:rFonts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2C6F68">
        <w:rPr>
          <w:rFonts w:cs="Times New Roman"/>
          <w:sz w:val="26"/>
          <w:szCs w:val="26"/>
        </w:rPr>
        <w:t xml:space="preserve"> законами и иными</w:t>
      </w:r>
      <w:r w:rsidRPr="00924C22">
        <w:rPr>
          <w:rFonts w:cs="Times New Roman"/>
          <w:sz w:val="26"/>
          <w:szCs w:val="26"/>
        </w:rPr>
        <w:t xml:space="preserve">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6FEF2A96" w14:textId="77777777" w:rsidR="002E298B" w:rsidRPr="00924C22" w:rsidRDefault="002E298B" w:rsidP="002E298B">
      <w:pPr>
        <w:spacing w:after="0" w:line="240" w:lineRule="auto"/>
        <w:ind w:firstLine="539"/>
        <w:jc w:val="both"/>
        <w:rPr>
          <w:rFonts w:cs="Times New Roman"/>
          <w:sz w:val="26"/>
          <w:szCs w:val="26"/>
        </w:rPr>
      </w:pPr>
      <w:r w:rsidRPr="00924C22">
        <w:rPr>
          <w:rFonts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4541BB45" w14:textId="0F62A709" w:rsidR="002E298B" w:rsidRPr="00924C22" w:rsidRDefault="002E298B" w:rsidP="002E298B">
      <w:pPr>
        <w:spacing w:after="0" w:line="240" w:lineRule="auto"/>
        <w:ind w:firstLine="539"/>
        <w:jc w:val="both"/>
        <w:rPr>
          <w:rFonts w:cs="Times New Roman"/>
          <w:sz w:val="26"/>
          <w:szCs w:val="26"/>
        </w:rPr>
      </w:pPr>
      <w:r w:rsidRPr="00924C22">
        <w:rPr>
          <w:rFonts w:cs="Times New Roman"/>
          <w:sz w:val="26"/>
          <w:szCs w:val="26"/>
        </w:rPr>
        <w:t xml:space="preserve">ж) отказ уполномоченного органа, его должностного лица, МФЦ, работника МФЦ в исправлении допущенных </w:t>
      </w:r>
      <w:r w:rsidR="002C6F68">
        <w:rPr>
          <w:rFonts w:cs="Times New Roman"/>
          <w:sz w:val="26"/>
          <w:szCs w:val="26"/>
        </w:rPr>
        <w:t xml:space="preserve">ими </w:t>
      </w:r>
      <w:r w:rsidRPr="00924C22">
        <w:rPr>
          <w:rFonts w:cs="Times New Roman"/>
          <w:sz w:val="26"/>
          <w:szCs w:val="26"/>
        </w:rPr>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05BA2CCC" w14:textId="77777777" w:rsidR="002E298B" w:rsidRPr="00924C22" w:rsidRDefault="002E298B" w:rsidP="002E298B">
      <w:pPr>
        <w:spacing w:after="0" w:line="240" w:lineRule="auto"/>
        <w:ind w:firstLine="539"/>
        <w:jc w:val="both"/>
        <w:rPr>
          <w:rFonts w:cs="Times New Roman"/>
          <w:sz w:val="26"/>
          <w:szCs w:val="26"/>
        </w:rPr>
      </w:pPr>
      <w:r w:rsidRPr="00924C22">
        <w:rPr>
          <w:rFonts w:cs="Times New Roman"/>
          <w:sz w:val="26"/>
          <w:szCs w:val="26"/>
        </w:rPr>
        <w:t>з) нарушение срока или порядка выдачи документов по результатам предоставления муниципальной услуги;</w:t>
      </w:r>
    </w:p>
    <w:p w14:paraId="525542B5" w14:textId="1F91081B" w:rsidR="002E298B" w:rsidRPr="00924C22" w:rsidRDefault="002E298B" w:rsidP="002E298B">
      <w:pPr>
        <w:spacing w:after="0" w:line="240" w:lineRule="auto"/>
        <w:ind w:firstLine="539"/>
        <w:jc w:val="both"/>
        <w:rPr>
          <w:rFonts w:cs="Times New Roman"/>
          <w:sz w:val="26"/>
          <w:szCs w:val="26"/>
        </w:rPr>
      </w:pPr>
      <w:r w:rsidRPr="00924C22">
        <w:rPr>
          <w:rFonts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00FA5B9A">
        <w:rPr>
          <w:rFonts w:cs="Times New Roman"/>
          <w:sz w:val="26"/>
          <w:szCs w:val="26"/>
        </w:rPr>
        <w:t xml:space="preserve">законами и иными </w:t>
      </w:r>
      <w:r w:rsidRPr="00924C22">
        <w:rPr>
          <w:rFonts w:cs="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2BED073A" w14:textId="77777777" w:rsidR="002E298B" w:rsidRPr="00924C22" w:rsidRDefault="002E298B" w:rsidP="002E298B">
      <w:pPr>
        <w:autoSpaceDE w:val="0"/>
        <w:autoSpaceDN w:val="0"/>
        <w:adjustRightInd w:val="0"/>
        <w:spacing w:after="0" w:line="240" w:lineRule="auto"/>
        <w:ind w:firstLine="567"/>
        <w:jc w:val="both"/>
        <w:rPr>
          <w:rFonts w:cs="Times New Roman"/>
          <w:sz w:val="26"/>
          <w:szCs w:val="26"/>
        </w:rPr>
      </w:pPr>
      <w:r w:rsidRPr="00924C22">
        <w:rPr>
          <w:rFonts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3F3AFE02" w14:textId="3A1DAB61" w:rsidR="002E298B" w:rsidRPr="00924C22" w:rsidRDefault="0029693F" w:rsidP="002E298B">
      <w:pPr>
        <w:spacing w:after="0" w:line="240" w:lineRule="auto"/>
        <w:ind w:firstLine="539"/>
        <w:jc w:val="both"/>
        <w:rPr>
          <w:rFonts w:cs="Times New Roman"/>
          <w:sz w:val="26"/>
          <w:szCs w:val="26"/>
        </w:rPr>
      </w:pPr>
      <w:r>
        <w:rPr>
          <w:rFonts w:eastAsia="Times New Roman" w:cs="Times New Roman"/>
          <w:sz w:val="26"/>
          <w:szCs w:val="26"/>
          <w:lang w:eastAsia="ru-RU"/>
        </w:rPr>
        <w:t>50</w:t>
      </w:r>
      <w:r w:rsidR="002E298B" w:rsidRPr="00924C22">
        <w:rPr>
          <w:rFonts w:eastAsia="Times New Roman" w:cs="Times New Roman"/>
          <w:sz w:val="26"/>
          <w:szCs w:val="26"/>
          <w:lang w:eastAsia="ru-RU"/>
        </w:rPr>
        <w:t>.</w:t>
      </w:r>
      <w:r w:rsidR="002E298B" w:rsidRPr="00924C22">
        <w:rPr>
          <w:rFonts w:eastAsia="Times New Roman" w:cs="Times New Roman"/>
          <w:i/>
          <w:sz w:val="26"/>
          <w:szCs w:val="26"/>
          <w:lang w:eastAsia="ru-RU"/>
        </w:rPr>
        <w:t xml:space="preserve"> </w:t>
      </w:r>
      <w:r w:rsidR="002E298B" w:rsidRPr="00924C22">
        <w:rPr>
          <w:rFonts w:cs="Times New Roman"/>
          <w:sz w:val="26"/>
          <w:szCs w:val="26"/>
          <w:lang w:eastAsia="ru-RU"/>
        </w:rPr>
        <w:t xml:space="preserve">Жалоба может быть подана в </w:t>
      </w:r>
      <w:r w:rsidR="002E298B" w:rsidRPr="00924C22">
        <w:rPr>
          <w:rFonts w:cs="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002E298B" w:rsidRPr="00924C22">
        <w:rPr>
          <w:rFonts w:cs="Times New Roman"/>
          <w:sz w:val="26"/>
          <w:szCs w:val="26"/>
          <w:lang w:eastAsia="ru-RU"/>
        </w:rPr>
        <w:t xml:space="preserve">посредством </w:t>
      </w:r>
      <w:r w:rsidR="002E298B" w:rsidRPr="00924C22">
        <w:rPr>
          <w:rFonts w:cs="Times New Roman"/>
          <w:sz w:val="26"/>
          <w:szCs w:val="26"/>
        </w:rPr>
        <w:t>официального сайта Администрации города Когалыма (</w:t>
      </w:r>
      <w:hyperlink r:id="rId18" w:history="1">
        <w:r w:rsidR="002E298B" w:rsidRPr="00924C22">
          <w:rPr>
            <w:rStyle w:val="a4"/>
            <w:rFonts w:cs="Times New Roman"/>
            <w:color w:val="auto"/>
            <w:sz w:val="26"/>
            <w:szCs w:val="26"/>
            <w:u w:val="none"/>
          </w:rPr>
          <w:t>www.admkogalym.ru</w:t>
        </w:r>
      </w:hyperlink>
      <w:r w:rsidR="002E298B" w:rsidRPr="00924C22">
        <w:rPr>
          <w:rFonts w:cs="Times New Roman"/>
          <w:sz w:val="26"/>
          <w:szCs w:val="26"/>
        </w:rPr>
        <w:t>), официального сайта МФЦ (http://mfc.admhmao.ru/), Единого или регионального порталов (</w:t>
      </w:r>
      <w:hyperlink r:id="rId19" w:history="1">
        <w:r w:rsidR="002E298B" w:rsidRPr="00924C22">
          <w:rPr>
            <w:rStyle w:val="a4"/>
            <w:rFonts w:cs="Times New Roman"/>
            <w:color w:val="auto"/>
            <w:sz w:val="26"/>
            <w:szCs w:val="26"/>
            <w:u w:val="none"/>
          </w:rPr>
          <w:t>www.gosuslugi.ru</w:t>
        </w:r>
      </w:hyperlink>
      <w:r w:rsidR="002E298B" w:rsidRPr="00924C22">
        <w:rPr>
          <w:rFonts w:cs="Times New Roman"/>
          <w:sz w:val="26"/>
          <w:szCs w:val="26"/>
        </w:rPr>
        <w:t xml:space="preserve">) (за исключением жалоб на решения и действия (бездействие) МФЦ и его работников), </w:t>
      </w:r>
      <w:r w:rsidR="002E298B" w:rsidRPr="00924C22">
        <w:rPr>
          <w:rFonts w:cs="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002E298B" w:rsidRPr="00924C22">
        <w:rPr>
          <w:rFonts w:cs="Times New Roman"/>
          <w:iCs/>
          <w:sz w:val="26"/>
          <w:szCs w:val="26"/>
          <w:lang w:val="en-US"/>
        </w:rPr>
        <w:t>do</w:t>
      </w:r>
      <w:r w:rsidR="002E298B" w:rsidRPr="00924C22">
        <w:rPr>
          <w:rFonts w:cs="Times New Roman"/>
          <w:iCs/>
          <w:sz w:val="26"/>
          <w:szCs w:val="26"/>
        </w:rPr>
        <w:t>.</w:t>
      </w:r>
      <w:proofErr w:type="spellStart"/>
      <w:r w:rsidR="002E298B" w:rsidRPr="00924C22">
        <w:rPr>
          <w:rFonts w:cs="Times New Roman"/>
          <w:iCs/>
          <w:sz w:val="26"/>
          <w:szCs w:val="26"/>
          <w:lang w:val="en-US"/>
        </w:rPr>
        <w:t>gosuslugi</w:t>
      </w:r>
      <w:proofErr w:type="spellEnd"/>
      <w:r w:rsidR="002E298B" w:rsidRPr="00924C22">
        <w:rPr>
          <w:rFonts w:cs="Times New Roman"/>
          <w:iCs/>
          <w:sz w:val="26"/>
          <w:szCs w:val="26"/>
        </w:rPr>
        <w:t>.</w:t>
      </w:r>
      <w:proofErr w:type="spellStart"/>
      <w:r w:rsidR="002E298B" w:rsidRPr="00924C22">
        <w:rPr>
          <w:rFonts w:cs="Times New Roman"/>
          <w:iCs/>
          <w:sz w:val="26"/>
          <w:szCs w:val="26"/>
          <w:lang w:val="en-US"/>
        </w:rPr>
        <w:t>ru</w:t>
      </w:r>
      <w:proofErr w:type="spellEnd"/>
      <w:r w:rsidR="002E298B" w:rsidRPr="00924C22">
        <w:rPr>
          <w:rFonts w:cs="Times New Roman"/>
          <w:iCs/>
          <w:sz w:val="26"/>
          <w:szCs w:val="26"/>
        </w:rPr>
        <w:t>)</w:t>
      </w:r>
      <w:r w:rsidR="002E298B" w:rsidRPr="00924C22">
        <w:rPr>
          <w:rFonts w:cs="Times New Roman"/>
          <w:sz w:val="26"/>
          <w:szCs w:val="26"/>
        </w:rPr>
        <w:t xml:space="preserve"> (за исключением жалоб на решения и действия (бездействие) МФЦ и его работников)</w:t>
      </w:r>
      <w:r w:rsidR="002E298B" w:rsidRPr="00924C22">
        <w:rPr>
          <w:rFonts w:cs="Times New Roman"/>
          <w:iCs/>
          <w:sz w:val="26"/>
          <w:szCs w:val="26"/>
        </w:rPr>
        <w:t>.</w:t>
      </w:r>
    </w:p>
    <w:p w14:paraId="552F6692" w14:textId="1F620BEB" w:rsidR="002E298B" w:rsidRPr="00924C22" w:rsidRDefault="0029693F" w:rsidP="002E298B">
      <w:pPr>
        <w:autoSpaceDE w:val="0"/>
        <w:autoSpaceDN w:val="0"/>
        <w:spacing w:after="0" w:line="240" w:lineRule="auto"/>
        <w:ind w:firstLine="709"/>
        <w:jc w:val="both"/>
        <w:rPr>
          <w:rFonts w:cs="Times New Roman"/>
          <w:sz w:val="26"/>
          <w:szCs w:val="26"/>
        </w:rPr>
      </w:pPr>
      <w:r>
        <w:rPr>
          <w:sz w:val="26"/>
          <w:szCs w:val="26"/>
        </w:rPr>
        <w:t>51</w:t>
      </w:r>
      <w:r w:rsidR="002E298B" w:rsidRPr="00924C22">
        <w:rPr>
          <w:rFonts w:cs="Times New Roman"/>
          <w:sz w:val="26"/>
          <w:szCs w:val="26"/>
        </w:rPr>
        <w:t>. Заявитель в жалобе указывает следующую информацию:</w:t>
      </w:r>
    </w:p>
    <w:p w14:paraId="167ED2B2"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14:paraId="1A65C079"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959236"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14:paraId="2116FA8F" w14:textId="77777777" w:rsidR="002E298B" w:rsidRPr="00924C22" w:rsidRDefault="002E298B" w:rsidP="002E298B">
      <w:pPr>
        <w:autoSpaceDE w:val="0"/>
        <w:autoSpaceDN w:val="0"/>
        <w:spacing w:after="0" w:line="240" w:lineRule="auto"/>
        <w:ind w:firstLine="709"/>
        <w:jc w:val="both"/>
        <w:rPr>
          <w:rFonts w:cs="Times New Roman"/>
          <w:sz w:val="26"/>
          <w:szCs w:val="26"/>
        </w:rPr>
      </w:pPr>
      <w:r w:rsidRPr="00924C22">
        <w:rPr>
          <w:rFonts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9970ABB" w14:textId="559B8249" w:rsidR="002E298B" w:rsidRPr="00924C22" w:rsidRDefault="0029693F" w:rsidP="002E298B">
      <w:pPr>
        <w:autoSpaceDE w:val="0"/>
        <w:autoSpaceDN w:val="0"/>
        <w:spacing w:after="0" w:line="240" w:lineRule="auto"/>
        <w:ind w:firstLine="709"/>
        <w:jc w:val="both"/>
        <w:rPr>
          <w:rFonts w:cs="Times New Roman"/>
          <w:sz w:val="26"/>
          <w:szCs w:val="26"/>
        </w:rPr>
      </w:pPr>
      <w:r>
        <w:rPr>
          <w:sz w:val="26"/>
          <w:szCs w:val="26"/>
        </w:rPr>
        <w:t>52</w:t>
      </w:r>
      <w:r w:rsidR="002E298B">
        <w:rPr>
          <w:sz w:val="26"/>
          <w:szCs w:val="26"/>
        </w:rPr>
        <w:t xml:space="preserve">. </w:t>
      </w:r>
      <w:r w:rsidR="002E298B" w:rsidRPr="00924C22">
        <w:rPr>
          <w:rFonts w:cs="Times New Roman"/>
          <w:sz w:val="26"/>
          <w:szCs w:val="26"/>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14:paraId="0283660E"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05EECA75"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а) оформленная в соответствии с законодательством Российской Федерации доверенность (для физических лиц);</w:t>
      </w:r>
    </w:p>
    <w:p w14:paraId="34D993CB"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1A07A071"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1A2C124" w14:textId="7F0A6C60" w:rsidR="002E298B" w:rsidRPr="00924C22" w:rsidRDefault="002E298B" w:rsidP="002E298B">
      <w:pPr>
        <w:autoSpaceDE w:val="0"/>
        <w:autoSpaceDN w:val="0"/>
        <w:spacing w:after="0" w:line="240" w:lineRule="auto"/>
        <w:ind w:firstLine="709"/>
        <w:jc w:val="both"/>
        <w:rPr>
          <w:rFonts w:cs="Times New Roman"/>
          <w:sz w:val="26"/>
          <w:szCs w:val="26"/>
        </w:rPr>
      </w:pPr>
      <w:r>
        <w:rPr>
          <w:sz w:val="26"/>
          <w:szCs w:val="26"/>
        </w:rPr>
        <w:t>5</w:t>
      </w:r>
      <w:r w:rsidR="0029693F">
        <w:rPr>
          <w:sz w:val="26"/>
          <w:szCs w:val="26"/>
        </w:rPr>
        <w:t>3</w:t>
      </w:r>
      <w:r>
        <w:rPr>
          <w:sz w:val="26"/>
          <w:szCs w:val="26"/>
        </w:rPr>
        <w:t xml:space="preserve">. </w:t>
      </w:r>
      <w:r w:rsidRPr="00924C22">
        <w:rPr>
          <w:rFonts w:cs="Times New Roman"/>
          <w:sz w:val="26"/>
          <w:szCs w:val="26"/>
        </w:rPr>
        <w:t>Приём жалоб в письменной форме осуществляется отделом делопроизводства и работы с обращениями граждан Администрации города Когалыма, МФЦ.</w:t>
      </w:r>
    </w:p>
    <w:p w14:paraId="4BD8591B" w14:textId="77777777" w:rsidR="002E298B" w:rsidRPr="00924C22" w:rsidRDefault="002E298B" w:rsidP="002E298B">
      <w:pPr>
        <w:autoSpaceDE w:val="0"/>
        <w:autoSpaceDN w:val="0"/>
        <w:spacing w:after="0" w:line="240" w:lineRule="auto"/>
        <w:ind w:firstLine="709"/>
        <w:jc w:val="both"/>
        <w:rPr>
          <w:rFonts w:cs="Times New Roman"/>
          <w:sz w:val="26"/>
          <w:szCs w:val="26"/>
        </w:rPr>
      </w:pPr>
      <w:r w:rsidRPr="00924C22">
        <w:rPr>
          <w:rFonts w:cs="Times New Roman"/>
          <w:sz w:val="26"/>
          <w:szCs w:val="26"/>
        </w:rPr>
        <w:t>Время приёма жалоб должно совпадать с временем предоставления муниципальных услуг.</w:t>
      </w:r>
    </w:p>
    <w:p w14:paraId="45DF4CE5"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295B486" w14:textId="0815C5CF" w:rsidR="002E298B" w:rsidRPr="00924C22" w:rsidRDefault="002E298B" w:rsidP="002E298B">
      <w:pPr>
        <w:autoSpaceDE w:val="0"/>
        <w:autoSpaceDN w:val="0"/>
        <w:adjustRightInd w:val="0"/>
        <w:spacing w:after="0" w:line="240" w:lineRule="auto"/>
        <w:ind w:firstLine="709"/>
        <w:jc w:val="both"/>
        <w:rPr>
          <w:rFonts w:cs="Times New Roman"/>
          <w:i/>
          <w:sz w:val="26"/>
          <w:szCs w:val="26"/>
        </w:rPr>
      </w:pPr>
      <w:r w:rsidRPr="00924C22">
        <w:rPr>
          <w:rFonts w:cs="Times New Roman"/>
          <w:sz w:val="26"/>
          <w:szCs w:val="26"/>
        </w:rPr>
        <w:t>5</w:t>
      </w:r>
      <w:r w:rsidR="0029693F">
        <w:rPr>
          <w:rFonts w:cs="Times New Roman"/>
          <w:sz w:val="26"/>
          <w:szCs w:val="26"/>
        </w:rPr>
        <w:t>4</w:t>
      </w:r>
      <w:r w:rsidRPr="00924C22">
        <w:rPr>
          <w:rFonts w:cs="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w:t>
      </w:r>
      <w:r w:rsidRPr="00924C22">
        <w:rPr>
          <w:rFonts w:cs="Times New Roman"/>
          <w:i/>
          <w:sz w:val="26"/>
          <w:szCs w:val="26"/>
        </w:rPr>
        <w:t>,</w:t>
      </w:r>
      <w:r w:rsidRPr="00924C22">
        <w:rPr>
          <w:rFonts w:cs="Times New Roman"/>
          <w:sz w:val="26"/>
          <w:szCs w:val="26"/>
        </w:rPr>
        <w:t xml:space="preserve"> МФЦ.</w:t>
      </w:r>
      <w:r w:rsidRPr="00924C22">
        <w:rPr>
          <w:rFonts w:cs="Times New Roman"/>
          <w:b/>
          <w:i/>
          <w:sz w:val="26"/>
          <w:szCs w:val="26"/>
        </w:rPr>
        <w:t xml:space="preserve"> </w:t>
      </w:r>
    </w:p>
    <w:p w14:paraId="643B4F85" w14:textId="5E45DEFE"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5</w:t>
      </w:r>
      <w:r w:rsidR="0029693F">
        <w:rPr>
          <w:rFonts w:cs="Times New Roman"/>
          <w:sz w:val="26"/>
          <w:szCs w:val="26"/>
        </w:rPr>
        <w:t>5</w:t>
      </w:r>
      <w:r w:rsidRPr="00924C22">
        <w:rPr>
          <w:rFonts w:cs="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 либо лицом его замещающим.</w:t>
      </w:r>
    </w:p>
    <w:p w14:paraId="52668F29"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 xml:space="preserve">Жалоба на решения, принятые председателем уполномоченного органа, рассматривается главой города Когалыма, а в период его отсутствия – иным высшим должностным лицом, исполняющим его обязанности. </w:t>
      </w:r>
    </w:p>
    <w:p w14:paraId="438EFCAC"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14:paraId="5F803816" w14:textId="485DCB13"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5</w:t>
      </w:r>
      <w:r w:rsidR="0029693F">
        <w:rPr>
          <w:rFonts w:cs="Times New Roman"/>
          <w:sz w:val="26"/>
          <w:szCs w:val="26"/>
        </w:rPr>
        <w:t>6</w:t>
      </w:r>
      <w:r w:rsidRPr="00924C22">
        <w:rPr>
          <w:rFonts w:cs="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14:paraId="54F48985" w14:textId="39EAD275" w:rsidR="002E298B" w:rsidRPr="00924C22" w:rsidRDefault="002E298B" w:rsidP="002E298B">
      <w:pPr>
        <w:autoSpaceDE w:val="0"/>
        <w:autoSpaceDN w:val="0"/>
        <w:adjustRightInd w:val="0"/>
        <w:spacing w:after="0" w:line="240" w:lineRule="auto"/>
        <w:ind w:firstLine="709"/>
        <w:jc w:val="both"/>
        <w:rPr>
          <w:rFonts w:cs="Times New Roman"/>
          <w:sz w:val="26"/>
          <w:szCs w:val="26"/>
        </w:rPr>
      </w:pPr>
      <w:r w:rsidRPr="00924C22">
        <w:rPr>
          <w:rFonts w:cs="Times New Roman"/>
          <w:sz w:val="26"/>
          <w:szCs w:val="26"/>
        </w:rPr>
        <w:t>В случае, если жалоба подана заявителем в орган, предоставляющий муниципальные услуги, МФЦ в компетенцию которого не входит ее рассмотрение, то в течение 3</w:t>
      </w:r>
      <w:r w:rsidR="0086047C">
        <w:rPr>
          <w:rFonts w:cs="Times New Roman"/>
          <w:sz w:val="26"/>
          <w:szCs w:val="26"/>
        </w:rPr>
        <w:t xml:space="preserve"> (трёх)</w:t>
      </w:r>
      <w:r w:rsidRPr="00924C22">
        <w:rPr>
          <w:rFonts w:cs="Times New Roman"/>
          <w:sz w:val="26"/>
          <w:szCs w:val="26"/>
        </w:rPr>
        <w:t xml:space="preserve">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14:paraId="444C91E0" w14:textId="77777777" w:rsidR="002E298B" w:rsidRPr="00924C22" w:rsidRDefault="002E298B" w:rsidP="002E298B">
      <w:pPr>
        <w:autoSpaceDE w:val="0"/>
        <w:autoSpaceDN w:val="0"/>
        <w:adjustRightInd w:val="0"/>
        <w:spacing w:after="0" w:line="240" w:lineRule="auto"/>
        <w:ind w:firstLine="567"/>
        <w:jc w:val="both"/>
        <w:rPr>
          <w:rFonts w:cs="Times New Roman"/>
          <w:sz w:val="26"/>
          <w:szCs w:val="26"/>
        </w:rPr>
      </w:pPr>
      <w:r w:rsidRPr="00924C22">
        <w:rPr>
          <w:rFonts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14:paraId="4885210E" w14:textId="4C365BE4" w:rsidR="002E298B" w:rsidRPr="00924C22" w:rsidRDefault="002E298B" w:rsidP="002E298B">
      <w:pPr>
        <w:autoSpaceDE w:val="0"/>
        <w:autoSpaceDN w:val="0"/>
        <w:spacing w:after="0" w:line="240" w:lineRule="auto"/>
        <w:ind w:firstLine="709"/>
        <w:jc w:val="both"/>
        <w:rPr>
          <w:rFonts w:cs="Times New Roman"/>
          <w:sz w:val="26"/>
          <w:szCs w:val="26"/>
        </w:rPr>
      </w:pPr>
      <w:r w:rsidRPr="00924C22">
        <w:rPr>
          <w:rFonts w:cs="Times New Roman"/>
          <w:sz w:val="26"/>
          <w:szCs w:val="26"/>
        </w:rPr>
        <w:t>5</w:t>
      </w:r>
      <w:r w:rsidR="0029693F">
        <w:rPr>
          <w:rFonts w:cs="Times New Roman"/>
          <w:sz w:val="26"/>
          <w:szCs w:val="26"/>
        </w:rPr>
        <w:t>7</w:t>
      </w:r>
      <w:r w:rsidRPr="00924C22">
        <w:rPr>
          <w:rFonts w:cs="Times New Roman"/>
          <w:sz w:val="26"/>
          <w:szCs w:val="26"/>
        </w:rPr>
        <w:t>.  Жалоба подлежит регистрации не позднее следующего рабочего дня со дня её поступления и рассматривается в течение 15</w:t>
      </w:r>
      <w:r w:rsidR="00E6428D">
        <w:rPr>
          <w:rFonts w:cs="Times New Roman"/>
          <w:sz w:val="26"/>
          <w:szCs w:val="26"/>
        </w:rPr>
        <w:t xml:space="preserve"> (пятнадцати)</w:t>
      </w:r>
      <w:r w:rsidRPr="00924C22">
        <w:rPr>
          <w:rFonts w:cs="Times New Roman"/>
          <w:sz w:val="26"/>
          <w:szCs w:val="26"/>
        </w:rPr>
        <w:t xml:space="preserve">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w:t>
      </w:r>
      <w:r w:rsidR="00E6428D">
        <w:rPr>
          <w:rFonts w:cs="Times New Roman"/>
          <w:sz w:val="26"/>
          <w:szCs w:val="26"/>
        </w:rPr>
        <w:t xml:space="preserve">(пяти) </w:t>
      </w:r>
      <w:r w:rsidRPr="00924C22">
        <w:rPr>
          <w:rFonts w:cs="Times New Roman"/>
          <w:sz w:val="26"/>
          <w:szCs w:val="26"/>
        </w:rPr>
        <w:t>рабочих дней со дня ее регистрации.</w:t>
      </w:r>
    </w:p>
    <w:p w14:paraId="3651F865" w14:textId="52113FE8"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5</w:t>
      </w:r>
      <w:r w:rsidR="0029693F">
        <w:rPr>
          <w:rFonts w:cs="Times New Roman"/>
          <w:sz w:val="26"/>
          <w:szCs w:val="26"/>
        </w:rPr>
        <w:t>8</w:t>
      </w:r>
      <w:r w:rsidRPr="00924C22">
        <w:rPr>
          <w:rFonts w:cs="Times New Roman"/>
          <w:sz w:val="26"/>
          <w:szCs w:val="26"/>
        </w:rPr>
        <w:t xml:space="preserve">. По результатам рассмотрения жалобы в соответствии с </w:t>
      </w:r>
      <w:hyperlink r:id="rId20" w:history="1">
        <w:r w:rsidRPr="00924C22">
          <w:rPr>
            <w:rFonts w:cs="Times New Roman"/>
            <w:sz w:val="26"/>
            <w:szCs w:val="26"/>
          </w:rPr>
          <w:t>частью 7 статьи 11.2</w:t>
        </w:r>
      </w:hyperlink>
      <w:r w:rsidR="00E6428D">
        <w:rPr>
          <w:rFonts w:cs="Times New Roman"/>
          <w:sz w:val="26"/>
          <w:szCs w:val="26"/>
        </w:rPr>
        <w:t xml:space="preserve"> Федерального закона №</w:t>
      </w:r>
      <w:r w:rsidRPr="00924C22">
        <w:rPr>
          <w:rFonts w:cs="Times New Roman"/>
          <w:sz w:val="26"/>
          <w:szCs w:val="26"/>
        </w:rPr>
        <w:t xml:space="preserve">210-ФЗ принимается решение об удовлетворении жалобы либо об отказе в ее удовлетворении. </w:t>
      </w:r>
    </w:p>
    <w:p w14:paraId="01B2FA29" w14:textId="52D7102F"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 xml:space="preserve">При удовлетворении жалобы лицо, уполномоченное на рассмотрение жалоб </w:t>
      </w:r>
      <w:r>
        <w:rPr>
          <w:rFonts w:cs="Times New Roman"/>
          <w:sz w:val="26"/>
          <w:szCs w:val="26"/>
        </w:rPr>
        <w:t>в соответствии с пунктом 5</w:t>
      </w:r>
      <w:r w:rsidR="0086047C">
        <w:rPr>
          <w:rFonts w:cs="Times New Roman"/>
          <w:sz w:val="26"/>
          <w:szCs w:val="26"/>
        </w:rPr>
        <w:t>5</w:t>
      </w:r>
      <w:r w:rsidRPr="00924C22">
        <w:rPr>
          <w:rFonts w:cs="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w:t>
      </w:r>
      <w:r w:rsidR="0086047C">
        <w:rPr>
          <w:rFonts w:cs="Times New Roman"/>
          <w:sz w:val="26"/>
          <w:szCs w:val="26"/>
        </w:rPr>
        <w:t xml:space="preserve"> (пяти)</w:t>
      </w:r>
      <w:r w:rsidRPr="00924C22">
        <w:rPr>
          <w:rFonts w:cs="Times New Roman"/>
          <w:sz w:val="26"/>
          <w:szCs w:val="26"/>
        </w:rPr>
        <w:t xml:space="preserve"> рабочих дней со дня принятия решения, если иное не установлено законодательством Российской Федерации.</w:t>
      </w:r>
    </w:p>
    <w:p w14:paraId="4A33A49A"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В случае признания жалобы подлежащей удовлетворению в мотивированном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A3E7A25"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E0B1E4" w14:textId="3846FACA"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5</w:t>
      </w:r>
      <w:r w:rsidR="0029693F">
        <w:rPr>
          <w:rFonts w:cs="Times New Roman"/>
          <w:sz w:val="26"/>
          <w:szCs w:val="26"/>
        </w:rPr>
        <w:t>9</w:t>
      </w:r>
      <w:r w:rsidRPr="00924C22">
        <w:rPr>
          <w:rFonts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14:paraId="0C152025" w14:textId="77777777" w:rsidR="002E298B" w:rsidRPr="00924C22" w:rsidRDefault="002E298B" w:rsidP="002E298B">
      <w:pPr>
        <w:autoSpaceDE w:val="0"/>
        <w:autoSpaceDN w:val="0"/>
        <w:spacing w:after="0" w:line="240" w:lineRule="auto"/>
        <w:ind w:firstLine="709"/>
        <w:jc w:val="both"/>
        <w:rPr>
          <w:rFonts w:cs="Times New Roman"/>
          <w:sz w:val="26"/>
          <w:szCs w:val="26"/>
        </w:rPr>
      </w:pPr>
      <w:r w:rsidRPr="00924C22">
        <w:rPr>
          <w:rFonts w:cs="Times New Roman"/>
          <w:sz w:val="26"/>
          <w:szCs w:val="26"/>
        </w:rPr>
        <w:t>В ответе по результатам рассмотрения жалобы указываются:</w:t>
      </w:r>
    </w:p>
    <w:p w14:paraId="217ED448" w14:textId="77777777" w:rsidR="002E298B" w:rsidRPr="00924C22" w:rsidRDefault="002E298B" w:rsidP="002E298B">
      <w:pPr>
        <w:pStyle w:val="a5"/>
        <w:numPr>
          <w:ilvl w:val="0"/>
          <w:numId w:val="19"/>
        </w:numPr>
        <w:tabs>
          <w:tab w:val="left" w:pos="851"/>
          <w:tab w:val="left" w:pos="993"/>
        </w:tabs>
        <w:spacing w:after="0" w:line="240" w:lineRule="auto"/>
        <w:ind w:left="0" w:firstLine="709"/>
        <w:jc w:val="both"/>
        <w:rPr>
          <w:rFonts w:cs="Times New Roman"/>
          <w:sz w:val="26"/>
          <w:szCs w:val="26"/>
        </w:rPr>
      </w:pPr>
      <w:r w:rsidRPr="00924C22">
        <w:rPr>
          <w:rFonts w:cs="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14:paraId="19A28169" w14:textId="77777777" w:rsidR="002E298B" w:rsidRPr="00924C22" w:rsidRDefault="002E298B" w:rsidP="002E298B">
      <w:pPr>
        <w:pStyle w:val="a5"/>
        <w:numPr>
          <w:ilvl w:val="0"/>
          <w:numId w:val="19"/>
        </w:numPr>
        <w:tabs>
          <w:tab w:val="left" w:pos="851"/>
          <w:tab w:val="left" w:pos="993"/>
        </w:tabs>
        <w:spacing w:after="0" w:line="240" w:lineRule="auto"/>
        <w:ind w:left="0" w:firstLine="709"/>
        <w:jc w:val="both"/>
        <w:rPr>
          <w:rFonts w:cs="Times New Roman"/>
          <w:sz w:val="26"/>
          <w:szCs w:val="26"/>
        </w:rPr>
      </w:pPr>
      <w:r w:rsidRPr="00924C22">
        <w:rPr>
          <w:rFonts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0A4B55EA" w14:textId="77777777" w:rsidR="002E298B" w:rsidRPr="00924C22" w:rsidRDefault="002E298B" w:rsidP="002E298B">
      <w:pPr>
        <w:pStyle w:val="a5"/>
        <w:numPr>
          <w:ilvl w:val="0"/>
          <w:numId w:val="19"/>
        </w:numPr>
        <w:tabs>
          <w:tab w:val="left" w:pos="851"/>
          <w:tab w:val="left" w:pos="993"/>
        </w:tabs>
        <w:spacing w:after="0" w:line="240" w:lineRule="auto"/>
        <w:ind w:left="0" w:firstLine="709"/>
        <w:jc w:val="both"/>
        <w:rPr>
          <w:rFonts w:cs="Times New Roman"/>
          <w:sz w:val="26"/>
          <w:szCs w:val="26"/>
        </w:rPr>
      </w:pPr>
      <w:r w:rsidRPr="00924C22">
        <w:rPr>
          <w:rFonts w:cs="Times New Roman"/>
          <w:sz w:val="26"/>
          <w:szCs w:val="26"/>
        </w:rPr>
        <w:t>фамилия, имя, отчество (при наличии) или наименование заявителя;</w:t>
      </w:r>
    </w:p>
    <w:p w14:paraId="072BB167" w14:textId="77777777" w:rsidR="002E298B" w:rsidRPr="00924C22" w:rsidRDefault="002E298B" w:rsidP="002E298B">
      <w:pPr>
        <w:pStyle w:val="a5"/>
        <w:numPr>
          <w:ilvl w:val="0"/>
          <w:numId w:val="19"/>
        </w:numPr>
        <w:tabs>
          <w:tab w:val="left" w:pos="851"/>
          <w:tab w:val="left" w:pos="993"/>
        </w:tabs>
        <w:spacing w:after="0" w:line="240" w:lineRule="auto"/>
        <w:ind w:left="0" w:firstLine="709"/>
        <w:jc w:val="both"/>
        <w:rPr>
          <w:rFonts w:cs="Times New Roman"/>
          <w:sz w:val="26"/>
          <w:szCs w:val="26"/>
        </w:rPr>
      </w:pPr>
      <w:r w:rsidRPr="00924C22">
        <w:rPr>
          <w:rFonts w:cs="Times New Roman"/>
          <w:sz w:val="26"/>
          <w:szCs w:val="26"/>
        </w:rPr>
        <w:t>основания для принятия решения по жалобе;</w:t>
      </w:r>
    </w:p>
    <w:p w14:paraId="32416328" w14:textId="77777777" w:rsidR="002E298B" w:rsidRPr="00924C22" w:rsidRDefault="002E298B" w:rsidP="002E298B">
      <w:pPr>
        <w:pStyle w:val="a5"/>
        <w:numPr>
          <w:ilvl w:val="0"/>
          <w:numId w:val="19"/>
        </w:numPr>
        <w:tabs>
          <w:tab w:val="left" w:pos="851"/>
          <w:tab w:val="left" w:pos="993"/>
        </w:tabs>
        <w:spacing w:after="0" w:line="240" w:lineRule="auto"/>
        <w:ind w:left="0" w:firstLine="709"/>
        <w:jc w:val="both"/>
        <w:rPr>
          <w:rFonts w:cs="Times New Roman"/>
          <w:sz w:val="26"/>
          <w:szCs w:val="26"/>
        </w:rPr>
      </w:pPr>
      <w:r w:rsidRPr="00924C22">
        <w:rPr>
          <w:rFonts w:cs="Times New Roman"/>
          <w:sz w:val="26"/>
          <w:szCs w:val="26"/>
        </w:rPr>
        <w:t>принятое по жалобе решение;</w:t>
      </w:r>
    </w:p>
    <w:p w14:paraId="1185CBDA" w14:textId="77777777" w:rsidR="002E298B" w:rsidRPr="00924C22" w:rsidRDefault="002E298B" w:rsidP="002E298B">
      <w:pPr>
        <w:pStyle w:val="a5"/>
        <w:numPr>
          <w:ilvl w:val="0"/>
          <w:numId w:val="19"/>
        </w:numPr>
        <w:tabs>
          <w:tab w:val="left" w:pos="851"/>
          <w:tab w:val="left" w:pos="993"/>
        </w:tabs>
        <w:spacing w:after="0" w:line="240" w:lineRule="auto"/>
        <w:ind w:left="0" w:firstLine="709"/>
        <w:jc w:val="both"/>
        <w:rPr>
          <w:rFonts w:cs="Times New Roman"/>
          <w:sz w:val="26"/>
          <w:szCs w:val="26"/>
        </w:rPr>
      </w:pPr>
      <w:r w:rsidRPr="00924C22">
        <w:rPr>
          <w:rFonts w:cs="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14:paraId="54EA2743" w14:textId="77777777" w:rsidR="002E298B" w:rsidRPr="00924C22" w:rsidRDefault="002E298B" w:rsidP="002E298B">
      <w:pPr>
        <w:pStyle w:val="a5"/>
        <w:numPr>
          <w:ilvl w:val="0"/>
          <w:numId w:val="19"/>
        </w:numPr>
        <w:tabs>
          <w:tab w:val="left" w:pos="851"/>
          <w:tab w:val="left" w:pos="993"/>
        </w:tabs>
        <w:spacing w:after="0" w:line="240" w:lineRule="auto"/>
        <w:ind w:left="0" w:firstLine="709"/>
        <w:jc w:val="both"/>
        <w:rPr>
          <w:rFonts w:cs="Times New Roman"/>
          <w:sz w:val="26"/>
          <w:szCs w:val="26"/>
        </w:rPr>
      </w:pPr>
      <w:r w:rsidRPr="00924C22">
        <w:rPr>
          <w:rFonts w:cs="Times New Roman"/>
          <w:sz w:val="26"/>
          <w:szCs w:val="26"/>
        </w:rPr>
        <w:t>сведения о порядке обжалования принятого по жалобе решения.</w:t>
      </w:r>
    </w:p>
    <w:p w14:paraId="35F1109A" w14:textId="25609887" w:rsidR="002E298B" w:rsidRPr="00924C22" w:rsidRDefault="002E298B" w:rsidP="002E298B">
      <w:pPr>
        <w:spacing w:after="0" w:line="240" w:lineRule="auto"/>
        <w:ind w:firstLine="709"/>
        <w:jc w:val="both"/>
        <w:rPr>
          <w:rFonts w:cs="Times New Roman"/>
          <w:iCs/>
          <w:sz w:val="26"/>
          <w:szCs w:val="26"/>
        </w:rPr>
      </w:pPr>
      <w:r w:rsidRPr="00924C22">
        <w:rPr>
          <w:rFonts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Pr>
          <w:rFonts w:cs="Times New Roman"/>
          <w:sz w:val="26"/>
          <w:szCs w:val="26"/>
        </w:rPr>
        <w:t>в соответствии с пунктом 5</w:t>
      </w:r>
      <w:r w:rsidR="0086047C">
        <w:rPr>
          <w:rFonts w:cs="Times New Roman"/>
          <w:sz w:val="26"/>
          <w:szCs w:val="26"/>
        </w:rPr>
        <w:t>5</w:t>
      </w:r>
      <w:r w:rsidRPr="00924C22">
        <w:rPr>
          <w:rFonts w:cs="Times New Roman"/>
          <w:sz w:val="26"/>
          <w:szCs w:val="26"/>
        </w:rPr>
        <w:t xml:space="preserve"> административного регламента</w:t>
      </w:r>
      <w:r w:rsidRPr="00924C22">
        <w:rPr>
          <w:rFonts w:cs="Times New Roman"/>
          <w:iCs/>
          <w:sz w:val="26"/>
          <w:szCs w:val="26"/>
        </w:rPr>
        <w:t>.</w:t>
      </w:r>
    </w:p>
    <w:p w14:paraId="7C16C6EC" w14:textId="7AD43E54"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 xml:space="preserve"> </w:t>
      </w:r>
      <w:r w:rsidR="0029693F">
        <w:rPr>
          <w:rFonts w:cs="Times New Roman"/>
          <w:sz w:val="26"/>
          <w:szCs w:val="26"/>
        </w:rPr>
        <w:t>60</w:t>
      </w:r>
      <w:r w:rsidRPr="00924C22">
        <w:rPr>
          <w:rFonts w:cs="Times New Roman"/>
          <w:sz w:val="26"/>
          <w:szCs w:val="26"/>
        </w:rPr>
        <w:t>. Исчерпывающий перечень оснований для отказа в удовлетворении жалобы и случаев, в которых ответ на жалобу не даётся:</w:t>
      </w:r>
    </w:p>
    <w:p w14:paraId="10DA49EB" w14:textId="6F265830" w:rsidR="002E298B" w:rsidRPr="00924C22" w:rsidRDefault="002E298B" w:rsidP="002E298B">
      <w:pPr>
        <w:pStyle w:val="a5"/>
        <w:numPr>
          <w:ilvl w:val="0"/>
          <w:numId w:val="18"/>
        </w:numPr>
        <w:spacing w:after="0" w:line="240" w:lineRule="auto"/>
        <w:ind w:left="0" w:firstLine="709"/>
        <w:jc w:val="both"/>
        <w:rPr>
          <w:rFonts w:cs="Times New Roman"/>
          <w:sz w:val="26"/>
          <w:szCs w:val="26"/>
        </w:rPr>
      </w:pPr>
      <w:r w:rsidRPr="00924C22">
        <w:rPr>
          <w:rFonts w:cs="Times New Roman"/>
          <w:sz w:val="26"/>
          <w:szCs w:val="26"/>
        </w:rPr>
        <w:t>лицо, уполномоченное на рассмотрение жалоб в соответствии с пунктом 5</w:t>
      </w:r>
      <w:r w:rsidR="0086047C">
        <w:rPr>
          <w:rFonts w:cs="Times New Roman"/>
          <w:sz w:val="26"/>
          <w:szCs w:val="26"/>
        </w:rPr>
        <w:t>5</w:t>
      </w:r>
      <w:r w:rsidRPr="00924C22">
        <w:rPr>
          <w:rFonts w:cs="Times New Roman"/>
          <w:sz w:val="26"/>
          <w:szCs w:val="26"/>
        </w:rPr>
        <w:t xml:space="preserve"> административного регламента отказывает в удовлетворении жалобы в следующих случаях:</w:t>
      </w:r>
    </w:p>
    <w:p w14:paraId="21526B5A" w14:textId="77777777" w:rsidR="002E298B" w:rsidRPr="00924C22" w:rsidRDefault="002E298B" w:rsidP="002E298B">
      <w:pPr>
        <w:pStyle w:val="a5"/>
        <w:numPr>
          <w:ilvl w:val="0"/>
          <w:numId w:val="20"/>
        </w:numPr>
        <w:tabs>
          <w:tab w:val="left" w:pos="993"/>
        </w:tabs>
        <w:spacing w:after="0" w:line="240" w:lineRule="auto"/>
        <w:ind w:left="0" w:firstLine="709"/>
        <w:jc w:val="both"/>
        <w:rPr>
          <w:rFonts w:cs="Times New Roman"/>
          <w:sz w:val="26"/>
          <w:szCs w:val="26"/>
        </w:rPr>
      </w:pPr>
      <w:r w:rsidRPr="00924C22">
        <w:rPr>
          <w:rFonts w:cs="Times New Roman"/>
          <w:sz w:val="26"/>
          <w:szCs w:val="26"/>
        </w:rPr>
        <w:t>наличие вступившего в законную силу решения суда, арбитражного суда по жалобе о том же предмете и по тем же основаниям;</w:t>
      </w:r>
    </w:p>
    <w:p w14:paraId="71ED3143" w14:textId="77777777" w:rsidR="002E298B" w:rsidRPr="00924C22" w:rsidRDefault="002E298B" w:rsidP="002E298B">
      <w:pPr>
        <w:pStyle w:val="a5"/>
        <w:numPr>
          <w:ilvl w:val="0"/>
          <w:numId w:val="20"/>
        </w:numPr>
        <w:tabs>
          <w:tab w:val="left" w:pos="993"/>
        </w:tabs>
        <w:spacing w:after="0" w:line="240" w:lineRule="auto"/>
        <w:ind w:left="0" w:firstLine="709"/>
        <w:jc w:val="both"/>
        <w:rPr>
          <w:rFonts w:cs="Times New Roman"/>
          <w:sz w:val="26"/>
          <w:szCs w:val="26"/>
        </w:rPr>
      </w:pPr>
      <w:r w:rsidRPr="00924C22">
        <w:rPr>
          <w:rFonts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14:paraId="3387C1D0" w14:textId="77777777" w:rsidR="002E298B" w:rsidRPr="00924C22" w:rsidRDefault="002E298B" w:rsidP="002E298B">
      <w:pPr>
        <w:pStyle w:val="a5"/>
        <w:numPr>
          <w:ilvl w:val="0"/>
          <w:numId w:val="20"/>
        </w:numPr>
        <w:tabs>
          <w:tab w:val="left" w:pos="993"/>
        </w:tabs>
        <w:spacing w:after="0" w:line="240" w:lineRule="auto"/>
        <w:ind w:left="0" w:firstLine="709"/>
        <w:jc w:val="both"/>
        <w:rPr>
          <w:rFonts w:cs="Times New Roman"/>
          <w:sz w:val="26"/>
          <w:szCs w:val="26"/>
        </w:rPr>
      </w:pPr>
      <w:r w:rsidRPr="00924C22">
        <w:rPr>
          <w:rFonts w:cs="Times New Roman"/>
          <w:sz w:val="26"/>
          <w:szCs w:val="26"/>
        </w:rPr>
        <w:t>наличие решения по жалобе, принятого ранее в отношении того же заявителя и по тому же предмету жалобы.</w:t>
      </w:r>
    </w:p>
    <w:p w14:paraId="7A2326BE" w14:textId="28CF38A0" w:rsidR="002E298B" w:rsidRPr="00924C22" w:rsidRDefault="002E298B" w:rsidP="002E298B">
      <w:pPr>
        <w:pStyle w:val="a5"/>
        <w:numPr>
          <w:ilvl w:val="0"/>
          <w:numId w:val="18"/>
        </w:numPr>
        <w:tabs>
          <w:tab w:val="left" w:pos="993"/>
        </w:tabs>
        <w:spacing w:after="0" w:line="240" w:lineRule="auto"/>
        <w:ind w:left="0" w:firstLine="709"/>
        <w:jc w:val="both"/>
        <w:rPr>
          <w:rFonts w:cs="Times New Roman"/>
          <w:sz w:val="26"/>
          <w:szCs w:val="26"/>
        </w:rPr>
      </w:pPr>
      <w:r w:rsidRPr="00924C22">
        <w:rPr>
          <w:rFonts w:cs="Times New Roman"/>
          <w:sz w:val="26"/>
          <w:szCs w:val="26"/>
        </w:rPr>
        <w:t>лицо, уполномоченное на рассмотрение жалоб в соответствии с пунктом 5</w:t>
      </w:r>
      <w:r w:rsidR="0086047C">
        <w:rPr>
          <w:rFonts w:cs="Times New Roman"/>
          <w:sz w:val="26"/>
          <w:szCs w:val="26"/>
        </w:rPr>
        <w:t>5</w:t>
      </w:r>
      <w:r w:rsidRPr="00924C22">
        <w:rPr>
          <w:rFonts w:cs="Times New Roman"/>
          <w:sz w:val="26"/>
          <w:szCs w:val="26"/>
        </w:rPr>
        <w:t xml:space="preserve"> административного регламента оставляет жалобу без ответа в следующих случаях:</w:t>
      </w:r>
    </w:p>
    <w:p w14:paraId="31925397" w14:textId="72C98D0E" w:rsidR="002E298B" w:rsidRPr="00924C22" w:rsidRDefault="002E298B" w:rsidP="002E298B">
      <w:pPr>
        <w:pStyle w:val="a5"/>
        <w:numPr>
          <w:ilvl w:val="0"/>
          <w:numId w:val="21"/>
        </w:numPr>
        <w:tabs>
          <w:tab w:val="left" w:pos="993"/>
        </w:tabs>
        <w:spacing w:after="0" w:line="240" w:lineRule="auto"/>
        <w:ind w:left="0" w:firstLine="709"/>
        <w:jc w:val="both"/>
        <w:rPr>
          <w:rFonts w:cs="Times New Roman"/>
          <w:sz w:val="26"/>
          <w:szCs w:val="26"/>
        </w:rPr>
      </w:pPr>
      <w:r w:rsidRPr="00924C22">
        <w:rPr>
          <w:rFonts w:cs="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w:t>
      </w:r>
      <w:r w:rsidR="0091175C">
        <w:rPr>
          <w:rFonts w:cs="Times New Roman"/>
          <w:sz w:val="26"/>
          <w:szCs w:val="26"/>
        </w:rPr>
        <w:t>алобу, о недопустимости злоупот</w:t>
      </w:r>
      <w:r w:rsidR="0029693F">
        <w:rPr>
          <w:rFonts w:cs="Times New Roman"/>
          <w:sz w:val="26"/>
          <w:szCs w:val="26"/>
        </w:rPr>
        <w:t>р</w:t>
      </w:r>
      <w:r w:rsidRPr="00924C22">
        <w:rPr>
          <w:rFonts w:cs="Times New Roman"/>
          <w:sz w:val="26"/>
          <w:szCs w:val="26"/>
        </w:rPr>
        <w:t>ебления правом);</w:t>
      </w:r>
    </w:p>
    <w:p w14:paraId="559D9867" w14:textId="77777777" w:rsidR="002E298B" w:rsidRPr="00924C22" w:rsidRDefault="002E298B" w:rsidP="002E298B">
      <w:pPr>
        <w:pStyle w:val="a5"/>
        <w:numPr>
          <w:ilvl w:val="0"/>
          <w:numId w:val="21"/>
        </w:numPr>
        <w:tabs>
          <w:tab w:val="left" w:pos="993"/>
        </w:tabs>
        <w:spacing w:after="0" w:line="240" w:lineRule="auto"/>
        <w:ind w:left="0" w:firstLine="709"/>
        <w:jc w:val="both"/>
        <w:rPr>
          <w:rFonts w:cs="Times New Roman"/>
          <w:iCs/>
          <w:sz w:val="26"/>
          <w:szCs w:val="26"/>
        </w:rPr>
      </w:pPr>
      <w:r w:rsidRPr="00924C22">
        <w:rPr>
          <w:rFonts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14:paraId="19EC8B60" w14:textId="3BCA6D1B" w:rsidR="002E298B" w:rsidRPr="00924C22" w:rsidRDefault="0029693F" w:rsidP="002E298B">
      <w:pPr>
        <w:autoSpaceDE w:val="0"/>
        <w:autoSpaceDN w:val="0"/>
        <w:adjustRightInd w:val="0"/>
        <w:spacing w:after="0" w:line="240" w:lineRule="auto"/>
        <w:ind w:firstLine="709"/>
        <w:jc w:val="both"/>
        <w:rPr>
          <w:rFonts w:cs="Times New Roman"/>
          <w:sz w:val="26"/>
          <w:szCs w:val="26"/>
        </w:rPr>
      </w:pPr>
      <w:r>
        <w:rPr>
          <w:rFonts w:cs="Times New Roman"/>
          <w:sz w:val="26"/>
          <w:szCs w:val="26"/>
        </w:rPr>
        <w:t>61</w:t>
      </w:r>
      <w:r w:rsidR="002E298B" w:rsidRPr="00924C22">
        <w:rPr>
          <w:rFonts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sidR="0086047C">
        <w:rPr>
          <w:rFonts w:cs="Times New Roman"/>
          <w:sz w:val="26"/>
          <w:szCs w:val="26"/>
        </w:rPr>
        <w:t>5</w:t>
      </w:r>
      <w:r w:rsidR="002E298B" w:rsidRPr="00924C22">
        <w:rPr>
          <w:rFonts w:cs="Times New Roman"/>
          <w:sz w:val="26"/>
          <w:szCs w:val="26"/>
        </w:rPr>
        <w:t xml:space="preserve"> административного регламента, незамедлительно направляет соответствующие материалы в органы прокуратуры.</w:t>
      </w:r>
    </w:p>
    <w:p w14:paraId="22ABA131" w14:textId="77777777" w:rsidR="002E298B" w:rsidRPr="00924C22" w:rsidRDefault="002E298B" w:rsidP="002E298B">
      <w:pPr>
        <w:spacing w:after="0" w:line="240" w:lineRule="auto"/>
        <w:ind w:firstLine="709"/>
        <w:jc w:val="both"/>
        <w:rPr>
          <w:rFonts w:cs="Times New Roman"/>
          <w:sz w:val="26"/>
          <w:szCs w:val="26"/>
        </w:rPr>
      </w:pPr>
      <w:r w:rsidRPr="00924C22">
        <w:rPr>
          <w:rFonts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14:paraId="2D539AEF" w14:textId="0A9235D3" w:rsidR="002E298B" w:rsidRPr="00924C22" w:rsidRDefault="0029693F" w:rsidP="002E298B">
      <w:pPr>
        <w:autoSpaceDE w:val="0"/>
        <w:autoSpaceDN w:val="0"/>
        <w:adjustRightInd w:val="0"/>
        <w:spacing w:after="0" w:line="240" w:lineRule="auto"/>
        <w:ind w:firstLine="709"/>
        <w:jc w:val="both"/>
        <w:rPr>
          <w:rFonts w:cs="Times New Roman"/>
          <w:sz w:val="26"/>
          <w:szCs w:val="26"/>
        </w:rPr>
      </w:pPr>
      <w:r>
        <w:rPr>
          <w:rFonts w:cs="Times New Roman"/>
          <w:sz w:val="26"/>
          <w:szCs w:val="26"/>
        </w:rPr>
        <w:t>62</w:t>
      </w:r>
      <w:r w:rsidR="002E298B" w:rsidRPr="00924C22">
        <w:rPr>
          <w:rFonts w:cs="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14324467" w14:textId="77777777" w:rsidR="00C415F2" w:rsidRPr="00240A6B" w:rsidRDefault="00C415F2" w:rsidP="00C415F2">
      <w:pPr>
        <w:autoSpaceDE w:val="0"/>
        <w:autoSpaceDN w:val="0"/>
        <w:adjustRightInd w:val="0"/>
        <w:spacing w:after="0" w:line="240" w:lineRule="auto"/>
        <w:ind w:firstLine="709"/>
        <w:jc w:val="both"/>
        <w:outlineLvl w:val="0"/>
        <w:rPr>
          <w:rFonts w:cs="Times New Roman"/>
          <w:sz w:val="24"/>
          <w:szCs w:val="24"/>
        </w:rPr>
      </w:pPr>
      <w:r w:rsidRPr="00240A6B">
        <w:rPr>
          <w:rFonts w:cs="Times New Roman"/>
          <w:sz w:val="24"/>
          <w:szCs w:val="24"/>
        </w:rPr>
        <w:br w:type="page"/>
      </w:r>
    </w:p>
    <w:p w14:paraId="6776D279" w14:textId="77777777" w:rsidR="00C415F2" w:rsidRPr="00240A6B" w:rsidRDefault="00C415F2" w:rsidP="00C415F2">
      <w:pPr>
        <w:autoSpaceDE w:val="0"/>
        <w:autoSpaceDN w:val="0"/>
        <w:adjustRightInd w:val="0"/>
        <w:spacing w:after="0" w:line="240" w:lineRule="auto"/>
        <w:jc w:val="right"/>
        <w:outlineLvl w:val="0"/>
        <w:rPr>
          <w:rFonts w:cs="Times New Roman"/>
          <w:szCs w:val="28"/>
        </w:rPr>
      </w:pPr>
      <w:r w:rsidRPr="00240A6B">
        <w:rPr>
          <w:rFonts w:cs="Times New Roman"/>
          <w:szCs w:val="28"/>
        </w:rPr>
        <w:t>Приложение 1</w:t>
      </w:r>
    </w:p>
    <w:p w14:paraId="5475487E" w14:textId="77777777" w:rsidR="00C415F2" w:rsidRPr="00240A6B" w:rsidRDefault="00C415F2" w:rsidP="00C415F2">
      <w:pPr>
        <w:autoSpaceDE w:val="0"/>
        <w:autoSpaceDN w:val="0"/>
        <w:adjustRightInd w:val="0"/>
        <w:spacing w:after="0" w:line="240" w:lineRule="auto"/>
        <w:jc w:val="right"/>
        <w:rPr>
          <w:rFonts w:cs="Times New Roman"/>
          <w:szCs w:val="28"/>
        </w:rPr>
      </w:pPr>
      <w:r w:rsidRPr="00240A6B">
        <w:rPr>
          <w:rFonts w:cs="Times New Roman"/>
          <w:szCs w:val="28"/>
        </w:rPr>
        <w:t xml:space="preserve">к Административному регламенту </w:t>
      </w:r>
    </w:p>
    <w:p w14:paraId="326AF020" w14:textId="77777777" w:rsidR="00C415F2" w:rsidRPr="00240A6B" w:rsidRDefault="00C415F2" w:rsidP="00C415F2">
      <w:pPr>
        <w:autoSpaceDE w:val="0"/>
        <w:autoSpaceDN w:val="0"/>
        <w:adjustRightInd w:val="0"/>
        <w:spacing w:after="0" w:line="240" w:lineRule="auto"/>
        <w:jc w:val="right"/>
        <w:rPr>
          <w:rFonts w:cs="Times New Roman"/>
          <w:szCs w:val="28"/>
        </w:rPr>
      </w:pPr>
      <w:r w:rsidRPr="00240A6B">
        <w:rPr>
          <w:rFonts w:cs="Times New Roman"/>
          <w:szCs w:val="28"/>
        </w:rPr>
        <w:t xml:space="preserve">предоставления муниципальной услуги </w:t>
      </w:r>
    </w:p>
    <w:p w14:paraId="4B8ADA1C" w14:textId="77777777" w:rsidR="00C415F2" w:rsidRPr="00240A6B" w:rsidRDefault="00C415F2" w:rsidP="00C415F2">
      <w:pPr>
        <w:autoSpaceDE w:val="0"/>
        <w:autoSpaceDN w:val="0"/>
        <w:adjustRightInd w:val="0"/>
        <w:spacing w:after="0" w:line="240" w:lineRule="auto"/>
        <w:jc w:val="right"/>
        <w:rPr>
          <w:rFonts w:cs="Times New Roman"/>
          <w:szCs w:val="28"/>
        </w:rPr>
      </w:pPr>
      <w:r w:rsidRPr="00240A6B">
        <w:rPr>
          <w:rFonts w:cs="Times New Roman"/>
          <w:szCs w:val="28"/>
        </w:rPr>
        <w:t xml:space="preserve">«Перераспределение земель и (или) земельных </w:t>
      </w:r>
    </w:p>
    <w:p w14:paraId="28DE3FE3" w14:textId="77777777" w:rsidR="00C415F2" w:rsidRPr="00240A6B" w:rsidRDefault="00C415F2" w:rsidP="00C415F2">
      <w:pPr>
        <w:autoSpaceDE w:val="0"/>
        <w:autoSpaceDN w:val="0"/>
        <w:adjustRightInd w:val="0"/>
        <w:spacing w:after="0" w:line="240" w:lineRule="auto"/>
        <w:jc w:val="right"/>
        <w:rPr>
          <w:rFonts w:cs="Times New Roman"/>
          <w:szCs w:val="28"/>
        </w:rPr>
      </w:pPr>
      <w:r w:rsidRPr="00240A6B">
        <w:rPr>
          <w:rFonts w:cs="Times New Roman"/>
          <w:szCs w:val="28"/>
        </w:rPr>
        <w:t xml:space="preserve">участков, находящихся в муниципальной </w:t>
      </w:r>
    </w:p>
    <w:p w14:paraId="7145A787" w14:textId="77777777" w:rsidR="00C415F2" w:rsidRPr="00240A6B" w:rsidRDefault="00C415F2" w:rsidP="00C415F2">
      <w:pPr>
        <w:autoSpaceDE w:val="0"/>
        <w:autoSpaceDN w:val="0"/>
        <w:adjustRightInd w:val="0"/>
        <w:spacing w:after="0" w:line="240" w:lineRule="auto"/>
        <w:jc w:val="right"/>
        <w:rPr>
          <w:rFonts w:cs="Times New Roman"/>
          <w:szCs w:val="28"/>
        </w:rPr>
      </w:pPr>
      <w:r w:rsidRPr="00240A6B">
        <w:rPr>
          <w:rFonts w:cs="Times New Roman"/>
          <w:szCs w:val="28"/>
        </w:rPr>
        <w:t xml:space="preserve">собственности или государственная собственность </w:t>
      </w:r>
    </w:p>
    <w:p w14:paraId="1838CB80" w14:textId="77777777" w:rsidR="00C415F2" w:rsidRPr="00240A6B" w:rsidRDefault="00C415F2" w:rsidP="00C415F2">
      <w:pPr>
        <w:autoSpaceDE w:val="0"/>
        <w:autoSpaceDN w:val="0"/>
        <w:adjustRightInd w:val="0"/>
        <w:spacing w:after="0" w:line="240" w:lineRule="auto"/>
        <w:jc w:val="right"/>
        <w:rPr>
          <w:rFonts w:cs="Times New Roman"/>
          <w:szCs w:val="28"/>
        </w:rPr>
      </w:pPr>
      <w:r w:rsidRPr="00240A6B">
        <w:rPr>
          <w:rFonts w:cs="Times New Roman"/>
          <w:szCs w:val="28"/>
        </w:rPr>
        <w:t xml:space="preserve">на которые не разграничена, и земельных </w:t>
      </w:r>
    </w:p>
    <w:p w14:paraId="55E39EE0" w14:textId="77777777" w:rsidR="00C415F2" w:rsidRPr="00240A6B" w:rsidRDefault="00C415F2" w:rsidP="00C415F2">
      <w:pPr>
        <w:autoSpaceDE w:val="0"/>
        <w:autoSpaceDN w:val="0"/>
        <w:adjustRightInd w:val="0"/>
        <w:spacing w:after="0" w:line="240" w:lineRule="auto"/>
        <w:jc w:val="right"/>
        <w:rPr>
          <w:rFonts w:cs="Times New Roman"/>
          <w:szCs w:val="28"/>
        </w:rPr>
      </w:pPr>
      <w:r w:rsidRPr="00240A6B">
        <w:rPr>
          <w:rFonts w:cs="Times New Roman"/>
          <w:szCs w:val="28"/>
        </w:rPr>
        <w:t>участков, находящихся в частной собственности»</w:t>
      </w:r>
    </w:p>
    <w:p w14:paraId="1852EC1E" w14:textId="77777777" w:rsidR="00C415F2" w:rsidRPr="00240A6B" w:rsidRDefault="00C415F2" w:rsidP="00C415F2">
      <w:pPr>
        <w:pStyle w:val="ConsPlusNonformat"/>
        <w:jc w:val="both"/>
        <w:rPr>
          <w:rFonts w:ascii="Times New Roman" w:hAnsi="Times New Roman" w:cs="Times New Roman"/>
        </w:rPr>
      </w:pPr>
      <w:r w:rsidRPr="00240A6B">
        <w:rPr>
          <w:rFonts w:ascii="Times New Roman" w:hAnsi="Times New Roman" w:cs="Times New Roman"/>
        </w:rPr>
        <w:t xml:space="preserve">                                          </w:t>
      </w:r>
    </w:p>
    <w:p w14:paraId="4038EE3A"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 xml:space="preserve">                                </w:t>
      </w:r>
      <w:proofErr w:type="gramStart"/>
      <w:r w:rsidRPr="00240A6B">
        <w:rPr>
          <w:rFonts w:ascii="Times New Roman" w:hAnsi="Times New Roman" w:cs="Times New Roman"/>
        </w:rPr>
        <w:t>В  _</w:t>
      </w:r>
      <w:proofErr w:type="gramEnd"/>
      <w:r w:rsidRPr="00240A6B">
        <w:rPr>
          <w:rFonts w:ascii="Times New Roman" w:hAnsi="Times New Roman" w:cs="Times New Roman"/>
        </w:rPr>
        <w:t>_____________________________________________</w:t>
      </w:r>
    </w:p>
    <w:p w14:paraId="6317EACE"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 xml:space="preserve">                                                                                     (уполномоченный орган местного самоуправления)</w:t>
      </w:r>
    </w:p>
    <w:p w14:paraId="2797C278"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 xml:space="preserve">                    Для </w:t>
      </w:r>
      <w:proofErr w:type="gramStart"/>
      <w:r w:rsidRPr="00240A6B">
        <w:rPr>
          <w:rFonts w:ascii="Times New Roman" w:hAnsi="Times New Roman" w:cs="Times New Roman"/>
        </w:rPr>
        <w:t xml:space="preserve">граждан:   </w:t>
      </w:r>
      <w:proofErr w:type="gramEnd"/>
      <w:r w:rsidRPr="00240A6B">
        <w:rPr>
          <w:rFonts w:ascii="Times New Roman" w:hAnsi="Times New Roman" w:cs="Times New Roman"/>
        </w:rPr>
        <w:t xml:space="preserve">       от ____________________________________________</w:t>
      </w:r>
    </w:p>
    <w:p w14:paraId="040C4313" w14:textId="77777777" w:rsidR="00C415F2" w:rsidRPr="00240A6B" w:rsidRDefault="00C415F2" w:rsidP="00C415F2">
      <w:pPr>
        <w:pStyle w:val="ConsPlusNonformat"/>
        <w:jc w:val="center"/>
        <w:rPr>
          <w:rFonts w:ascii="Times New Roman" w:hAnsi="Times New Roman" w:cs="Times New Roman"/>
        </w:rPr>
      </w:pPr>
      <w:r w:rsidRPr="00240A6B">
        <w:rPr>
          <w:rFonts w:ascii="Times New Roman" w:hAnsi="Times New Roman" w:cs="Times New Roman"/>
        </w:rPr>
        <w:t xml:space="preserve">                                                                                                 (Ф.И.О)</w:t>
      </w:r>
    </w:p>
    <w:p w14:paraId="6575DC55"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_____________________________________________</w:t>
      </w:r>
    </w:p>
    <w:p w14:paraId="75929E10"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(реквизиты документа, удостоверяющего личность)</w:t>
      </w:r>
    </w:p>
    <w:p w14:paraId="14C6CF51"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 xml:space="preserve">                              ______________________________________________,</w:t>
      </w:r>
    </w:p>
    <w:p w14:paraId="2A0C0183"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 xml:space="preserve">                                                                                                         (почтовый адрес для связи с заявителем)</w:t>
      </w:r>
    </w:p>
    <w:p w14:paraId="29A2C313"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телефон: ___________________________________</w:t>
      </w:r>
    </w:p>
    <w:p w14:paraId="64228A7D"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электронная почта: ___________________________________</w:t>
      </w:r>
    </w:p>
    <w:p w14:paraId="1C27CE68" w14:textId="77777777" w:rsidR="00C415F2" w:rsidRPr="00240A6B" w:rsidRDefault="00C415F2" w:rsidP="00C415F2">
      <w:pPr>
        <w:pStyle w:val="ConsPlusNonformat"/>
        <w:jc w:val="right"/>
        <w:rPr>
          <w:rFonts w:ascii="Times New Roman" w:hAnsi="Times New Roman" w:cs="Times New Roman"/>
        </w:rPr>
      </w:pPr>
    </w:p>
    <w:p w14:paraId="3E261BF6"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 xml:space="preserve">                    Для юридического </w:t>
      </w:r>
      <w:proofErr w:type="gramStart"/>
      <w:r w:rsidRPr="00240A6B">
        <w:rPr>
          <w:rFonts w:ascii="Times New Roman" w:hAnsi="Times New Roman" w:cs="Times New Roman"/>
        </w:rPr>
        <w:t xml:space="preserve">лица:   </w:t>
      </w:r>
      <w:proofErr w:type="gramEnd"/>
      <w:r w:rsidRPr="00240A6B">
        <w:rPr>
          <w:rFonts w:ascii="Times New Roman" w:hAnsi="Times New Roman" w:cs="Times New Roman"/>
        </w:rPr>
        <w:t xml:space="preserve">       ______________________________________________</w:t>
      </w:r>
    </w:p>
    <w:p w14:paraId="570B7E56"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 xml:space="preserve">                                                                                                    (наименование)</w:t>
      </w:r>
    </w:p>
    <w:p w14:paraId="6EFA9E81"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______________________________________________</w:t>
      </w:r>
    </w:p>
    <w:p w14:paraId="1F9F9EF8"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 xml:space="preserve">                                                                                             (местонахождение)</w:t>
      </w:r>
    </w:p>
    <w:p w14:paraId="49A25D58"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 xml:space="preserve">                              _____________________________________________,</w:t>
      </w:r>
    </w:p>
    <w:p w14:paraId="74E3DD38" w14:textId="77777777" w:rsidR="00C415F2" w:rsidRPr="00240A6B" w:rsidRDefault="00C415F2" w:rsidP="00C415F2">
      <w:pPr>
        <w:autoSpaceDE w:val="0"/>
        <w:autoSpaceDN w:val="0"/>
        <w:adjustRightInd w:val="0"/>
        <w:spacing w:after="0" w:line="240" w:lineRule="auto"/>
        <w:jc w:val="right"/>
        <w:rPr>
          <w:rFonts w:cs="Times New Roman"/>
          <w:sz w:val="20"/>
          <w:szCs w:val="20"/>
        </w:rPr>
      </w:pPr>
      <w:r w:rsidRPr="00240A6B">
        <w:rPr>
          <w:rFonts w:cs="Times New Roman"/>
          <w:sz w:val="20"/>
          <w:szCs w:val="20"/>
        </w:rPr>
        <w:t xml:space="preserve">государственный регистрационный номер записи </w:t>
      </w:r>
    </w:p>
    <w:p w14:paraId="64AAAEE5" w14:textId="77777777" w:rsidR="00C415F2" w:rsidRPr="00240A6B" w:rsidRDefault="00C415F2" w:rsidP="00C415F2">
      <w:pPr>
        <w:autoSpaceDE w:val="0"/>
        <w:autoSpaceDN w:val="0"/>
        <w:adjustRightInd w:val="0"/>
        <w:spacing w:after="0" w:line="240" w:lineRule="auto"/>
        <w:jc w:val="right"/>
        <w:rPr>
          <w:rFonts w:cs="Times New Roman"/>
          <w:sz w:val="20"/>
          <w:szCs w:val="20"/>
        </w:rPr>
      </w:pPr>
      <w:r w:rsidRPr="00240A6B">
        <w:rPr>
          <w:rFonts w:cs="Times New Roman"/>
          <w:sz w:val="20"/>
          <w:szCs w:val="20"/>
        </w:rPr>
        <w:t xml:space="preserve">о государственной регистрации юридического лица </w:t>
      </w:r>
    </w:p>
    <w:p w14:paraId="03046348" w14:textId="77777777" w:rsidR="00C415F2" w:rsidRPr="00240A6B" w:rsidRDefault="00C415F2" w:rsidP="00C415F2">
      <w:pPr>
        <w:autoSpaceDE w:val="0"/>
        <w:autoSpaceDN w:val="0"/>
        <w:adjustRightInd w:val="0"/>
        <w:spacing w:after="0" w:line="240" w:lineRule="auto"/>
        <w:jc w:val="right"/>
        <w:rPr>
          <w:rFonts w:cs="Times New Roman"/>
          <w:sz w:val="20"/>
          <w:szCs w:val="20"/>
        </w:rPr>
      </w:pPr>
      <w:r w:rsidRPr="00240A6B">
        <w:rPr>
          <w:rFonts w:cs="Times New Roman"/>
          <w:sz w:val="20"/>
          <w:szCs w:val="20"/>
        </w:rPr>
        <w:t>в едином государственном реестре юридических лиц</w:t>
      </w:r>
    </w:p>
    <w:p w14:paraId="5A617DB2"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_____________________________________________</w:t>
      </w:r>
    </w:p>
    <w:p w14:paraId="69200CE0" w14:textId="77777777" w:rsidR="00C415F2" w:rsidRPr="00240A6B" w:rsidRDefault="00C415F2" w:rsidP="00C415F2">
      <w:pPr>
        <w:autoSpaceDE w:val="0"/>
        <w:autoSpaceDN w:val="0"/>
        <w:adjustRightInd w:val="0"/>
        <w:spacing w:after="0" w:line="240" w:lineRule="auto"/>
        <w:jc w:val="right"/>
        <w:rPr>
          <w:rFonts w:cs="Times New Roman"/>
          <w:sz w:val="20"/>
          <w:szCs w:val="20"/>
        </w:rPr>
      </w:pPr>
      <w:r w:rsidRPr="00240A6B">
        <w:rPr>
          <w:rFonts w:cs="Times New Roman"/>
          <w:sz w:val="20"/>
          <w:szCs w:val="20"/>
        </w:rPr>
        <w:t xml:space="preserve">идентификационный номер налогоплательщика </w:t>
      </w:r>
    </w:p>
    <w:p w14:paraId="0D9ADDD9" w14:textId="77777777" w:rsidR="00C415F2" w:rsidRPr="00240A6B" w:rsidRDefault="00C415F2" w:rsidP="00C415F2">
      <w:pPr>
        <w:autoSpaceDE w:val="0"/>
        <w:autoSpaceDN w:val="0"/>
        <w:adjustRightInd w:val="0"/>
        <w:spacing w:after="0" w:line="240" w:lineRule="auto"/>
        <w:jc w:val="right"/>
        <w:rPr>
          <w:rFonts w:cs="Times New Roman"/>
          <w:sz w:val="20"/>
          <w:szCs w:val="20"/>
        </w:rPr>
      </w:pPr>
      <w:r w:rsidRPr="00240A6B">
        <w:rPr>
          <w:rFonts w:cs="Times New Roman"/>
          <w:sz w:val="20"/>
          <w:szCs w:val="20"/>
        </w:rPr>
        <w:t xml:space="preserve">(за исключением случаев, если заявителем </w:t>
      </w:r>
    </w:p>
    <w:p w14:paraId="093D7399" w14:textId="77777777" w:rsidR="00C415F2" w:rsidRPr="00240A6B" w:rsidRDefault="00C415F2" w:rsidP="00C415F2">
      <w:pPr>
        <w:autoSpaceDE w:val="0"/>
        <w:autoSpaceDN w:val="0"/>
        <w:adjustRightInd w:val="0"/>
        <w:spacing w:after="0" w:line="240" w:lineRule="auto"/>
        <w:jc w:val="right"/>
        <w:rPr>
          <w:rFonts w:cs="Times New Roman"/>
          <w:sz w:val="20"/>
          <w:szCs w:val="20"/>
        </w:rPr>
      </w:pPr>
      <w:r w:rsidRPr="00240A6B">
        <w:rPr>
          <w:rFonts w:cs="Times New Roman"/>
          <w:sz w:val="20"/>
          <w:szCs w:val="20"/>
        </w:rPr>
        <w:t>является иностранное юридическое лицо)</w:t>
      </w:r>
    </w:p>
    <w:p w14:paraId="15887D0A"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телефон: ________________, факс: ____________,</w:t>
      </w:r>
    </w:p>
    <w:p w14:paraId="3031B4E9"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электронная почта: ___________________________________</w:t>
      </w:r>
    </w:p>
    <w:p w14:paraId="7DF62509"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 xml:space="preserve">                   Для </w:t>
      </w:r>
      <w:proofErr w:type="gramStart"/>
      <w:r w:rsidRPr="00240A6B">
        <w:rPr>
          <w:rFonts w:ascii="Times New Roman" w:hAnsi="Times New Roman" w:cs="Times New Roman"/>
        </w:rPr>
        <w:t xml:space="preserve">представителя:   </w:t>
      </w:r>
      <w:proofErr w:type="gramEnd"/>
      <w:r w:rsidRPr="00240A6B">
        <w:rPr>
          <w:rFonts w:ascii="Times New Roman" w:hAnsi="Times New Roman" w:cs="Times New Roman"/>
        </w:rPr>
        <w:t xml:space="preserve">                ____________________________________________</w:t>
      </w:r>
    </w:p>
    <w:p w14:paraId="66F7B4AA" w14:textId="77777777" w:rsidR="00C415F2" w:rsidRPr="00240A6B" w:rsidRDefault="00C415F2" w:rsidP="00C415F2">
      <w:pPr>
        <w:pStyle w:val="ConsPlusNonformat"/>
        <w:jc w:val="center"/>
        <w:rPr>
          <w:rFonts w:ascii="Times New Roman" w:hAnsi="Times New Roman" w:cs="Times New Roman"/>
        </w:rPr>
      </w:pPr>
      <w:r w:rsidRPr="00240A6B">
        <w:rPr>
          <w:rFonts w:ascii="Times New Roman" w:hAnsi="Times New Roman" w:cs="Times New Roman"/>
        </w:rPr>
        <w:t xml:space="preserve">                                                                                                 (Ф.И.О)</w:t>
      </w:r>
    </w:p>
    <w:p w14:paraId="47DADB43"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_____________________________________________</w:t>
      </w:r>
    </w:p>
    <w:p w14:paraId="321A7CB2"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 xml:space="preserve">(наименование и реквизиты документа, </w:t>
      </w:r>
    </w:p>
    <w:p w14:paraId="3D2E8CF5"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подтверждающего полномочия представителя)</w:t>
      </w:r>
    </w:p>
    <w:p w14:paraId="3DE27A1B"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телефон: ___________________________________</w:t>
      </w:r>
    </w:p>
    <w:p w14:paraId="34733540" w14:textId="77777777" w:rsidR="00C415F2" w:rsidRPr="00240A6B" w:rsidRDefault="00C415F2" w:rsidP="00C415F2">
      <w:pPr>
        <w:pStyle w:val="ConsPlusNonformat"/>
        <w:jc w:val="right"/>
        <w:rPr>
          <w:rFonts w:ascii="Times New Roman" w:hAnsi="Times New Roman" w:cs="Times New Roman"/>
        </w:rPr>
      </w:pPr>
      <w:r w:rsidRPr="00240A6B">
        <w:rPr>
          <w:rFonts w:ascii="Times New Roman" w:hAnsi="Times New Roman" w:cs="Times New Roman"/>
        </w:rPr>
        <w:t>электронная почта: ___________________________________</w:t>
      </w:r>
    </w:p>
    <w:p w14:paraId="42CEB11D" w14:textId="77777777" w:rsidR="00C415F2" w:rsidRPr="00240A6B" w:rsidRDefault="00C415F2" w:rsidP="00C415F2">
      <w:pPr>
        <w:pStyle w:val="ConsPlusNonformat"/>
        <w:jc w:val="right"/>
        <w:rPr>
          <w:rFonts w:ascii="Times New Roman" w:hAnsi="Times New Roman" w:cs="Times New Roman"/>
          <w:b/>
          <w:sz w:val="28"/>
          <w:szCs w:val="28"/>
        </w:rPr>
      </w:pPr>
    </w:p>
    <w:p w14:paraId="0E6D8FB6" w14:textId="77777777" w:rsidR="00C415F2" w:rsidRPr="00240A6B" w:rsidRDefault="00C415F2" w:rsidP="00C415F2">
      <w:pPr>
        <w:autoSpaceDE w:val="0"/>
        <w:autoSpaceDN w:val="0"/>
        <w:adjustRightInd w:val="0"/>
        <w:spacing w:after="0" w:line="240" w:lineRule="auto"/>
        <w:jc w:val="center"/>
        <w:rPr>
          <w:rFonts w:cs="Times New Roman"/>
          <w:b/>
          <w:szCs w:val="28"/>
        </w:rPr>
      </w:pPr>
      <w:r w:rsidRPr="00240A6B">
        <w:rPr>
          <w:rFonts w:cs="Times New Roman"/>
          <w:b/>
          <w:szCs w:val="28"/>
        </w:rPr>
        <w:t>Заявление о перераспределении земельных участков</w:t>
      </w:r>
    </w:p>
    <w:p w14:paraId="1C2EFB5B" w14:textId="77777777" w:rsidR="00C415F2" w:rsidRPr="00240A6B" w:rsidRDefault="00C415F2" w:rsidP="00C415F2">
      <w:pPr>
        <w:pStyle w:val="ConsPlusNonformat"/>
        <w:ind w:firstLine="709"/>
        <w:jc w:val="both"/>
        <w:rPr>
          <w:rFonts w:ascii="Times New Roman" w:hAnsi="Times New Roman" w:cs="Times New Roman"/>
          <w:sz w:val="28"/>
          <w:szCs w:val="28"/>
        </w:rPr>
      </w:pPr>
    </w:p>
    <w:p w14:paraId="516D9B6A" w14:textId="77777777" w:rsidR="00C415F2" w:rsidRPr="00240A6B" w:rsidRDefault="00C415F2" w:rsidP="00C415F2">
      <w:pPr>
        <w:autoSpaceDE w:val="0"/>
        <w:autoSpaceDN w:val="0"/>
        <w:adjustRightInd w:val="0"/>
        <w:spacing w:after="0" w:line="240" w:lineRule="auto"/>
        <w:ind w:firstLine="709"/>
        <w:jc w:val="both"/>
        <w:rPr>
          <w:rFonts w:cs="Times New Roman"/>
          <w:szCs w:val="28"/>
        </w:rPr>
      </w:pPr>
      <w:r w:rsidRPr="00240A6B">
        <w:rPr>
          <w:rFonts w:cs="Times New Roman"/>
          <w:szCs w:val="28"/>
        </w:rPr>
        <w:t>Прошу осуществить перераспределение следующих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74F004AD" w14:textId="77777777" w:rsidR="00C415F2" w:rsidRPr="00240A6B" w:rsidRDefault="00C415F2" w:rsidP="00C415F2">
      <w:pPr>
        <w:pStyle w:val="ConsPlusNonformat"/>
        <w:ind w:firstLine="709"/>
        <w:jc w:val="both"/>
        <w:rPr>
          <w:rFonts w:ascii="Times New Roman" w:hAnsi="Times New Roman" w:cs="Times New Roman"/>
          <w:sz w:val="28"/>
          <w:szCs w:val="28"/>
        </w:rPr>
      </w:pPr>
      <w:r w:rsidRPr="00240A6B">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14:paraId="36F05284" w14:textId="77777777" w:rsidR="00C415F2" w:rsidRPr="00240A6B" w:rsidRDefault="00C415F2" w:rsidP="00C415F2">
      <w:pPr>
        <w:pStyle w:val="ConsPlusNonformat"/>
        <w:ind w:firstLine="709"/>
        <w:jc w:val="both"/>
        <w:rPr>
          <w:rFonts w:ascii="Times New Roman" w:hAnsi="Times New Roman" w:cs="Times New Roman"/>
          <w:sz w:val="28"/>
          <w:szCs w:val="28"/>
        </w:rPr>
      </w:pPr>
      <w:r w:rsidRPr="00240A6B">
        <w:rPr>
          <w:rFonts w:ascii="Times New Roman" w:hAnsi="Times New Roman" w:cs="Times New Roman"/>
          <w:sz w:val="28"/>
          <w:szCs w:val="28"/>
        </w:rPr>
        <w:t>____________________________________________________;</w:t>
      </w:r>
    </w:p>
    <w:p w14:paraId="3C9A5A8F" w14:textId="77777777" w:rsidR="00C415F2" w:rsidRPr="00240A6B" w:rsidRDefault="00C415F2" w:rsidP="00C415F2">
      <w:pPr>
        <w:pStyle w:val="ConsPlusNonformat"/>
        <w:ind w:firstLine="709"/>
        <w:jc w:val="both"/>
        <w:rPr>
          <w:rFonts w:ascii="Times New Roman" w:hAnsi="Times New Roman" w:cs="Times New Roman"/>
          <w:sz w:val="28"/>
          <w:szCs w:val="28"/>
        </w:rPr>
      </w:pPr>
      <w:r w:rsidRPr="00240A6B">
        <w:rPr>
          <w:rFonts w:ascii="Times New Roman" w:hAnsi="Times New Roman" w:cs="Times New Roman"/>
          <w:sz w:val="28"/>
          <w:szCs w:val="28"/>
        </w:rPr>
        <w:t>____________________________________________________</w:t>
      </w:r>
    </w:p>
    <w:p w14:paraId="0890FA2B" w14:textId="77777777" w:rsidR="00C415F2" w:rsidRPr="00240A6B" w:rsidRDefault="00C415F2" w:rsidP="00C415F2">
      <w:pPr>
        <w:pStyle w:val="ConsPlusNonformat"/>
        <w:ind w:firstLine="709"/>
        <w:jc w:val="both"/>
        <w:rPr>
          <w:rFonts w:ascii="Times New Roman" w:hAnsi="Times New Roman" w:cs="Times New Roman"/>
          <w:sz w:val="28"/>
          <w:szCs w:val="28"/>
        </w:rPr>
      </w:pPr>
      <w:r w:rsidRPr="00240A6B">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3CD9EB69" w14:textId="77777777" w:rsidR="00C415F2" w:rsidRPr="00240A6B" w:rsidRDefault="00C415F2" w:rsidP="00C415F2">
      <w:pPr>
        <w:pStyle w:val="ConsPlusNonformat"/>
        <w:ind w:firstLine="709"/>
        <w:jc w:val="both"/>
        <w:rPr>
          <w:rFonts w:ascii="Times New Roman" w:hAnsi="Times New Roman" w:cs="Times New Roman"/>
          <w:sz w:val="28"/>
          <w:szCs w:val="28"/>
        </w:rPr>
      </w:pPr>
      <w:r w:rsidRPr="00240A6B">
        <w:rPr>
          <w:rFonts w:ascii="Times New Roman" w:hAnsi="Times New Roman" w:cs="Times New Roman"/>
          <w:sz w:val="28"/>
          <w:szCs w:val="28"/>
        </w:rPr>
        <w:t xml:space="preserve">проект межевания территории утвержден _______________ </w:t>
      </w:r>
      <w:r w:rsidRPr="00240A6B">
        <w:rPr>
          <w:rFonts w:ascii="Times New Roman" w:hAnsi="Times New Roman" w:cs="Times New Roman"/>
          <w:i/>
          <w:sz w:val="28"/>
          <w:szCs w:val="28"/>
        </w:rPr>
        <w:t>(указать наименование правового акта)</w:t>
      </w:r>
      <w:r w:rsidRPr="00240A6B">
        <w:rPr>
          <w:rFonts w:ascii="Times New Roman" w:hAnsi="Times New Roman" w:cs="Times New Roman"/>
          <w:sz w:val="28"/>
          <w:szCs w:val="28"/>
        </w:rPr>
        <w:t xml:space="preserve"> __________________</w:t>
      </w:r>
      <w:proofErr w:type="gramStart"/>
      <w:r w:rsidRPr="00240A6B">
        <w:rPr>
          <w:rFonts w:ascii="Times New Roman" w:hAnsi="Times New Roman" w:cs="Times New Roman"/>
          <w:sz w:val="28"/>
          <w:szCs w:val="28"/>
        </w:rPr>
        <w:t xml:space="preserve">_  </w:t>
      </w:r>
      <w:r w:rsidRPr="00240A6B">
        <w:rPr>
          <w:rFonts w:ascii="Times New Roman" w:hAnsi="Times New Roman" w:cs="Times New Roman"/>
          <w:i/>
          <w:sz w:val="28"/>
          <w:szCs w:val="28"/>
        </w:rPr>
        <w:t>(</w:t>
      </w:r>
      <w:proofErr w:type="gramEnd"/>
      <w:r w:rsidRPr="00240A6B">
        <w:rPr>
          <w:rFonts w:ascii="Times New Roman" w:hAnsi="Times New Roman" w:cs="Times New Roman"/>
          <w:i/>
          <w:sz w:val="28"/>
          <w:szCs w:val="28"/>
        </w:rPr>
        <w:t>указать наименование органа, утвердившего проект межевания территории)</w:t>
      </w:r>
      <w:r w:rsidRPr="00240A6B">
        <w:rPr>
          <w:rFonts w:ascii="Times New Roman" w:hAnsi="Times New Roman" w:cs="Times New Roman"/>
          <w:sz w:val="28"/>
          <w:szCs w:val="28"/>
        </w:rPr>
        <w:t xml:space="preserve"> от «___» _____________ 201___ год  № ______.      </w:t>
      </w:r>
    </w:p>
    <w:p w14:paraId="0F28DFEF" w14:textId="77777777" w:rsidR="00C415F2" w:rsidRPr="00240A6B" w:rsidRDefault="00C415F2" w:rsidP="00C415F2">
      <w:pPr>
        <w:pStyle w:val="ConsPlusNonformat"/>
        <w:ind w:firstLine="709"/>
        <w:jc w:val="both"/>
        <w:rPr>
          <w:rFonts w:ascii="Times New Roman" w:hAnsi="Times New Roman" w:cs="Times New Roman"/>
          <w:sz w:val="28"/>
          <w:szCs w:val="28"/>
        </w:rPr>
      </w:pPr>
      <w:r w:rsidRPr="00240A6B">
        <w:rPr>
          <w:rFonts w:ascii="Times New Roman" w:hAnsi="Times New Roman" w:cs="Times New Roman"/>
          <w:sz w:val="28"/>
          <w:szCs w:val="28"/>
        </w:rPr>
        <w:t>К заявлению прилагаются следующие документы:</w:t>
      </w:r>
    </w:p>
    <w:p w14:paraId="2E237D90" w14:textId="77777777" w:rsidR="00C415F2" w:rsidRPr="00240A6B" w:rsidRDefault="00C415F2" w:rsidP="00C415F2">
      <w:pPr>
        <w:pStyle w:val="ConsPlusNonformat"/>
        <w:jc w:val="both"/>
        <w:rPr>
          <w:rFonts w:ascii="Times New Roman" w:hAnsi="Times New Roman" w:cs="Times New Roman"/>
          <w:sz w:val="28"/>
          <w:szCs w:val="28"/>
        </w:rPr>
      </w:pPr>
      <w:r w:rsidRPr="00240A6B">
        <w:rPr>
          <w:rFonts w:ascii="Times New Roman" w:hAnsi="Times New Roman" w:cs="Times New Roman"/>
          <w:sz w:val="28"/>
          <w:szCs w:val="28"/>
        </w:rPr>
        <w:t>1) _____________________________________________________________</w:t>
      </w:r>
    </w:p>
    <w:p w14:paraId="2294B775" w14:textId="77777777" w:rsidR="00C415F2" w:rsidRPr="00240A6B" w:rsidRDefault="00C415F2" w:rsidP="00C415F2">
      <w:pPr>
        <w:pStyle w:val="ConsPlusNonformat"/>
        <w:jc w:val="both"/>
        <w:rPr>
          <w:rFonts w:ascii="Times New Roman" w:hAnsi="Times New Roman" w:cs="Times New Roman"/>
          <w:sz w:val="28"/>
          <w:szCs w:val="28"/>
        </w:rPr>
      </w:pPr>
      <w:r w:rsidRPr="00240A6B">
        <w:rPr>
          <w:rFonts w:ascii="Times New Roman" w:hAnsi="Times New Roman" w:cs="Times New Roman"/>
          <w:sz w:val="28"/>
          <w:szCs w:val="28"/>
        </w:rPr>
        <w:t>2) _____________________________________________________________</w:t>
      </w:r>
    </w:p>
    <w:p w14:paraId="3E4EDB8C" w14:textId="77777777" w:rsidR="00C415F2" w:rsidRPr="00240A6B" w:rsidRDefault="00C415F2" w:rsidP="00C415F2">
      <w:pPr>
        <w:pStyle w:val="ConsPlusNonformat"/>
        <w:jc w:val="both"/>
        <w:rPr>
          <w:rFonts w:ascii="Times New Roman" w:hAnsi="Times New Roman" w:cs="Times New Roman"/>
          <w:sz w:val="28"/>
          <w:szCs w:val="28"/>
        </w:rPr>
      </w:pPr>
      <w:r w:rsidRPr="00240A6B">
        <w:rPr>
          <w:rFonts w:ascii="Times New Roman" w:hAnsi="Times New Roman" w:cs="Times New Roman"/>
          <w:sz w:val="28"/>
          <w:szCs w:val="28"/>
        </w:rPr>
        <w:t>3) _____________________________________________________________</w:t>
      </w:r>
    </w:p>
    <w:p w14:paraId="72494DBE" w14:textId="77777777" w:rsidR="00C415F2" w:rsidRPr="00240A6B" w:rsidRDefault="00C415F2" w:rsidP="00C415F2">
      <w:pPr>
        <w:pStyle w:val="ConsPlusNonformat"/>
        <w:jc w:val="both"/>
        <w:rPr>
          <w:rFonts w:ascii="Times New Roman" w:hAnsi="Times New Roman" w:cs="Times New Roman"/>
          <w:sz w:val="28"/>
          <w:szCs w:val="28"/>
        </w:rPr>
      </w:pPr>
      <w:r w:rsidRPr="00240A6B">
        <w:rPr>
          <w:rFonts w:ascii="Times New Roman" w:hAnsi="Times New Roman" w:cs="Times New Roman"/>
          <w:sz w:val="28"/>
          <w:szCs w:val="28"/>
        </w:rPr>
        <w:t>4) _____________________________________________________________</w:t>
      </w:r>
    </w:p>
    <w:p w14:paraId="01386199" w14:textId="77777777" w:rsidR="00C415F2" w:rsidRPr="00240A6B" w:rsidRDefault="00C415F2" w:rsidP="00C415F2">
      <w:pPr>
        <w:pStyle w:val="ConsPlusNonformat"/>
        <w:jc w:val="both"/>
        <w:rPr>
          <w:rFonts w:ascii="Times New Roman" w:hAnsi="Times New Roman" w:cs="Times New Roman"/>
          <w:sz w:val="28"/>
          <w:szCs w:val="28"/>
        </w:rPr>
      </w:pPr>
      <w:r w:rsidRPr="00240A6B">
        <w:rPr>
          <w:rFonts w:ascii="Times New Roman" w:hAnsi="Times New Roman" w:cs="Times New Roman"/>
          <w:sz w:val="28"/>
          <w:szCs w:val="28"/>
        </w:rPr>
        <w:t>5) _____________________________________________________________</w:t>
      </w:r>
    </w:p>
    <w:p w14:paraId="6B04C986" w14:textId="77777777" w:rsidR="00C415F2" w:rsidRPr="00240A6B" w:rsidRDefault="00C415F2" w:rsidP="00C415F2">
      <w:pPr>
        <w:autoSpaceDE w:val="0"/>
        <w:autoSpaceDN w:val="0"/>
        <w:adjustRightInd w:val="0"/>
        <w:spacing w:after="0" w:line="240" w:lineRule="auto"/>
        <w:ind w:firstLine="709"/>
        <w:jc w:val="both"/>
        <w:rPr>
          <w:rFonts w:cs="Times New Roman"/>
          <w:szCs w:val="28"/>
        </w:rPr>
      </w:pPr>
      <w:r w:rsidRPr="00240A6B">
        <w:rPr>
          <w:rFonts w:cs="Times New Roman"/>
          <w:szCs w:val="28"/>
        </w:rPr>
        <w:t>Соглашение о перераспределении земельных участков прошу предоставить:</w:t>
      </w:r>
    </w:p>
    <w:p w14:paraId="31B41A8F" w14:textId="77777777" w:rsidR="00C415F2" w:rsidRPr="00240A6B" w:rsidRDefault="00C415F2" w:rsidP="00C415F2">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14:paraId="656BAF25" w14:textId="77777777" w:rsidR="00C415F2" w:rsidRPr="00240A6B" w:rsidRDefault="00C415F2" w:rsidP="00C415F2">
      <w:pPr>
        <w:autoSpaceDE w:val="0"/>
        <w:autoSpaceDN w:val="0"/>
        <w:adjustRightInd w:val="0"/>
        <w:spacing w:after="0" w:line="240" w:lineRule="auto"/>
        <w:jc w:val="both"/>
        <w:rPr>
          <w:rFonts w:cs="Times New Roman"/>
          <w:i/>
          <w:sz w:val="24"/>
          <w:szCs w:val="24"/>
        </w:rPr>
      </w:pPr>
      <w:r w:rsidRPr="00240A6B">
        <w:rPr>
          <w:rFonts w:cs="Times New Roman"/>
          <w:sz w:val="24"/>
          <w:szCs w:val="24"/>
        </w:rPr>
        <w:t xml:space="preserve">└─┘ в виде бумажного документа нарочно в </w:t>
      </w:r>
      <w:r w:rsidRPr="00240A6B">
        <w:rPr>
          <w:rFonts w:cs="Times New Roman"/>
          <w:i/>
          <w:sz w:val="24"/>
          <w:szCs w:val="24"/>
        </w:rPr>
        <w:t>__________________ (указать наименование уполномоченного органа)</w:t>
      </w:r>
    </w:p>
    <w:p w14:paraId="6F2B1E6B" w14:textId="77777777" w:rsidR="00C415F2" w:rsidRPr="00240A6B" w:rsidRDefault="00C415F2" w:rsidP="00C415F2">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14:paraId="643AD200" w14:textId="77777777" w:rsidR="00C415F2" w:rsidRPr="00240A6B" w:rsidRDefault="00C415F2" w:rsidP="00C415F2">
      <w:pPr>
        <w:autoSpaceDE w:val="0"/>
        <w:autoSpaceDN w:val="0"/>
        <w:adjustRightInd w:val="0"/>
        <w:spacing w:after="0" w:line="240" w:lineRule="auto"/>
        <w:jc w:val="both"/>
        <w:rPr>
          <w:rFonts w:cs="Times New Roman"/>
          <w:sz w:val="24"/>
          <w:szCs w:val="24"/>
        </w:rPr>
      </w:pPr>
      <w:r w:rsidRPr="00240A6B">
        <w:rPr>
          <w:rFonts w:cs="Times New Roman"/>
          <w:sz w:val="24"/>
          <w:szCs w:val="24"/>
        </w:rPr>
        <w:t>└─┘ в виде бумажного документа посредством почтовой связи по адресу: ______________________________________________________________________</w:t>
      </w:r>
    </w:p>
    <w:p w14:paraId="3F972FD4" w14:textId="77777777" w:rsidR="00C415F2" w:rsidRPr="00240A6B" w:rsidRDefault="00C415F2" w:rsidP="00C415F2">
      <w:pPr>
        <w:pStyle w:val="ConsPlusNonformat"/>
        <w:rPr>
          <w:rFonts w:ascii="Times New Roman" w:hAnsi="Times New Roman" w:cs="Times New Roman"/>
          <w:i/>
          <w:sz w:val="24"/>
          <w:szCs w:val="24"/>
        </w:rPr>
      </w:pPr>
      <w:r w:rsidRPr="00240A6B">
        <w:rPr>
          <w:rFonts w:ascii="Times New Roman" w:hAnsi="Times New Roman" w:cs="Times New Roman"/>
          <w:sz w:val="24"/>
          <w:szCs w:val="24"/>
        </w:rPr>
        <w:t xml:space="preserve">                              </w:t>
      </w:r>
      <w:r w:rsidRPr="00240A6B">
        <w:rPr>
          <w:rFonts w:ascii="Times New Roman" w:hAnsi="Times New Roman" w:cs="Times New Roman"/>
          <w:i/>
          <w:sz w:val="24"/>
          <w:szCs w:val="24"/>
        </w:rPr>
        <w:t>(указать почтовый адрес)</w:t>
      </w:r>
    </w:p>
    <w:p w14:paraId="2612AC16" w14:textId="77777777" w:rsidR="00C415F2" w:rsidRPr="00240A6B" w:rsidRDefault="00C415F2" w:rsidP="00C415F2">
      <w:pPr>
        <w:autoSpaceDE w:val="0"/>
        <w:autoSpaceDN w:val="0"/>
        <w:adjustRightInd w:val="0"/>
        <w:spacing w:after="0" w:line="240" w:lineRule="auto"/>
        <w:ind w:firstLine="709"/>
        <w:jc w:val="both"/>
        <w:rPr>
          <w:rFonts w:cs="Times New Roman"/>
          <w:szCs w:val="28"/>
        </w:rPr>
      </w:pPr>
      <w:r w:rsidRPr="00240A6B">
        <w:rPr>
          <w:rFonts w:cs="Times New Roman"/>
          <w:szCs w:val="28"/>
        </w:rPr>
        <w:t>Иные документы (уведомления), являющиеся результатом рассмотрения данного заявления Уполномоченным органом прошу предоставить:</w:t>
      </w:r>
    </w:p>
    <w:p w14:paraId="35609A31" w14:textId="77777777" w:rsidR="00C415F2" w:rsidRPr="00240A6B" w:rsidRDefault="00C415F2" w:rsidP="00C415F2">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14:paraId="5608073E" w14:textId="77777777" w:rsidR="00C415F2" w:rsidRPr="00240A6B" w:rsidRDefault="00C415F2" w:rsidP="00C415F2">
      <w:pPr>
        <w:autoSpaceDE w:val="0"/>
        <w:autoSpaceDN w:val="0"/>
        <w:adjustRightInd w:val="0"/>
        <w:spacing w:after="0" w:line="240" w:lineRule="auto"/>
        <w:jc w:val="both"/>
        <w:rPr>
          <w:rFonts w:cs="Times New Roman"/>
          <w:i/>
          <w:sz w:val="24"/>
          <w:szCs w:val="24"/>
        </w:rPr>
      </w:pPr>
      <w:r w:rsidRPr="00240A6B">
        <w:rPr>
          <w:rFonts w:cs="Times New Roman"/>
          <w:sz w:val="24"/>
          <w:szCs w:val="24"/>
        </w:rPr>
        <w:t xml:space="preserve">└─┘ в виде бумажного документа нарочно в </w:t>
      </w:r>
      <w:r w:rsidRPr="00240A6B">
        <w:rPr>
          <w:rFonts w:cs="Times New Roman"/>
          <w:i/>
          <w:sz w:val="24"/>
          <w:szCs w:val="24"/>
        </w:rPr>
        <w:t>__________________ (указать наименование уполномоченного органа)</w:t>
      </w:r>
    </w:p>
    <w:p w14:paraId="0D0AAD45" w14:textId="77777777" w:rsidR="00C415F2" w:rsidRPr="00240A6B" w:rsidRDefault="00C415F2" w:rsidP="00C415F2">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14:paraId="6DA5D813" w14:textId="77777777" w:rsidR="00C415F2" w:rsidRPr="00240A6B" w:rsidRDefault="00C415F2" w:rsidP="00C415F2">
      <w:pPr>
        <w:autoSpaceDE w:val="0"/>
        <w:autoSpaceDN w:val="0"/>
        <w:adjustRightInd w:val="0"/>
        <w:spacing w:after="0" w:line="240" w:lineRule="auto"/>
        <w:jc w:val="both"/>
        <w:rPr>
          <w:rFonts w:cs="Times New Roman"/>
          <w:sz w:val="24"/>
          <w:szCs w:val="24"/>
        </w:rPr>
      </w:pPr>
      <w:r w:rsidRPr="00240A6B">
        <w:rPr>
          <w:rFonts w:cs="Times New Roman"/>
          <w:sz w:val="24"/>
          <w:szCs w:val="24"/>
        </w:rPr>
        <w:t>└─┘ в виде бумажного документа посредством почтовой связи по адресу: ______________________________________________________________________</w:t>
      </w:r>
    </w:p>
    <w:p w14:paraId="0E5F50F5" w14:textId="77777777" w:rsidR="00C415F2" w:rsidRPr="00240A6B" w:rsidRDefault="00C415F2" w:rsidP="00C415F2">
      <w:pPr>
        <w:pStyle w:val="ConsPlusNonformat"/>
        <w:rPr>
          <w:rFonts w:ascii="Times New Roman" w:hAnsi="Times New Roman" w:cs="Times New Roman"/>
          <w:i/>
          <w:sz w:val="24"/>
          <w:szCs w:val="24"/>
        </w:rPr>
      </w:pPr>
      <w:r w:rsidRPr="00240A6B">
        <w:rPr>
          <w:rFonts w:ascii="Times New Roman" w:hAnsi="Times New Roman" w:cs="Times New Roman"/>
          <w:sz w:val="24"/>
          <w:szCs w:val="24"/>
        </w:rPr>
        <w:t xml:space="preserve">                              </w:t>
      </w:r>
      <w:r w:rsidRPr="00240A6B">
        <w:rPr>
          <w:rFonts w:ascii="Times New Roman" w:hAnsi="Times New Roman" w:cs="Times New Roman"/>
          <w:i/>
          <w:sz w:val="24"/>
          <w:szCs w:val="24"/>
        </w:rPr>
        <w:t>(указать почтовый адрес)</w:t>
      </w:r>
    </w:p>
    <w:p w14:paraId="79B18AD0" w14:textId="77777777" w:rsidR="00C415F2" w:rsidRPr="00240A6B" w:rsidRDefault="00C415F2" w:rsidP="00C415F2">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14:paraId="2B27362A" w14:textId="77777777" w:rsidR="00C415F2" w:rsidRPr="00240A6B" w:rsidRDefault="00C415F2" w:rsidP="00C415F2">
      <w:pPr>
        <w:autoSpaceDE w:val="0"/>
        <w:autoSpaceDN w:val="0"/>
        <w:adjustRightInd w:val="0"/>
        <w:spacing w:after="0" w:line="240" w:lineRule="auto"/>
        <w:jc w:val="both"/>
        <w:rPr>
          <w:rFonts w:cs="Times New Roman"/>
          <w:sz w:val="24"/>
          <w:szCs w:val="24"/>
        </w:rPr>
      </w:pPr>
      <w:r w:rsidRPr="00240A6B">
        <w:rPr>
          <w:rFonts w:cs="Times New Roman"/>
          <w:sz w:val="24"/>
          <w:szCs w:val="24"/>
        </w:rPr>
        <w:t>└─┘ 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14:paraId="1A55B29E" w14:textId="77777777" w:rsidR="00C415F2" w:rsidRPr="00240A6B" w:rsidRDefault="00C415F2" w:rsidP="00C415F2">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14:paraId="64B20434" w14:textId="77777777" w:rsidR="00C415F2" w:rsidRPr="00240A6B" w:rsidRDefault="00C415F2" w:rsidP="00C415F2">
      <w:pPr>
        <w:autoSpaceDE w:val="0"/>
        <w:autoSpaceDN w:val="0"/>
        <w:adjustRightInd w:val="0"/>
        <w:spacing w:after="0" w:line="240" w:lineRule="auto"/>
        <w:jc w:val="both"/>
        <w:rPr>
          <w:rFonts w:cs="Times New Roman"/>
          <w:sz w:val="24"/>
          <w:szCs w:val="24"/>
        </w:rPr>
      </w:pPr>
      <w:r w:rsidRPr="00240A6B">
        <w:rPr>
          <w:rFonts w:cs="Times New Roman"/>
          <w:sz w:val="24"/>
          <w:szCs w:val="24"/>
        </w:rPr>
        <w:t>└─┘ в виде электронного документа, который направляется Уполномоченным органом заявителю посредством электронной почты.</w:t>
      </w:r>
    </w:p>
    <w:p w14:paraId="1C58308F" w14:textId="77777777" w:rsidR="00C415F2" w:rsidRPr="00240A6B" w:rsidRDefault="00C415F2" w:rsidP="00C415F2">
      <w:pPr>
        <w:pStyle w:val="ConsPlusNonformat"/>
        <w:jc w:val="right"/>
        <w:rPr>
          <w:rFonts w:ascii="Times New Roman" w:hAnsi="Times New Roman" w:cs="Times New Roman"/>
          <w:sz w:val="24"/>
          <w:szCs w:val="24"/>
        </w:rPr>
      </w:pPr>
      <w:r w:rsidRPr="00240A6B">
        <w:rPr>
          <w:rFonts w:ascii="Times New Roman" w:hAnsi="Times New Roman" w:cs="Times New Roman"/>
          <w:sz w:val="24"/>
          <w:szCs w:val="24"/>
        </w:rPr>
        <w:t>«___» ____________ 201__ г.</w:t>
      </w:r>
    </w:p>
    <w:p w14:paraId="7E4BA67A" w14:textId="77777777" w:rsidR="00C415F2" w:rsidRPr="00240A6B" w:rsidRDefault="00C415F2" w:rsidP="00C415F2">
      <w:pPr>
        <w:pStyle w:val="ConsPlusNonformat"/>
        <w:jc w:val="both"/>
        <w:rPr>
          <w:rFonts w:ascii="Times New Roman" w:hAnsi="Times New Roman" w:cs="Times New Roman"/>
          <w:sz w:val="24"/>
          <w:szCs w:val="24"/>
        </w:rPr>
      </w:pPr>
    </w:p>
    <w:p w14:paraId="373E8FEE" w14:textId="77777777" w:rsidR="00C415F2" w:rsidRPr="00240A6B" w:rsidRDefault="00C415F2" w:rsidP="00C415F2">
      <w:pPr>
        <w:pStyle w:val="ConsPlusNonformat"/>
        <w:jc w:val="both"/>
        <w:rPr>
          <w:rFonts w:ascii="Times New Roman" w:hAnsi="Times New Roman" w:cs="Times New Roman"/>
          <w:sz w:val="24"/>
          <w:szCs w:val="24"/>
        </w:rPr>
      </w:pPr>
      <w:r w:rsidRPr="00240A6B">
        <w:rPr>
          <w:rFonts w:ascii="Times New Roman" w:hAnsi="Times New Roman" w:cs="Times New Roman"/>
          <w:sz w:val="24"/>
          <w:szCs w:val="24"/>
        </w:rPr>
        <w:t>Заявитель (представитель)__________________________________     _______________</w:t>
      </w:r>
    </w:p>
    <w:p w14:paraId="76246FCE" w14:textId="77777777" w:rsidR="00C415F2" w:rsidRPr="00240A6B" w:rsidRDefault="00C415F2" w:rsidP="00C415F2">
      <w:pPr>
        <w:pStyle w:val="ConsPlusNonformat"/>
        <w:jc w:val="both"/>
        <w:rPr>
          <w:rFonts w:ascii="Times New Roman" w:hAnsi="Times New Roman" w:cs="Times New Roman"/>
        </w:rPr>
      </w:pPr>
      <w:r w:rsidRPr="00240A6B">
        <w:rPr>
          <w:rFonts w:ascii="Times New Roman" w:hAnsi="Times New Roman" w:cs="Times New Roman"/>
          <w:sz w:val="24"/>
          <w:szCs w:val="24"/>
        </w:rPr>
        <w:t xml:space="preserve">                                                     </w:t>
      </w:r>
      <w:r w:rsidRPr="00240A6B">
        <w:rPr>
          <w:rFonts w:ascii="Times New Roman" w:hAnsi="Times New Roman" w:cs="Times New Roman"/>
        </w:rPr>
        <w:t xml:space="preserve">(фамилия, имя, отчество </w:t>
      </w:r>
      <w:proofErr w:type="gramStart"/>
      <w:r w:rsidRPr="00240A6B">
        <w:rPr>
          <w:rFonts w:ascii="Times New Roman" w:hAnsi="Times New Roman" w:cs="Times New Roman"/>
        </w:rPr>
        <w:t xml:space="preserve">полностью)   </w:t>
      </w:r>
      <w:proofErr w:type="gramEnd"/>
      <w:r w:rsidRPr="00240A6B">
        <w:rPr>
          <w:rFonts w:ascii="Times New Roman" w:hAnsi="Times New Roman" w:cs="Times New Roman"/>
        </w:rPr>
        <w:t xml:space="preserve">                              (подпись)</w:t>
      </w:r>
    </w:p>
    <w:p w14:paraId="6EE22393" w14:textId="77777777" w:rsidR="00C415F2" w:rsidRPr="00240A6B" w:rsidRDefault="00C415F2" w:rsidP="00C415F2">
      <w:pPr>
        <w:spacing w:after="0" w:line="240" w:lineRule="auto"/>
        <w:jc w:val="center"/>
        <w:rPr>
          <w:rFonts w:eastAsia="Times New Roman" w:cs="Times New Roman"/>
          <w:spacing w:val="-6"/>
          <w:sz w:val="24"/>
          <w:szCs w:val="24"/>
          <w:lang w:eastAsia="ru-RU"/>
        </w:rPr>
      </w:pPr>
    </w:p>
    <w:p w14:paraId="747BB469" w14:textId="77777777" w:rsidR="00C415F2" w:rsidRPr="00240A6B" w:rsidRDefault="00C415F2" w:rsidP="00C415F2">
      <w:pPr>
        <w:spacing w:after="0" w:line="240" w:lineRule="auto"/>
        <w:jc w:val="center"/>
        <w:rPr>
          <w:rFonts w:eastAsia="Times New Roman" w:cs="Times New Roman"/>
          <w:b/>
          <w:spacing w:val="-6"/>
          <w:sz w:val="24"/>
          <w:szCs w:val="24"/>
          <w:lang w:eastAsia="ru-RU"/>
        </w:rPr>
      </w:pPr>
      <w:r w:rsidRPr="00240A6B">
        <w:rPr>
          <w:rFonts w:eastAsia="Times New Roman" w:cs="Times New Roman"/>
          <w:spacing w:val="-6"/>
          <w:sz w:val="24"/>
          <w:szCs w:val="24"/>
          <w:lang w:eastAsia="ru-RU"/>
        </w:rPr>
        <w:t>СОГЛАСИЕ НА ОБРАБОТКУ ПЕРСОНАЛЬНЫХ ДАННЫХ*</w:t>
      </w:r>
    </w:p>
    <w:p w14:paraId="48C523A5" w14:textId="77777777" w:rsidR="00C415F2" w:rsidRPr="00240A6B" w:rsidRDefault="00C415F2" w:rsidP="00C415F2">
      <w:pPr>
        <w:pStyle w:val="ConsPlusNonformat"/>
        <w:rPr>
          <w:rFonts w:ascii="Times New Roman" w:hAnsi="Times New Roman" w:cs="Times New Roman"/>
          <w:sz w:val="24"/>
          <w:szCs w:val="24"/>
        </w:rPr>
      </w:pPr>
    </w:p>
    <w:p w14:paraId="4DF54263" w14:textId="55D36C28" w:rsidR="00C415F2" w:rsidRPr="00240A6B" w:rsidRDefault="00C415F2" w:rsidP="00C415F2">
      <w:pPr>
        <w:autoSpaceDE w:val="0"/>
        <w:autoSpaceDN w:val="0"/>
        <w:adjustRightInd w:val="0"/>
        <w:spacing w:after="0" w:line="240" w:lineRule="auto"/>
        <w:ind w:firstLine="709"/>
        <w:jc w:val="both"/>
        <w:rPr>
          <w:rFonts w:cs="Times New Roman"/>
          <w:sz w:val="24"/>
          <w:szCs w:val="24"/>
        </w:rPr>
      </w:pPr>
      <w:r w:rsidRPr="00240A6B">
        <w:rPr>
          <w:rFonts w:cs="Times New Roman"/>
          <w:sz w:val="24"/>
          <w:szCs w:val="24"/>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w:t>
      </w:r>
      <w:r w:rsidR="0027356C">
        <w:rPr>
          <w:rFonts w:cs="Times New Roman"/>
          <w:sz w:val="24"/>
          <w:szCs w:val="24"/>
        </w:rPr>
        <w:t>Администрации города Когалыма</w:t>
      </w:r>
      <w:r w:rsidRPr="00240A6B">
        <w:rPr>
          <w:rFonts w:cs="Times New Roman"/>
          <w:i/>
          <w:sz w:val="24"/>
          <w:szCs w:val="24"/>
        </w:rPr>
        <w:t xml:space="preserve"> </w:t>
      </w:r>
      <w:r w:rsidRPr="00240A6B">
        <w:rPr>
          <w:rFonts w:cs="Times New Roman"/>
          <w:sz w:val="24"/>
          <w:szCs w:val="24"/>
        </w:rPr>
        <w:t xml:space="preserve">на осуществление действий, необходимых для обработки персональных данных в целях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w:t>
      </w:r>
      <w:r w:rsidR="0027356C" w:rsidRPr="0027356C">
        <w:rPr>
          <w:rFonts w:cs="Times New Roman"/>
          <w:sz w:val="24"/>
          <w:szCs w:val="24"/>
        </w:rPr>
        <w:t>Администраци</w:t>
      </w:r>
      <w:r w:rsidR="0027356C">
        <w:rPr>
          <w:rFonts w:cs="Times New Roman"/>
          <w:sz w:val="24"/>
          <w:szCs w:val="24"/>
        </w:rPr>
        <w:t>ю</w:t>
      </w:r>
      <w:bookmarkStart w:id="6" w:name="_GoBack"/>
      <w:bookmarkEnd w:id="6"/>
      <w:r w:rsidR="0027356C" w:rsidRPr="0027356C">
        <w:rPr>
          <w:rFonts w:cs="Times New Roman"/>
          <w:sz w:val="24"/>
          <w:szCs w:val="24"/>
        </w:rPr>
        <w:t xml:space="preserve"> города Когалыма</w:t>
      </w:r>
      <w:r w:rsidRPr="00240A6B">
        <w:rPr>
          <w:rFonts w:cs="Times New Roman"/>
          <w:i/>
          <w:sz w:val="24"/>
          <w:szCs w:val="24"/>
        </w:rPr>
        <w:t xml:space="preserve"> </w:t>
      </w:r>
      <w:r w:rsidRPr="00240A6B">
        <w:rPr>
          <w:rFonts w:cs="Times New Roman"/>
          <w:sz w:val="24"/>
          <w:szCs w:val="24"/>
        </w:rPr>
        <w:t>лично либо посредством почтового отправления и действует со дня получения указанным органом такого обращения.</w:t>
      </w:r>
    </w:p>
    <w:p w14:paraId="5500BAD0" w14:textId="77777777" w:rsidR="00C415F2" w:rsidRPr="00240A6B" w:rsidRDefault="00C415F2" w:rsidP="00C415F2">
      <w:pPr>
        <w:autoSpaceDE w:val="0"/>
        <w:autoSpaceDN w:val="0"/>
        <w:adjustRightInd w:val="0"/>
        <w:spacing w:after="0" w:line="240" w:lineRule="auto"/>
        <w:jc w:val="both"/>
        <w:rPr>
          <w:rFonts w:cs="Times New Roman"/>
          <w:sz w:val="24"/>
          <w:szCs w:val="24"/>
        </w:rPr>
      </w:pPr>
    </w:p>
    <w:p w14:paraId="0FD8DACD" w14:textId="56B667F8" w:rsidR="00C415F2" w:rsidRPr="00240A6B" w:rsidRDefault="00C415F2" w:rsidP="00C415F2">
      <w:pPr>
        <w:autoSpaceDE w:val="0"/>
        <w:autoSpaceDN w:val="0"/>
        <w:adjustRightInd w:val="0"/>
        <w:spacing w:after="0" w:line="240" w:lineRule="auto"/>
        <w:ind w:firstLine="709"/>
        <w:jc w:val="both"/>
        <w:rPr>
          <w:rFonts w:cs="Times New Roman"/>
          <w:szCs w:val="28"/>
        </w:rPr>
      </w:pPr>
    </w:p>
    <w:p w14:paraId="0D4E9AA8" w14:textId="77777777" w:rsidR="00C415F2" w:rsidRPr="00240A6B" w:rsidRDefault="00C415F2" w:rsidP="00C415F2">
      <w:pPr>
        <w:pStyle w:val="ConsPlusNonformat"/>
        <w:jc w:val="right"/>
        <w:rPr>
          <w:rFonts w:ascii="Times New Roman" w:hAnsi="Times New Roman" w:cs="Times New Roman"/>
          <w:sz w:val="24"/>
          <w:szCs w:val="24"/>
        </w:rPr>
      </w:pPr>
      <w:r w:rsidRPr="00240A6B">
        <w:rPr>
          <w:rFonts w:ascii="Times New Roman" w:hAnsi="Times New Roman" w:cs="Times New Roman"/>
          <w:sz w:val="24"/>
          <w:szCs w:val="24"/>
        </w:rPr>
        <w:t>«___» ____________ 201__ г.</w:t>
      </w:r>
    </w:p>
    <w:p w14:paraId="1B8FCAA4" w14:textId="77777777" w:rsidR="00C415F2" w:rsidRPr="00240A6B" w:rsidRDefault="00C415F2" w:rsidP="00C415F2">
      <w:pPr>
        <w:pStyle w:val="ConsPlusNonformat"/>
        <w:jc w:val="both"/>
        <w:rPr>
          <w:rFonts w:ascii="Times New Roman" w:hAnsi="Times New Roman" w:cs="Times New Roman"/>
          <w:sz w:val="24"/>
          <w:szCs w:val="24"/>
        </w:rPr>
      </w:pPr>
    </w:p>
    <w:p w14:paraId="765DC47A" w14:textId="77777777" w:rsidR="00C415F2" w:rsidRPr="00240A6B" w:rsidRDefault="00C415F2" w:rsidP="00C415F2">
      <w:pPr>
        <w:pStyle w:val="ConsPlusNonformat"/>
        <w:jc w:val="both"/>
        <w:rPr>
          <w:rFonts w:ascii="Times New Roman" w:hAnsi="Times New Roman" w:cs="Times New Roman"/>
          <w:sz w:val="24"/>
          <w:szCs w:val="24"/>
        </w:rPr>
      </w:pPr>
      <w:r w:rsidRPr="00240A6B">
        <w:rPr>
          <w:rFonts w:ascii="Times New Roman" w:hAnsi="Times New Roman" w:cs="Times New Roman"/>
          <w:sz w:val="24"/>
          <w:szCs w:val="24"/>
        </w:rPr>
        <w:t>Заявитель (представитель)__________________________________     _______________</w:t>
      </w:r>
    </w:p>
    <w:p w14:paraId="0647606E" w14:textId="77777777" w:rsidR="00C415F2" w:rsidRPr="00240A6B" w:rsidRDefault="00C415F2" w:rsidP="00C415F2">
      <w:pPr>
        <w:pStyle w:val="ConsPlusNonformat"/>
        <w:jc w:val="both"/>
        <w:rPr>
          <w:rFonts w:ascii="Times New Roman" w:hAnsi="Times New Roman" w:cs="Times New Roman"/>
        </w:rPr>
      </w:pPr>
      <w:r w:rsidRPr="00240A6B">
        <w:rPr>
          <w:rFonts w:ascii="Times New Roman" w:hAnsi="Times New Roman" w:cs="Times New Roman"/>
          <w:sz w:val="24"/>
          <w:szCs w:val="24"/>
        </w:rPr>
        <w:t xml:space="preserve">                                                     </w:t>
      </w:r>
      <w:r w:rsidRPr="00240A6B">
        <w:rPr>
          <w:rFonts w:ascii="Times New Roman" w:hAnsi="Times New Roman" w:cs="Times New Roman"/>
        </w:rPr>
        <w:t xml:space="preserve">(фамилия, имя, отчество </w:t>
      </w:r>
      <w:proofErr w:type="gramStart"/>
      <w:r w:rsidRPr="00240A6B">
        <w:rPr>
          <w:rFonts w:ascii="Times New Roman" w:hAnsi="Times New Roman" w:cs="Times New Roman"/>
        </w:rPr>
        <w:t xml:space="preserve">полностью)   </w:t>
      </w:r>
      <w:proofErr w:type="gramEnd"/>
      <w:r w:rsidRPr="00240A6B">
        <w:rPr>
          <w:rFonts w:ascii="Times New Roman" w:hAnsi="Times New Roman" w:cs="Times New Roman"/>
        </w:rPr>
        <w:t xml:space="preserve">                              (подпись)</w:t>
      </w:r>
    </w:p>
    <w:p w14:paraId="7B4B02D8" w14:textId="77777777" w:rsidR="00C415F2" w:rsidRPr="00240A6B" w:rsidRDefault="00C415F2" w:rsidP="00C415F2">
      <w:pPr>
        <w:pStyle w:val="ConsPlusNonformat"/>
        <w:jc w:val="both"/>
        <w:rPr>
          <w:rFonts w:ascii="Times New Roman" w:hAnsi="Times New Roman" w:cs="Times New Roman"/>
          <w:sz w:val="24"/>
          <w:szCs w:val="24"/>
        </w:rPr>
      </w:pPr>
      <w:r w:rsidRPr="00240A6B">
        <w:rPr>
          <w:rFonts w:ascii="Times New Roman" w:hAnsi="Times New Roman" w:cs="Times New Roman"/>
          <w:sz w:val="24"/>
          <w:szCs w:val="24"/>
        </w:rPr>
        <w:t xml:space="preserve"> «___» ____________ 201__ г. ________________________________________________</w:t>
      </w:r>
    </w:p>
    <w:p w14:paraId="07B92317" w14:textId="77777777" w:rsidR="00C415F2" w:rsidRPr="00240A6B" w:rsidRDefault="00C415F2" w:rsidP="00C415F2">
      <w:pPr>
        <w:pStyle w:val="ConsPlusNonformat"/>
        <w:jc w:val="both"/>
        <w:rPr>
          <w:rFonts w:ascii="Times New Roman" w:hAnsi="Times New Roman" w:cs="Times New Roman"/>
          <w:szCs w:val="28"/>
        </w:rPr>
      </w:pPr>
      <w:r w:rsidRPr="00240A6B">
        <w:rPr>
          <w:rFonts w:ascii="Times New Roman" w:hAnsi="Times New Roman" w:cs="Times New Roman"/>
          <w:sz w:val="24"/>
          <w:szCs w:val="24"/>
        </w:rPr>
        <w:t xml:space="preserve">                                                            </w:t>
      </w:r>
      <w:r w:rsidRPr="00240A6B">
        <w:rPr>
          <w:rFonts w:ascii="Times New Roman" w:hAnsi="Times New Roman" w:cs="Times New Roman"/>
        </w:rPr>
        <w:t>(подпись специалиста, принявшего заявление и документы)</w:t>
      </w:r>
      <w:r w:rsidRPr="00240A6B">
        <w:rPr>
          <w:rFonts w:ascii="Times New Roman" w:hAnsi="Times New Roman" w:cs="Times New Roman"/>
          <w:szCs w:val="28"/>
        </w:rPr>
        <w:br w:type="page"/>
      </w:r>
    </w:p>
    <w:p w14:paraId="6483DE54" w14:textId="77777777" w:rsidR="00C415F2" w:rsidRPr="00240A6B" w:rsidRDefault="00C415F2" w:rsidP="00C415F2">
      <w:pPr>
        <w:autoSpaceDE w:val="0"/>
        <w:autoSpaceDN w:val="0"/>
        <w:adjustRightInd w:val="0"/>
        <w:spacing w:after="0" w:line="240" w:lineRule="auto"/>
        <w:jc w:val="right"/>
        <w:outlineLvl w:val="0"/>
        <w:rPr>
          <w:rFonts w:cs="Times New Roman"/>
          <w:szCs w:val="28"/>
        </w:rPr>
      </w:pPr>
      <w:r w:rsidRPr="00240A6B">
        <w:rPr>
          <w:rFonts w:cs="Times New Roman"/>
          <w:szCs w:val="28"/>
        </w:rPr>
        <w:t>Приложение 2</w:t>
      </w:r>
    </w:p>
    <w:p w14:paraId="31F52677" w14:textId="77777777" w:rsidR="00C415F2" w:rsidRPr="00240A6B" w:rsidRDefault="00C415F2" w:rsidP="00C415F2">
      <w:pPr>
        <w:autoSpaceDE w:val="0"/>
        <w:autoSpaceDN w:val="0"/>
        <w:adjustRightInd w:val="0"/>
        <w:spacing w:after="0" w:line="240" w:lineRule="auto"/>
        <w:jc w:val="right"/>
        <w:rPr>
          <w:rFonts w:cs="Times New Roman"/>
          <w:szCs w:val="28"/>
        </w:rPr>
      </w:pPr>
      <w:r w:rsidRPr="00240A6B">
        <w:rPr>
          <w:rFonts w:cs="Times New Roman"/>
          <w:szCs w:val="28"/>
        </w:rPr>
        <w:t xml:space="preserve">к Административному регламенту </w:t>
      </w:r>
    </w:p>
    <w:p w14:paraId="24D176ED" w14:textId="77777777" w:rsidR="00C415F2" w:rsidRPr="00240A6B" w:rsidRDefault="00C415F2" w:rsidP="00C415F2">
      <w:pPr>
        <w:autoSpaceDE w:val="0"/>
        <w:autoSpaceDN w:val="0"/>
        <w:adjustRightInd w:val="0"/>
        <w:spacing w:after="0" w:line="240" w:lineRule="auto"/>
        <w:jc w:val="right"/>
        <w:rPr>
          <w:rFonts w:cs="Times New Roman"/>
          <w:szCs w:val="28"/>
        </w:rPr>
      </w:pPr>
      <w:r w:rsidRPr="00240A6B">
        <w:rPr>
          <w:rFonts w:cs="Times New Roman"/>
          <w:szCs w:val="28"/>
        </w:rPr>
        <w:t xml:space="preserve">предоставления муниципальной услуги </w:t>
      </w:r>
    </w:p>
    <w:p w14:paraId="12CC37D2" w14:textId="77777777" w:rsidR="00C415F2" w:rsidRPr="00240A6B" w:rsidRDefault="00C415F2" w:rsidP="00C415F2">
      <w:pPr>
        <w:autoSpaceDE w:val="0"/>
        <w:autoSpaceDN w:val="0"/>
        <w:adjustRightInd w:val="0"/>
        <w:spacing w:after="0" w:line="240" w:lineRule="auto"/>
        <w:jc w:val="right"/>
        <w:rPr>
          <w:rFonts w:cs="Times New Roman"/>
          <w:szCs w:val="28"/>
        </w:rPr>
      </w:pPr>
      <w:r w:rsidRPr="00240A6B">
        <w:rPr>
          <w:rFonts w:cs="Times New Roman"/>
          <w:szCs w:val="28"/>
        </w:rPr>
        <w:t xml:space="preserve">«к Административному регламенту </w:t>
      </w:r>
    </w:p>
    <w:p w14:paraId="3F861EF9" w14:textId="77777777" w:rsidR="00C415F2" w:rsidRPr="00240A6B" w:rsidRDefault="00C415F2" w:rsidP="00C415F2">
      <w:pPr>
        <w:autoSpaceDE w:val="0"/>
        <w:autoSpaceDN w:val="0"/>
        <w:adjustRightInd w:val="0"/>
        <w:spacing w:after="0" w:line="240" w:lineRule="auto"/>
        <w:jc w:val="right"/>
        <w:rPr>
          <w:rFonts w:cs="Times New Roman"/>
          <w:szCs w:val="28"/>
        </w:rPr>
      </w:pPr>
      <w:r w:rsidRPr="00240A6B">
        <w:rPr>
          <w:rFonts w:cs="Times New Roman"/>
          <w:szCs w:val="28"/>
        </w:rPr>
        <w:t xml:space="preserve">предоставления муниципальной услуги </w:t>
      </w:r>
    </w:p>
    <w:p w14:paraId="175F0C54" w14:textId="77777777" w:rsidR="00C415F2" w:rsidRPr="00240A6B" w:rsidRDefault="00C415F2" w:rsidP="00C415F2">
      <w:pPr>
        <w:autoSpaceDE w:val="0"/>
        <w:autoSpaceDN w:val="0"/>
        <w:adjustRightInd w:val="0"/>
        <w:spacing w:after="0" w:line="240" w:lineRule="auto"/>
        <w:jc w:val="right"/>
        <w:rPr>
          <w:rFonts w:cs="Times New Roman"/>
          <w:szCs w:val="28"/>
        </w:rPr>
      </w:pPr>
      <w:r w:rsidRPr="00240A6B">
        <w:rPr>
          <w:rFonts w:cs="Times New Roman"/>
          <w:szCs w:val="28"/>
        </w:rPr>
        <w:t xml:space="preserve">«Перераспределение земель и (или) земельных </w:t>
      </w:r>
    </w:p>
    <w:p w14:paraId="3468AC23" w14:textId="77777777" w:rsidR="00C415F2" w:rsidRPr="00240A6B" w:rsidRDefault="00C415F2" w:rsidP="00C415F2">
      <w:pPr>
        <w:autoSpaceDE w:val="0"/>
        <w:autoSpaceDN w:val="0"/>
        <w:adjustRightInd w:val="0"/>
        <w:spacing w:after="0" w:line="240" w:lineRule="auto"/>
        <w:jc w:val="right"/>
        <w:rPr>
          <w:rFonts w:cs="Times New Roman"/>
          <w:szCs w:val="28"/>
        </w:rPr>
      </w:pPr>
      <w:r w:rsidRPr="00240A6B">
        <w:rPr>
          <w:rFonts w:cs="Times New Roman"/>
          <w:szCs w:val="28"/>
        </w:rPr>
        <w:t xml:space="preserve">участков, находящихся в муниципальной </w:t>
      </w:r>
    </w:p>
    <w:p w14:paraId="2EA08858" w14:textId="77777777" w:rsidR="00C415F2" w:rsidRPr="00240A6B" w:rsidRDefault="00C415F2" w:rsidP="00C415F2">
      <w:pPr>
        <w:autoSpaceDE w:val="0"/>
        <w:autoSpaceDN w:val="0"/>
        <w:adjustRightInd w:val="0"/>
        <w:spacing w:after="0" w:line="240" w:lineRule="auto"/>
        <w:jc w:val="right"/>
        <w:rPr>
          <w:rFonts w:cs="Times New Roman"/>
          <w:szCs w:val="28"/>
        </w:rPr>
      </w:pPr>
      <w:r w:rsidRPr="00240A6B">
        <w:rPr>
          <w:rFonts w:cs="Times New Roman"/>
          <w:szCs w:val="28"/>
        </w:rPr>
        <w:t xml:space="preserve">собственности или государственная собственность </w:t>
      </w:r>
    </w:p>
    <w:p w14:paraId="5F9B5256" w14:textId="77777777" w:rsidR="00C415F2" w:rsidRPr="00240A6B" w:rsidRDefault="00C415F2" w:rsidP="00C415F2">
      <w:pPr>
        <w:autoSpaceDE w:val="0"/>
        <w:autoSpaceDN w:val="0"/>
        <w:adjustRightInd w:val="0"/>
        <w:spacing w:after="0" w:line="240" w:lineRule="auto"/>
        <w:jc w:val="right"/>
        <w:rPr>
          <w:rFonts w:cs="Times New Roman"/>
          <w:szCs w:val="28"/>
        </w:rPr>
      </w:pPr>
      <w:r w:rsidRPr="00240A6B">
        <w:rPr>
          <w:rFonts w:cs="Times New Roman"/>
          <w:szCs w:val="28"/>
        </w:rPr>
        <w:t xml:space="preserve">на которые не разграничена, и земельных </w:t>
      </w:r>
    </w:p>
    <w:p w14:paraId="64B29A30" w14:textId="77777777" w:rsidR="00C415F2" w:rsidRPr="00240A6B" w:rsidRDefault="00C415F2" w:rsidP="00C415F2">
      <w:pPr>
        <w:autoSpaceDE w:val="0"/>
        <w:autoSpaceDN w:val="0"/>
        <w:adjustRightInd w:val="0"/>
        <w:spacing w:after="0" w:line="240" w:lineRule="auto"/>
        <w:jc w:val="right"/>
        <w:rPr>
          <w:rFonts w:cs="Times New Roman"/>
          <w:szCs w:val="28"/>
        </w:rPr>
      </w:pPr>
      <w:r w:rsidRPr="00240A6B">
        <w:rPr>
          <w:rFonts w:cs="Times New Roman"/>
          <w:szCs w:val="28"/>
        </w:rPr>
        <w:t>участков, находящихся в частной собственности»</w:t>
      </w:r>
    </w:p>
    <w:p w14:paraId="32D20153" w14:textId="77777777" w:rsidR="00C415F2" w:rsidRPr="00240A6B" w:rsidRDefault="00C415F2" w:rsidP="00C415F2">
      <w:pPr>
        <w:autoSpaceDE w:val="0"/>
        <w:autoSpaceDN w:val="0"/>
        <w:adjustRightInd w:val="0"/>
        <w:spacing w:after="0" w:line="240" w:lineRule="auto"/>
        <w:jc w:val="center"/>
        <w:rPr>
          <w:rFonts w:cs="Times New Roman"/>
          <w:szCs w:val="28"/>
        </w:rPr>
      </w:pPr>
    </w:p>
    <w:p w14:paraId="3D89977B" w14:textId="77777777" w:rsidR="00C415F2" w:rsidRPr="00240A6B" w:rsidRDefault="00C415F2" w:rsidP="00C415F2">
      <w:pPr>
        <w:autoSpaceDE w:val="0"/>
        <w:autoSpaceDN w:val="0"/>
        <w:adjustRightInd w:val="0"/>
        <w:spacing w:after="0" w:line="240" w:lineRule="auto"/>
        <w:jc w:val="center"/>
        <w:rPr>
          <w:rFonts w:cs="Times New Roman"/>
          <w:szCs w:val="28"/>
        </w:rPr>
      </w:pPr>
      <w:r w:rsidRPr="00240A6B">
        <w:rPr>
          <w:rFonts w:cs="Times New Roman"/>
          <w:szCs w:val="28"/>
        </w:rPr>
        <w:t>РАСПИСКА В ПОЛУЧЕНИИ ДОКУМЕНТОВ</w:t>
      </w:r>
    </w:p>
    <w:p w14:paraId="62852AB7" w14:textId="77777777" w:rsidR="00C415F2" w:rsidRPr="00240A6B" w:rsidRDefault="00C415F2" w:rsidP="00C415F2">
      <w:pPr>
        <w:autoSpaceDE w:val="0"/>
        <w:autoSpaceDN w:val="0"/>
        <w:adjustRightInd w:val="0"/>
        <w:spacing w:after="0" w:line="240" w:lineRule="auto"/>
        <w:jc w:val="center"/>
        <w:rPr>
          <w:rFonts w:cs="Times New Roman"/>
          <w:sz w:val="24"/>
          <w:szCs w:val="24"/>
        </w:rPr>
      </w:pPr>
      <w:r w:rsidRPr="00240A6B">
        <w:rPr>
          <w:rFonts w:cs="Times New Roman"/>
          <w:sz w:val="24"/>
          <w:szCs w:val="24"/>
        </w:rPr>
        <w:t xml:space="preserve">при предоставлении муниципальной услуги «Перераспределение земель и (или) земельных участков, находящихся в муниципальной собственности </w:t>
      </w:r>
      <w:proofErr w:type="gramStart"/>
      <w:r w:rsidRPr="00240A6B">
        <w:rPr>
          <w:rFonts w:cs="Times New Roman"/>
          <w:sz w:val="24"/>
          <w:szCs w:val="24"/>
        </w:rPr>
        <w:t>или  государственная</w:t>
      </w:r>
      <w:proofErr w:type="gramEnd"/>
      <w:r w:rsidRPr="00240A6B">
        <w:rPr>
          <w:rFonts w:cs="Times New Roman"/>
          <w:sz w:val="24"/>
          <w:szCs w:val="24"/>
        </w:rPr>
        <w:t xml:space="preserve"> собственность на которые не разграничена, и земельных </w:t>
      </w:r>
    </w:p>
    <w:p w14:paraId="29C490F0" w14:textId="77777777" w:rsidR="00C415F2" w:rsidRPr="00240A6B" w:rsidRDefault="00C415F2" w:rsidP="00C415F2">
      <w:pPr>
        <w:autoSpaceDE w:val="0"/>
        <w:autoSpaceDN w:val="0"/>
        <w:adjustRightInd w:val="0"/>
        <w:spacing w:after="0" w:line="240" w:lineRule="auto"/>
        <w:jc w:val="center"/>
        <w:rPr>
          <w:rFonts w:cs="Times New Roman"/>
          <w:sz w:val="24"/>
          <w:szCs w:val="24"/>
        </w:rPr>
      </w:pPr>
      <w:r w:rsidRPr="00240A6B">
        <w:rPr>
          <w:rFonts w:cs="Times New Roman"/>
          <w:sz w:val="24"/>
          <w:szCs w:val="24"/>
        </w:rPr>
        <w:t>участков, находящихся в частной собственности»</w:t>
      </w:r>
    </w:p>
    <w:p w14:paraId="74F91496" w14:textId="77777777" w:rsidR="00C415F2" w:rsidRPr="00240A6B" w:rsidRDefault="00C415F2" w:rsidP="00C415F2">
      <w:pPr>
        <w:autoSpaceDE w:val="0"/>
        <w:autoSpaceDN w:val="0"/>
        <w:adjustRightInd w:val="0"/>
        <w:spacing w:after="0" w:line="240" w:lineRule="auto"/>
        <w:rPr>
          <w:rFonts w:cs="Times New Roman"/>
          <w:szCs w:val="28"/>
        </w:rPr>
      </w:pPr>
      <w:r w:rsidRPr="00240A6B">
        <w:rPr>
          <w:rFonts w:cs="Times New Roman"/>
          <w:szCs w:val="28"/>
        </w:rPr>
        <w:t xml:space="preserve"> ________________________________________________________________</w:t>
      </w:r>
    </w:p>
    <w:p w14:paraId="1297B0B0" w14:textId="77777777" w:rsidR="00C415F2" w:rsidRPr="00240A6B" w:rsidRDefault="00C415F2" w:rsidP="00C415F2">
      <w:pPr>
        <w:autoSpaceDE w:val="0"/>
        <w:autoSpaceDN w:val="0"/>
        <w:adjustRightInd w:val="0"/>
        <w:spacing w:after="0" w:line="240" w:lineRule="auto"/>
        <w:jc w:val="center"/>
        <w:rPr>
          <w:rFonts w:cs="Times New Roman"/>
          <w:sz w:val="20"/>
          <w:szCs w:val="20"/>
        </w:rPr>
      </w:pPr>
      <w:r w:rsidRPr="00240A6B">
        <w:rPr>
          <w:rFonts w:cs="Times New Roman"/>
          <w:sz w:val="20"/>
          <w:szCs w:val="20"/>
        </w:rPr>
        <w:t>(ФИО, наименование заявителя / представителя)</w:t>
      </w:r>
    </w:p>
    <w:p w14:paraId="6061FC85" w14:textId="77777777" w:rsidR="00C415F2" w:rsidRPr="00240A6B" w:rsidRDefault="00C415F2" w:rsidP="00C415F2">
      <w:pPr>
        <w:autoSpaceDE w:val="0"/>
        <w:autoSpaceDN w:val="0"/>
        <w:adjustRightInd w:val="0"/>
        <w:spacing w:after="0" w:line="240" w:lineRule="auto"/>
        <w:rPr>
          <w:rFonts w:cs="Times New Roman"/>
          <w:szCs w:val="28"/>
        </w:rPr>
      </w:pPr>
    </w:p>
    <w:p w14:paraId="2A215714" w14:textId="77777777" w:rsidR="00C415F2" w:rsidRPr="00240A6B" w:rsidRDefault="00C415F2" w:rsidP="00C415F2">
      <w:pPr>
        <w:autoSpaceDE w:val="0"/>
        <w:autoSpaceDN w:val="0"/>
        <w:adjustRightInd w:val="0"/>
        <w:spacing w:after="0" w:line="240" w:lineRule="auto"/>
        <w:ind w:firstLine="709"/>
        <w:rPr>
          <w:rFonts w:cs="Times New Roman"/>
          <w:szCs w:val="28"/>
        </w:rPr>
      </w:pPr>
      <w:r w:rsidRPr="00240A6B">
        <w:rPr>
          <w:rFonts w:cs="Times New Roman"/>
          <w:szCs w:val="28"/>
        </w:rPr>
        <w:t>Представленные документы</w:t>
      </w:r>
    </w:p>
    <w:p w14:paraId="5C166F28" w14:textId="77777777" w:rsidR="00C415F2" w:rsidRPr="00240A6B" w:rsidRDefault="00C415F2" w:rsidP="00C415F2">
      <w:pPr>
        <w:autoSpaceDE w:val="0"/>
        <w:autoSpaceDN w:val="0"/>
        <w:adjustRightInd w:val="0"/>
        <w:spacing w:after="0" w:line="240" w:lineRule="auto"/>
        <w:rPr>
          <w:rFonts w:cs="Times New Roman"/>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C415F2" w:rsidRPr="00240A6B" w14:paraId="366BC5EB" w14:textId="77777777" w:rsidTr="00C415F2">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B34A04" w14:textId="77777777" w:rsidR="00C415F2" w:rsidRPr="00240A6B" w:rsidRDefault="00C415F2" w:rsidP="00C415F2">
            <w:pPr>
              <w:autoSpaceDE w:val="0"/>
              <w:autoSpaceDN w:val="0"/>
              <w:adjustRightInd w:val="0"/>
              <w:spacing w:after="0" w:line="240" w:lineRule="auto"/>
              <w:jc w:val="center"/>
              <w:rPr>
                <w:rFonts w:cs="Times New Roman"/>
                <w:sz w:val="24"/>
                <w:szCs w:val="24"/>
              </w:rPr>
            </w:pPr>
            <w:r w:rsidRPr="00240A6B">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B5849" w14:textId="77777777" w:rsidR="00C415F2" w:rsidRPr="00240A6B" w:rsidRDefault="00C415F2" w:rsidP="00C415F2">
            <w:pPr>
              <w:autoSpaceDE w:val="0"/>
              <w:autoSpaceDN w:val="0"/>
              <w:adjustRightInd w:val="0"/>
              <w:spacing w:after="0" w:line="240" w:lineRule="auto"/>
              <w:jc w:val="center"/>
              <w:rPr>
                <w:rFonts w:cs="Times New Roman"/>
                <w:sz w:val="24"/>
                <w:szCs w:val="24"/>
              </w:rPr>
            </w:pPr>
            <w:r w:rsidRPr="00240A6B">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E6EABF" w14:textId="77777777" w:rsidR="00C415F2" w:rsidRPr="00240A6B" w:rsidRDefault="00C415F2" w:rsidP="00C415F2">
            <w:pPr>
              <w:autoSpaceDE w:val="0"/>
              <w:autoSpaceDN w:val="0"/>
              <w:adjustRightInd w:val="0"/>
              <w:spacing w:after="0" w:line="240" w:lineRule="auto"/>
              <w:jc w:val="center"/>
              <w:rPr>
                <w:rFonts w:cs="Times New Roman"/>
                <w:sz w:val="24"/>
                <w:szCs w:val="24"/>
              </w:rPr>
            </w:pPr>
            <w:r w:rsidRPr="00240A6B">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86F8A" w14:textId="77777777" w:rsidR="00C415F2" w:rsidRPr="00240A6B" w:rsidRDefault="00C415F2" w:rsidP="00C415F2">
            <w:pPr>
              <w:autoSpaceDE w:val="0"/>
              <w:autoSpaceDN w:val="0"/>
              <w:adjustRightInd w:val="0"/>
              <w:spacing w:after="0" w:line="240" w:lineRule="auto"/>
              <w:jc w:val="center"/>
              <w:rPr>
                <w:rFonts w:cs="Times New Roman"/>
                <w:sz w:val="24"/>
                <w:szCs w:val="24"/>
              </w:rPr>
            </w:pPr>
            <w:r w:rsidRPr="00240A6B">
              <w:rPr>
                <w:rFonts w:cs="Times New Roman"/>
                <w:sz w:val="24"/>
                <w:szCs w:val="24"/>
              </w:rPr>
              <w:t>Примечание</w:t>
            </w:r>
          </w:p>
        </w:tc>
      </w:tr>
      <w:tr w:rsidR="00C415F2" w:rsidRPr="00240A6B" w14:paraId="0A0318D1" w14:textId="77777777" w:rsidTr="00C415F2">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949878" w14:textId="77777777" w:rsidR="00C415F2" w:rsidRPr="00240A6B" w:rsidRDefault="00C415F2" w:rsidP="00C415F2">
            <w:pPr>
              <w:autoSpaceDE w:val="0"/>
              <w:autoSpaceDN w:val="0"/>
              <w:adjustRightInd w:val="0"/>
              <w:spacing w:after="0" w:line="240" w:lineRule="auto"/>
              <w:jc w:val="center"/>
              <w:rPr>
                <w:rFonts w:cs="Times New Roman"/>
                <w:sz w:val="24"/>
                <w:szCs w:val="24"/>
              </w:rPr>
            </w:pPr>
            <w:r w:rsidRPr="00240A6B">
              <w:rPr>
                <w:rFonts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AA1419" w14:textId="77777777" w:rsidR="00C415F2" w:rsidRPr="00240A6B" w:rsidRDefault="00C415F2" w:rsidP="00C415F2">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D2017D" w14:textId="77777777" w:rsidR="00C415F2" w:rsidRPr="00240A6B" w:rsidRDefault="00C415F2" w:rsidP="00C415F2">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8FDC4B" w14:textId="77777777" w:rsidR="00C415F2" w:rsidRPr="00240A6B" w:rsidRDefault="00C415F2" w:rsidP="00C415F2">
            <w:pPr>
              <w:autoSpaceDE w:val="0"/>
              <w:autoSpaceDN w:val="0"/>
              <w:adjustRightInd w:val="0"/>
              <w:spacing w:after="0" w:line="240" w:lineRule="auto"/>
              <w:jc w:val="center"/>
              <w:rPr>
                <w:rFonts w:cs="Times New Roman"/>
                <w:sz w:val="24"/>
                <w:szCs w:val="24"/>
              </w:rPr>
            </w:pPr>
          </w:p>
        </w:tc>
      </w:tr>
      <w:tr w:rsidR="00C415F2" w:rsidRPr="00240A6B" w14:paraId="0B35C33E" w14:textId="77777777" w:rsidTr="00C415F2">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DBCF29" w14:textId="77777777" w:rsidR="00C415F2" w:rsidRPr="00240A6B" w:rsidRDefault="00C415F2" w:rsidP="00C415F2">
            <w:pPr>
              <w:autoSpaceDE w:val="0"/>
              <w:autoSpaceDN w:val="0"/>
              <w:adjustRightInd w:val="0"/>
              <w:spacing w:after="0" w:line="240" w:lineRule="auto"/>
              <w:jc w:val="center"/>
              <w:rPr>
                <w:rFonts w:cs="Times New Roman"/>
                <w:sz w:val="24"/>
                <w:szCs w:val="24"/>
              </w:rPr>
            </w:pPr>
            <w:r w:rsidRPr="00240A6B">
              <w:rPr>
                <w:rFonts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A72B71" w14:textId="77777777" w:rsidR="00C415F2" w:rsidRPr="00240A6B" w:rsidRDefault="00C415F2" w:rsidP="00C415F2">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3A55D5" w14:textId="77777777" w:rsidR="00C415F2" w:rsidRPr="00240A6B" w:rsidRDefault="00C415F2" w:rsidP="00C415F2">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FBA6AC" w14:textId="77777777" w:rsidR="00C415F2" w:rsidRPr="00240A6B" w:rsidRDefault="00C415F2" w:rsidP="00C415F2">
            <w:pPr>
              <w:autoSpaceDE w:val="0"/>
              <w:autoSpaceDN w:val="0"/>
              <w:adjustRightInd w:val="0"/>
              <w:spacing w:after="0" w:line="240" w:lineRule="auto"/>
              <w:jc w:val="center"/>
              <w:rPr>
                <w:rFonts w:cs="Times New Roman"/>
                <w:sz w:val="24"/>
                <w:szCs w:val="24"/>
              </w:rPr>
            </w:pPr>
          </w:p>
        </w:tc>
      </w:tr>
      <w:tr w:rsidR="00C415F2" w:rsidRPr="00240A6B" w14:paraId="7CEBB619" w14:textId="77777777" w:rsidTr="00C415F2">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8FE231" w14:textId="77777777" w:rsidR="00C415F2" w:rsidRPr="00240A6B" w:rsidRDefault="00C415F2" w:rsidP="00C415F2">
            <w:pPr>
              <w:autoSpaceDE w:val="0"/>
              <w:autoSpaceDN w:val="0"/>
              <w:adjustRightInd w:val="0"/>
              <w:spacing w:after="0" w:line="240" w:lineRule="auto"/>
              <w:jc w:val="center"/>
              <w:rPr>
                <w:rFonts w:cs="Times New Roman"/>
                <w:sz w:val="24"/>
                <w:szCs w:val="24"/>
              </w:rPr>
            </w:pPr>
            <w:r w:rsidRPr="00240A6B">
              <w:rPr>
                <w:rFonts w:cs="Times New Roman"/>
                <w:sz w:val="24"/>
                <w:szCs w:val="24"/>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E532E8" w14:textId="77777777" w:rsidR="00C415F2" w:rsidRPr="00240A6B" w:rsidRDefault="00C415F2" w:rsidP="00C415F2">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DEB2F5" w14:textId="77777777" w:rsidR="00C415F2" w:rsidRPr="00240A6B" w:rsidRDefault="00C415F2" w:rsidP="00C415F2">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41379" w14:textId="77777777" w:rsidR="00C415F2" w:rsidRPr="00240A6B" w:rsidRDefault="00C415F2" w:rsidP="00C415F2">
            <w:pPr>
              <w:autoSpaceDE w:val="0"/>
              <w:autoSpaceDN w:val="0"/>
              <w:adjustRightInd w:val="0"/>
              <w:spacing w:after="0" w:line="240" w:lineRule="auto"/>
              <w:jc w:val="center"/>
              <w:rPr>
                <w:rFonts w:cs="Times New Roman"/>
                <w:sz w:val="24"/>
                <w:szCs w:val="24"/>
              </w:rPr>
            </w:pPr>
          </w:p>
        </w:tc>
      </w:tr>
      <w:tr w:rsidR="00C415F2" w:rsidRPr="00240A6B" w14:paraId="2E98682A" w14:textId="77777777" w:rsidTr="00C415F2">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B5DAEC" w14:textId="77777777" w:rsidR="00C415F2" w:rsidRPr="00240A6B" w:rsidRDefault="00C415F2" w:rsidP="00C415F2">
            <w:pPr>
              <w:autoSpaceDE w:val="0"/>
              <w:autoSpaceDN w:val="0"/>
              <w:adjustRightInd w:val="0"/>
              <w:spacing w:after="0" w:line="240" w:lineRule="auto"/>
              <w:jc w:val="center"/>
              <w:rPr>
                <w:rFonts w:cs="Times New Roman"/>
                <w:sz w:val="24"/>
                <w:szCs w:val="24"/>
              </w:rPr>
            </w:pPr>
            <w:r w:rsidRPr="00240A6B">
              <w:rPr>
                <w:rFonts w:cs="Times New Roman"/>
                <w:sz w:val="24"/>
                <w:szCs w:val="24"/>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9C7F4D" w14:textId="77777777" w:rsidR="00C415F2" w:rsidRPr="00240A6B" w:rsidRDefault="00C415F2" w:rsidP="00C415F2">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CC98A6" w14:textId="77777777" w:rsidR="00C415F2" w:rsidRPr="00240A6B" w:rsidRDefault="00C415F2" w:rsidP="00C415F2">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08CC75" w14:textId="77777777" w:rsidR="00C415F2" w:rsidRPr="00240A6B" w:rsidRDefault="00C415F2" w:rsidP="00C415F2">
            <w:pPr>
              <w:autoSpaceDE w:val="0"/>
              <w:autoSpaceDN w:val="0"/>
              <w:adjustRightInd w:val="0"/>
              <w:spacing w:after="0" w:line="240" w:lineRule="auto"/>
              <w:jc w:val="center"/>
              <w:rPr>
                <w:rFonts w:cs="Times New Roman"/>
                <w:sz w:val="24"/>
                <w:szCs w:val="24"/>
              </w:rPr>
            </w:pPr>
          </w:p>
        </w:tc>
      </w:tr>
      <w:tr w:rsidR="00C415F2" w:rsidRPr="00240A6B" w14:paraId="7EE4302A" w14:textId="77777777" w:rsidTr="00C415F2">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0EDEC" w14:textId="77777777" w:rsidR="00C415F2" w:rsidRPr="00240A6B" w:rsidRDefault="00C415F2" w:rsidP="00C415F2">
            <w:pPr>
              <w:autoSpaceDE w:val="0"/>
              <w:autoSpaceDN w:val="0"/>
              <w:adjustRightInd w:val="0"/>
              <w:spacing w:after="0" w:line="240" w:lineRule="auto"/>
              <w:jc w:val="center"/>
              <w:rPr>
                <w:rFonts w:cs="Times New Roman"/>
                <w:sz w:val="24"/>
                <w:szCs w:val="24"/>
              </w:rPr>
            </w:pPr>
            <w:r w:rsidRPr="00240A6B">
              <w:rPr>
                <w:rFonts w:cs="Times New Roman"/>
                <w:sz w:val="24"/>
                <w:szCs w:val="24"/>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144854" w14:textId="77777777" w:rsidR="00C415F2" w:rsidRPr="00240A6B" w:rsidRDefault="00C415F2" w:rsidP="00C415F2">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27B74D" w14:textId="77777777" w:rsidR="00C415F2" w:rsidRPr="00240A6B" w:rsidRDefault="00C415F2" w:rsidP="00C415F2">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AFD752" w14:textId="77777777" w:rsidR="00C415F2" w:rsidRPr="00240A6B" w:rsidRDefault="00C415F2" w:rsidP="00C415F2">
            <w:pPr>
              <w:autoSpaceDE w:val="0"/>
              <w:autoSpaceDN w:val="0"/>
              <w:adjustRightInd w:val="0"/>
              <w:spacing w:after="0" w:line="240" w:lineRule="auto"/>
              <w:jc w:val="center"/>
              <w:rPr>
                <w:rFonts w:cs="Times New Roman"/>
                <w:sz w:val="24"/>
                <w:szCs w:val="24"/>
              </w:rPr>
            </w:pPr>
          </w:p>
        </w:tc>
      </w:tr>
      <w:tr w:rsidR="00C415F2" w:rsidRPr="00240A6B" w14:paraId="554A0B50" w14:textId="77777777" w:rsidTr="00C415F2">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18B120" w14:textId="77777777" w:rsidR="00C415F2" w:rsidRPr="00240A6B" w:rsidRDefault="00C415F2" w:rsidP="00C415F2">
            <w:pPr>
              <w:autoSpaceDE w:val="0"/>
              <w:autoSpaceDN w:val="0"/>
              <w:adjustRightInd w:val="0"/>
              <w:spacing w:after="0" w:line="240" w:lineRule="auto"/>
              <w:jc w:val="center"/>
              <w:rPr>
                <w:rFonts w:cs="Times New Roman"/>
                <w:sz w:val="24"/>
                <w:szCs w:val="24"/>
              </w:rPr>
            </w:pPr>
            <w:r w:rsidRPr="00240A6B">
              <w:rPr>
                <w:rFonts w:cs="Times New Roman"/>
                <w:sz w:val="24"/>
                <w:szCs w:val="24"/>
              </w:rPr>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4FC176" w14:textId="77777777" w:rsidR="00C415F2" w:rsidRPr="00240A6B" w:rsidRDefault="00C415F2" w:rsidP="00C415F2">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BDA57B" w14:textId="77777777" w:rsidR="00C415F2" w:rsidRPr="00240A6B" w:rsidRDefault="00C415F2" w:rsidP="00C415F2">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8242D0" w14:textId="77777777" w:rsidR="00C415F2" w:rsidRPr="00240A6B" w:rsidRDefault="00C415F2" w:rsidP="00C415F2">
            <w:pPr>
              <w:autoSpaceDE w:val="0"/>
              <w:autoSpaceDN w:val="0"/>
              <w:adjustRightInd w:val="0"/>
              <w:spacing w:after="0" w:line="240" w:lineRule="auto"/>
              <w:jc w:val="center"/>
              <w:rPr>
                <w:rFonts w:cs="Times New Roman"/>
                <w:sz w:val="24"/>
                <w:szCs w:val="24"/>
              </w:rPr>
            </w:pPr>
          </w:p>
        </w:tc>
      </w:tr>
    </w:tbl>
    <w:p w14:paraId="14A0EF88" w14:textId="77777777" w:rsidR="00C415F2" w:rsidRPr="00240A6B" w:rsidRDefault="00C415F2" w:rsidP="00C415F2">
      <w:pPr>
        <w:autoSpaceDE w:val="0"/>
        <w:autoSpaceDN w:val="0"/>
        <w:adjustRightInd w:val="0"/>
        <w:spacing w:after="0" w:line="240" w:lineRule="auto"/>
        <w:jc w:val="both"/>
        <w:rPr>
          <w:rFonts w:cs="Times New Roman"/>
          <w:szCs w:val="28"/>
        </w:rPr>
      </w:pPr>
    </w:p>
    <w:p w14:paraId="7D11E45B" w14:textId="77777777" w:rsidR="00C415F2" w:rsidRPr="00240A6B" w:rsidRDefault="00C415F2" w:rsidP="00C415F2">
      <w:pPr>
        <w:autoSpaceDE w:val="0"/>
        <w:autoSpaceDN w:val="0"/>
        <w:adjustRightInd w:val="0"/>
        <w:spacing w:after="0" w:line="240" w:lineRule="auto"/>
        <w:rPr>
          <w:rFonts w:cs="Times New Roman"/>
          <w:szCs w:val="28"/>
        </w:rPr>
      </w:pPr>
      <w:r w:rsidRPr="00240A6B">
        <w:rPr>
          <w:rFonts w:cs="Times New Roman"/>
          <w:szCs w:val="28"/>
        </w:rPr>
        <w:t>Документы сдал и один экземпляр расписки получил:</w:t>
      </w:r>
    </w:p>
    <w:p w14:paraId="327280DA" w14:textId="77777777" w:rsidR="00C415F2" w:rsidRPr="00240A6B" w:rsidRDefault="00C415F2" w:rsidP="00C415F2">
      <w:pPr>
        <w:autoSpaceDE w:val="0"/>
        <w:autoSpaceDN w:val="0"/>
        <w:adjustRightInd w:val="0"/>
        <w:spacing w:after="0" w:line="240" w:lineRule="auto"/>
        <w:jc w:val="both"/>
        <w:rPr>
          <w:rFonts w:cs="Times New Roman"/>
          <w:sz w:val="24"/>
          <w:szCs w:val="24"/>
        </w:rPr>
      </w:pPr>
      <w:r w:rsidRPr="00240A6B">
        <w:rPr>
          <w:rFonts w:cs="Times New Roman"/>
          <w:szCs w:val="28"/>
        </w:rPr>
        <w:t>_____________    _____________  ___________________________________</w:t>
      </w:r>
      <w:r w:rsidRPr="00240A6B">
        <w:rPr>
          <w:rFonts w:cs="Times New Roman"/>
          <w:sz w:val="24"/>
          <w:szCs w:val="24"/>
        </w:rPr>
        <w:t xml:space="preserve">                      </w:t>
      </w:r>
    </w:p>
    <w:p w14:paraId="6DC60688" w14:textId="77777777" w:rsidR="00C415F2" w:rsidRPr="00240A6B" w:rsidRDefault="00C415F2" w:rsidP="00C415F2">
      <w:pPr>
        <w:autoSpaceDE w:val="0"/>
        <w:autoSpaceDN w:val="0"/>
        <w:adjustRightInd w:val="0"/>
        <w:spacing w:after="0" w:line="240" w:lineRule="auto"/>
        <w:rPr>
          <w:rFonts w:cs="Times New Roman"/>
          <w:sz w:val="20"/>
          <w:szCs w:val="20"/>
        </w:rPr>
      </w:pPr>
      <w:r w:rsidRPr="00240A6B">
        <w:rPr>
          <w:rFonts w:cs="Times New Roman"/>
          <w:sz w:val="20"/>
          <w:szCs w:val="20"/>
        </w:rPr>
        <w:t xml:space="preserve">             (</w:t>
      </w:r>
      <w:proofErr w:type="gramStart"/>
      <w:r w:rsidRPr="00240A6B">
        <w:rPr>
          <w:rFonts w:cs="Times New Roman"/>
          <w:sz w:val="20"/>
          <w:szCs w:val="20"/>
        </w:rPr>
        <w:t xml:space="preserve">дата)   </w:t>
      </w:r>
      <w:proofErr w:type="gramEnd"/>
      <w:r w:rsidRPr="00240A6B">
        <w:rPr>
          <w:rFonts w:cs="Times New Roman"/>
          <w:sz w:val="20"/>
          <w:szCs w:val="20"/>
        </w:rPr>
        <w:t xml:space="preserve">                            (подпись)                                    (Ф.И.О. заявителя /представителя)</w:t>
      </w:r>
    </w:p>
    <w:p w14:paraId="60F5795A" w14:textId="77777777" w:rsidR="00C415F2" w:rsidRPr="00240A6B" w:rsidRDefault="00C415F2" w:rsidP="00C415F2">
      <w:pPr>
        <w:autoSpaceDE w:val="0"/>
        <w:autoSpaceDN w:val="0"/>
        <w:adjustRightInd w:val="0"/>
        <w:spacing w:after="0" w:line="240" w:lineRule="auto"/>
        <w:jc w:val="both"/>
        <w:rPr>
          <w:rFonts w:cs="Times New Roman"/>
          <w:sz w:val="16"/>
          <w:szCs w:val="16"/>
        </w:rPr>
      </w:pPr>
    </w:p>
    <w:p w14:paraId="443D6BE7" w14:textId="77777777" w:rsidR="00C415F2" w:rsidRPr="00240A6B" w:rsidRDefault="00C415F2" w:rsidP="00C415F2">
      <w:pPr>
        <w:autoSpaceDE w:val="0"/>
        <w:autoSpaceDN w:val="0"/>
        <w:adjustRightInd w:val="0"/>
        <w:spacing w:after="0" w:line="240" w:lineRule="auto"/>
        <w:rPr>
          <w:rFonts w:cs="Times New Roman"/>
          <w:sz w:val="24"/>
          <w:szCs w:val="24"/>
        </w:rPr>
      </w:pPr>
    </w:p>
    <w:p w14:paraId="03616094" w14:textId="77777777" w:rsidR="00C415F2" w:rsidRPr="00240A6B" w:rsidRDefault="00C415F2" w:rsidP="00C415F2">
      <w:pPr>
        <w:autoSpaceDE w:val="0"/>
        <w:autoSpaceDN w:val="0"/>
        <w:adjustRightInd w:val="0"/>
        <w:spacing w:after="0" w:line="240" w:lineRule="auto"/>
        <w:rPr>
          <w:rFonts w:cs="Times New Roman"/>
          <w:szCs w:val="28"/>
        </w:rPr>
      </w:pPr>
      <w:proofErr w:type="gramStart"/>
      <w:r w:rsidRPr="00240A6B">
        <w:rPr>
          <w:rFonts w:cs="Times New Roman"/>
          <w:szCs w:val="28"/>
        </w:rPr>
        <w:t>Документы  принял</w:t>
      </w:r>
      <w:proofErr w:type="gramEnd"/>
      <w:r w:rsidRPr="00240A6B">
        <w:rPr>
          <w:rFonts w:cs="Times New Roman"/>
          <w:szCs w:val="28"/>
        </w:rPr>
        <w:t xml:space="preserve">  на ______ листах и зарегистрировал в журнале регистрации</w:t>
      </w:r>
    </w:p>
    <w:p w14:paraId="49C2B135" w14:textId="77777777" w:rsidR="00C415F2" w:rsidRPr="00240A6B" w:rsidRDefault="00C415F2" w:rsidP="00C415F2">
      <w:pPr>
        <w:autoSpaceDE w:val="0"/>
        <w:autoSpaceDN w:val="0"/>
        <w:adjustRightInd w:val="0"/>
        <w:spacing w:after="0" w:line="240" w:lineRule="auto"/>
        <w:rPr>
          <w:rFonts w:cs="Times New Roman"/>
          <w:sz w:val="20"/>
          <w:szCs w:val="20"/>
        </w:rPr>
      </w:pPr>
    </w:p>
    <w:p w14:paraId="4D1514DF" w14:textId="77777777" w:rsidR="00C415F2" w:rsidRPr="00240A6B" w:rsidRDefault="00C415F2" w:rsidP="00C415F2">
      <w:pPr>
        <w:autoSpaceDE w:val="0"/>
        <w:autoSpaceDN w:val="0"/>
        <w:adjustRightInd w:val="0"/>
        <w:spacing w:after="0" w:line="240" w:lineRule="auto"/>
        <w:rPr>
          <w:rFonts w:cs="Times New Roman"/>
          <w:szCs w:val="28"/>
        </w:rPr>
      </w:pPr>
      <w:r w:rsidRPr="00240A6B">
        <w:rPr>
          <w:rFonts w:cs="Times New Roman"/>
          <w:szCs w:val="28"/>
        </w:rPr>
        <w:t>от ________________ № _______________</w:t>
      </w:r>
    </w:p>
    <w:p w14:paraId="3CCE87F4" w14:textId="77777777" w:rsidR="00C415F2" w:rsidRPr="00240A6B" w:rsidRDefault="00C415F2" w:rsidP="00C415F2">
      <w:pPr>
        <w:autoSpaceDE w:val="0"/>
        <w:autoSpaceDN w:val="0"/>
        <w:adjustRightInd w:val="0"/>
        <w:spacing w:after="0" w:line="240" w:lineRule="auto"/>
        <w:jc w:val="both"/>
        <w:rPr>
          <w:rFonts w:cs="Times New Roman"/>
          <w:sz w:val="20"/>
          <w:szCs w:val="20"/>
        </w:rPr>
      </w:pPr>
      <w:r w:rsidRPr="00240A6B">
        <w:rPr>
          <w:rFonts w:cs="Times New Roman"/>
          <w:sz w:val="20"/>
          <w:szCs w:val="20"/>
        </w:rPr>
        <w:t xml:space="preserve">                   (дата)                  </w:t>
      </w:r>
    </w:p>
    <w:p w14:paraId="5A42666B" w14:textId="77777777" w:rsidR="00C415F2" w:rsidRPr="00240A6B" w:rsidRDefault="00C415F2" w:rsidP="00C415F2">
      <w:pPr>
        <w:autoSpaceDE w:val="0"/>
        <w:autoSpaceDN w:val="0"/>
        <w:adjustRightInd w:val="0"/>
        <w:spacing w:after="0" w:line="240" w:lineRule="auto"/>
        <w:jc w:val="both"/>
        <w:rPr>
          <w:rFonts w:cs="Times New Roman"/>
          <w:sz w:val="24"/>
          <w:szCs w:val="24"/>
        </w:rPr>
      </w:pPr>
      <w:r w:rsidRPr="00240A6B">
        <w:rPr>
          <w:rFonts w:cs="Times New Roman"/>
          <w:szCs w:val="28"/>
        </w:rPr>
        <w:t>_____________________   _______________    _________________________</w:t>
      </w:r>
    </w:p>
    <w:p w14:paraId="60C9016A" w14:textId="77777777" w:rsidR="00C415F2" w:rsidRPr="00240A6B" w:rsidRDefault="00C415F2" w:rsidP="00C415F2">
      <w:pPr>
        <w:autoSpaceDE w:val="0"/>
        <w:autoSpaceDN w:val="0"/>
        <w:adjustRightInd w:val="0"/>
        <w:spacing w:after="0" w:line="240" w:lineRule="auto"/>
        <w:jc w:val="both"/>
        <w:rPr>
          <w:rFonts w:cs="Times New Roman"/>
          <w:sz w:val="20"/>
          <w:szCs w:val="20"/>
        </w:rPr>
      </w:pPr>
      <w:r w:rsidRPr="00240A6B">
        <w:rPr>
          <w:rFonts w:cs="Times New Roman"/>
          <w:sz w:val="20"/>
          <w:szCs w:val="20"/>
        </w:rPr>
        <w:t xml:space="preserve">               (</w:t>
      </w:r>
      <w:proofErr w:type="gramStart"/>
      <w:r w:rsidRPr="00240A6B">
        <w:rPr>
          <w:rFonts w:cs="Times New Roman"/>
          <w:sz w:val="20"/>
          <w:szCs w:val="20"/>
        </w:rPr>
        <w:t xml:space="preserve">должность)   </w:t>
      </w:r>
      <w:proofErr w:type="gramEnd"/>
      <w:r w:rsidRPr="00240A6B">
        <w:rPr>
          <w:rFonts w:cs="Times New Roman"/>
          <w:sz w:val="20"/>
          <w:szCs w:val="20"/>
        </w:rPr>
        <w:t xml:space="preserve">                              (подпись)            (Ф.И.О. специалиста)</w:t>
      </w:r>
    </w:p>
    <w:p w14:paraId="03E50C9A" w14:textId="405FFB5A" w:rsidR="00C415F2" w:rsidRPr="007653BE" w:rsidRDefault="00C415F2" w:rsidP="00C415F2">
      <w:pPr>
        <w:autoSpaceDE w:val="0"/>
        <w:autoSpaceDN w:val="0"/>
        <w:adjustRightInd w:val="0"/>
        <w:spacing w:after="0" w:line="240" w:lineRule="auto"/>
        <w:ind w:firstLine="709"/>
        <w:jc w:val="both"/>
        <w:outlineLvl w:val="0"/>
        <w:rPr>
          <w:rFonts w:cs="Times New Roman"/>
          <w:sz w:val="26"/>
          <w:szCs w:val="26"/>
        </w:rPr>
      </w:pPr>
    </w:p>
    <w:sectPr w:rsidR="00C415F2" w:rsidRPr="00765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AC4961"/>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945109"/>
    <w:multiLevelType w:val="hybridMultilevel"/>
    <w:tmpl w:val="B4AA8342"/>
    <w:lvl w:ilvl="0" w:tplc="A844C2E8">
      <w:start w:val="1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477E76AE"/>
    <w:multiLevelType w:val="hybridMultilevel"/>
    <w:tmpl w:val="CFFC8518"/>
    <w:lvl w:ilvl="0" w:tplc="96721E04">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3AF303E"/>
    <w:multiLevelType w:val="hybridMultilevel"/>
    <w:tmpl w:val="AEF0AE1A"/>
    <w:lvl w:ilvl="0" w:tplc="ACE8ED66">
      <w:start w:val="16"/>
      <w:numFmt w:val="decimal"/>
      <w:lvlText w:val="%1."/>
      <w:lvlJc w:val="left"/>
      <w:pPr>
        <w:ind w:left="1211" w:hanging="360"/>
      </w:pPr>
      <w:rPr>
        <w:rFonts w:hint="default"/>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15:restartNumberingAfterBreak="0">
    <w:nsid w:val="56A06F76"/>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73293138"/>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1"/>
  </w:num>
  <w:num w:numId="3">
    <w:abstractNumId w:val="17"/>
  </w:num>
  <w:num w:numId="4">
    <w:abstractNumId w:val="14"/>
  </w:num>
  <w:num w:numId="5">
    <w:abstractNumId w:val="19"/>
  </w:num>
  <w:num w:numId="6">
    <w:abstractNumId w:val="0"/>
  </w:num>
  <w:num w:numId="7">
    <w:abstractNumId w:val="2"/>
  </w:num>
  <w:num w:numId="8">
    <w:abstractNumId w:val="13"/>
  </w:num>
  <w:num w:numId="9">
    <w:abstractNumId w:val="15"/>
  </w:num>
  <w:num w:numId="10">
    <w:abstractNumId w:val="10"/>
  </w:num>
  <w:num w:numId="11">
    <w:abstractNumId w:val="9"/>
  </w:num>
  <w:num w:numId="12">
    <w:abstractNumId w:val="3"/>
  </w:num>
  <w:num w:numId="13">
    <w:abstractNumId w:val="18"/>
  </w:num>
  <w:num w:numId="14">
    <w:abstractNumId w:val="8"/>
  </w:num>
  <w:num w:numId="15">
    <w:abstractNumId w:val="12"/>
  </w:num>
  <w:num w:numId="16">
    <w:abstractNumId w:val="16"/>
  </w:num>
  <w:num w:numId="17">
    <w:abstractNumId w:val="1"/>
  </w:num>
  <w:num w:numId="18">
    <w:abstractNumId w:val="20"/>
  </w:num>
  <w:num w:numId="19">
    <w:abstractNumId w:val="4"/>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3A"/>
    <w:rsid w:val="00013D89"/>
    <w:rsid w:val="00057528"/>
    <w:rsid w:val="000623FB"/>
    <w:rsid w:val="00094908"/>
    <w:rsid w:val="000F36B3"/>
    <w:rsid w:val="001A5328"/>
    <w:rsid w:val="001B436E"/>
    <w:rsid w:val="00210F60"/>
    <w:rsid w:val="00233C53"/>
    <w:rsid w:val="00251B56"/>
    <w:rsid w:val="00252190"/>
    <w:rsid w:val="0027356C"/>
    <w:rsid w:val="0029693F"/>
    <w:rsid w:val="002B6B1C"/>
    <w:rsid w:val="002C6F68"/>
    <w:rsid w:val="002D465D"/>
    <w:rsid w:val="002E298B"/>
    <w:rsid w:val="003150BB"/>
    <w:rsid w:val="00362F61"/>
    <w:rsid w:val="00370C42"/>
    <w:rsid w:val="00385C55"/>
    <w:rsid w:val="00393AA3"/>
    <w:rsid w:val="003E52C5"/>
    <w:rsid w:val="00453F7F"/>
    <w:rsid w:val="004A77E1"/>
    <w:rsid w:val="004D319D"/>
    <w:rsid w:val="004D5C49"/>
    <w:rsid w:val="004E088E"/>
    <w:rsid w:val="005275A8"/>
    <w:rsid w:val="00564785"/>
    <w:rsid w:val="005705C4"/>
    <w:rsid w:val="00593F09"/>
    <w:rsid w:val="00597A07"/>
    <w:rsid w:val="005A3B2A"/>
    <w:rsid w:val="005D039C"/>
    <w:rsid w:val="005D1A3A"/>
    <w:rsid w:val="005F6504"/>
    <w:rsid w:val="00607759"/>
    <w:rsid w:val="00626675"/>
    <w:rsid w:val="00647011"/>
    <w:rsid w:val="00661ACC"/>
    <w:rsid w:val="006869ED"/>
    <w:rsid w:val="00690896"/>
    <w:rsid w:val="00693782"/>
    <w:rsid w:val="006C4456"/>
    <w:rsid w:val="006D4ECE"/>
    <w:rsid w:val="006E57C3"/>
    <w:rsid w:val="006F4079"/>
    <w:rsid w:val="00722648"/>
    <w:rsid w:val="00725922"/>
    <w:rsid w:val="0076081A"/>
    <w:rsid w:val="007653BE"/>
    <w:rsid w:val="00765AEE"/>
    <w:rsid w:val="00767961"/>
    <w:rsid w:val="00805132"/>
    <w:rsid w:val="0082624C"/>
    <w:rsid w:val="0083159F"/>
    <w:rsid w:val="0084575D"/>
    <w:rsid w:val="00845BD9"/>
    <w:rsid w:val="00853FBE"/>
    <w:rsid w:val="00855C76"/>
    <w:rsid w:val="0086047C"/>
    <w:rsid w:val="0088349B"/>
    <w:rsid w:val="00884364"/>
    <w:rsid w:val="008A56D3"/>
    <w:rsid w:val="008D7EC0"/>
    <w:rsid w:val="0091175C"/>
    <w:rsid w:val="00922ACE"/>
    <w:rsid w:val="00930E47"/>
    <w:rsid w:val="009633AD"/>
    <w:rsid w:val="0098252B"/>
    <w:rsid w:val="00987F04"/>
    <w:rsid w:val="00993070"/>
    <w:rsid w:val="009B108E"/>
    <w:rsid w:val="009C2721"/>
    <w:rsid w:val="009E0F21"/>
    <w:rsid w:val="009F6225"/>
    <w:rsid w:val="00A03FAA"/>
    <w:rsid w:val="00A50CD4"/>
    <w:rsid w:val="00A51916"/>
    <w:rsid w:val="00A651AF"/>
    <w:rsid w:val="00A75610"/>
    <w:rsid w:val="00A95285"/>
    <w:rsid w:val="00A96E5B"/>
    <w:rsid w:val="00AD5CE3"/>
    <w:rsid w:val="00B1447C"/>
    <w:rsid w:val="00B17D37"/>
    <w:rsid w:val="00B300DB"/>
    <w:rsid w:val="00B45102"/>
    <w:rsid w:val="00B5030A"/>
    <w:rsid w:val="00B70203"/>
    <w:rsid w:val="00B74F2F"/>
    <w:rsid w:val="00B84ECB"/>
    <w:rsid w:val="00BD1AAE"/>
    <w:rsid w:val="00BD5A04"/>
    <w:rsid w:val="00C266C3"/>
    <w:rsid w:val="00C3494F"/>
    <w:rsid w:val="00C415F2"/>
    <w:rsid w:val="00C930E7"/>
    <w:rsid w:val="00C97573"/>
    <w:rsid w:val="00CA09BC"/>
    <w:rsid w:val="00CD27D6"/>
    <w:rsid w:val="00CE23B4"/>
    <w:rsid w:val="00CF5E4F"/>
    <w:rsid w:val="00D454CA"/>
    <w:rsid w:val="00D6446B"/>
    <w:rsid w:val="00D92E2B"/>
    <w:rsid w:val="00E27315"/>
    <w:rsid w:val="00E37576"/>
    <w:rsid w:val="00E53CCE"/>
    <w:rsid w:val="00E6428D"/>
    <w:rsid w:val="00E92CA5"/>
    <w:rsid w:val="00EB4A69"/>
    <w:rsid w:val="00EB5BDE"/>
    <w:rsid w:val="00EB6F9B"/>
    <w:rsid w:val="00EC2F5D"/>
    <w:rsid w:val="00F20FDE"/>
    <w:rsid w:val="00F718EA"/>
    <w:rsid w:val="00FA070A"/>
    <w:rsid w:val="00FA5B9A"/>
    <w:rsid w:val="00FB4941"/>
    <w:rsid w:val="00FC1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D3DB"/>
  <w15:chartTrackingRefBased/>
  <w15:docId w15:val="{98FE2229-2D00-4154-A8F5-9201B60E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E"/>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53CCE"/>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E53CCE"/>
    <w:pPr>
      <w:spacing w:after="0" w:line="240" w:lineRule="auto"/>
    </w:pPr>
    <w:rPr>
      <w:rFonts w:ascii="Times New Roman" w:hAnsi="Times New Roman"/>
      <w:sz w:val="28"/>
    </w:rPr>
  </w:style>
  <w:style w:type="character" w:styleId="a4">
    <w:name w:val="Hyperlink"/>
    <w:basedOn w:val="a0"/>
    <w:uiPriority w:val="99"/>
    <w:unhideWhenUsed/>
    <w:rsid w:val="00E53CCE"/>
    <w:rPr>
      <w:color w:val="0563C1" w:themeColor="hyperlink"/>
      <w:u w:val="single"/>
    </w:rPr>
  </w:style>
  <w:style w:type="paragraph" w:styleId="a5">
    <w:name w:val="List Paragraph"/>
    <w:basedOn w:val="a"/>
    <w:uiPriority w:val="34"/>
    <w:qFormat/>
    <w:rsid w:val="00E53CCE"/>
    <w:pPr>
      <w:ind w:left="720"/>
      <w:contextualSpacing/>
    </w:pPr>
  </w:style>
  <w:style w:type="character" w:styleId="a6">
    <w:name w:val="FollowedHyperlink"/>
    <w:basedOn w:val="a0"/>
    <w:uiPriority w:val="99"/>
    <w:semiHidden/>
    <w:unhideWhenUsed/>
    <w:rsid w:val="00E53CCE"/>
    <w:rPr>
      <w:color w:val="954F72" w:themeColor="followedHyperlink"/>
      <w:u w:val="single"/>
    </w:rPr>
  </w:style>
  <w:style w:type="paragraph" w:customStyle="1" w:styleId="ConsPlusNonformat">
    <w:name w:val="ConsPlusNonformat"/>
    <w:rsid w:val="00E53CCE"/>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53C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3CCE"/>
    <w:rPr>
      <w:rFonts w:ascii="Tahoma" w:hAnsi="Tahoma" w:cs="Tahoma"/>
      <w:sz w:val="16"/>
      <w:szCs w:val="16"/>
    </w:rPr>
  </w:style>
  <w:style w:type="table" w:styleId="a9">
    <w:name w:val="Table Grid"/>
    <w:basedOn w:val="a1"/>
    <w:uiPriority w:val="59"/>
    <w:rsid w:val="00E53CC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E53CCE"/>
    <w:rPr>
      <w:b/>
      <w:bCs/>
    </w:rPr>
  </w:style>
  <w:style w:type="character" w:customStyle="1" w:styleId="ConsPlusNormal0">
    <w:name w:val="ConsPlusNormal Знак"/>
    <w:link w:val="ConsPlusNormal"/>
    <w:locked/>
    <w:rsid w:val="00E53CCE"/>
    <w:rPr>
      <w:rFonts w:ascii="Arial" w:hAnsi="Arial" w:cs="Arial"/>
      <w:sz w:val="20"/>
      <w:szCs w:val="20"/>
    </w:rPr>
  </w:style>
  <w:style w:type="paragraph" w:styleId="ab">
    <w:name w:val="header"/>
    <w:basedOn w:val="a"/>
    <w:link w:val="ac"/>
    <w:uiPriority w:val="99"/>
    <w:unhideWhenUsed/>
    <w:rsid w:val="00E53CC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53CCE"/>
    <w:rPr>
      <w:rFonts w:ascii="Times New Roman" w:hAnsi="Times New Roman"/>
      <w:sz w:val="28"/>
    </w:rPr>
  </w:style>
  <w:style w:type="paragraph" w:styleId="ad">
    <w:name w:val="footer"/>
    <w:basedOn w:val="a"/>
    <w:link w:val="ae"/>
    <w:uiPriority w:val="99"/>
    <w:unhideWhenUsed/>
    <w:rsid w:val="00E53C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53CCE"/>
    <w:rPr>
      <w:rFonts w:ascii="Times New Roman" w:hAnsi="Times New Roman"/>
      <w:sz w:val="28"/>
    </w:rPr>
  </w:style>
  <w:style w:type="paragraph" w:styleId="af">
    <w:name w:val="Normal (Web)"/>
    <w:basedOn w:val="a"/>
    <w:rsid w:val="00E53CCE"/>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E53CCE"/>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53CCE"/>
    <w:rPr>
      <w:rFonts w:ascii="Times New Roman" w:eastAsia="Calibri" w:hAnsi="Times New Roman" w:cs="Times New Roman"/>
      <w:b/>
      <w:bCs/>
      <w:sz w:val="20"/>
      <w:szCs w:val="20"/>
      <w:lang w:eastAsia="ru-RU"/>
    </w:rPr>
  </w:style>
  <w:style w:type="paragraph" w:customStyle="1" w:styleId="Default">
    <w:name w:val="Default"/>
    <w:rsid w:val="00E53CCE"/>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annotation reference"/>
    <w:basedOn w:val="a0"/>
    <w:uiPriority w:val="99"/>
    <w:semiHidden/>
    <w:unhideWhenUsed/>
    <w:rsid w:val="00A51916"/>
    <w:rPr>
      <w:sz w:val="16"/>
      <w:szCs w:val="16"/>
    </w:rPr>
  </w:style>
  <w:style w:type="paragraph" w:styleId="af3">
    <w:name w:val="annotation text"/>
    <w:basedOn w:val="a"/>
    <w:link w:val="af4"/>
    <w:uiPriority w:val="99"/>
    <w:semiHidden/>
    <w:unhideWhenUsed/>
    <w:rsid w:val="00A51916"/>
    <w:pPr>
      <w:spacing w:line="240" w:lineRule="auto"/>
    </w:pPr>
    <w:rPr>
      <w:sz w:val="20"/>
      <w:szCs w:val="20"/>
    </w:rPr>
  </w:style>
  <w:style w:type="character" w:customStyle="1" w:styleId="af4">
    <w:name w:val="Текст примечания Знак"/>
    <w:basedOn w:val="a0"/>
    <w:link w:val="af3"/>
    <w:uiPriority w:val="99"/>
    <w:semiHidden/>
    <w:rsid w:val="00A51916"/>
    <w:rPr>
      <w:rFonts w:ascii="Times New Roman" w:hAnsi="Times New Roman"/>
      <w:sz w:val="20"/>
      <w:szCs w:val="20"/>
    </w:rPr>
  </w:style>
  <w:style w:type="paragraph" w:styleId="af5">
    <w:name w:val="annotation subject"/>
    <w:basedOn w:val="af3"/>
    <w:next w:val="af3"/>
    <w:link w:val="af6"/>
    <w:uiPriority w:val="99"/>
    <w:semiHidden/>
    <w:unhideWhenUsed/>
    <w:rsid w:val="00A51916"/>
    <w:rPr>
      <w:b/>
      <w:bCs/>
    </w:rPr>
  </w:style>
  <w:style w:type="character" w:customStyle="1" w:styleId="af6">
    <w:name w:val="Тема примечания Знак"/>
    <w:basedOn w:val="af4"/>
    <w:link w:val="af5"/>
    <w:uiPriority w:val="99"/>
    <w:semiHidden/>
    <w:rsid w:val="00A5191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13413">
      <w:bodyDiv w:val="1"/>
      <w:marLeft w:val="0"/>
      <w:marRight w:val="0"/>
      <w:marTop w:val="0"/>
      <w:marBottom w:val="0"/>
      <w:divBdr>
        <w:top w:val="none" w:sz="0" w:space="0" w:color="auto"/>
        <w:left w:val="none" w:sz="0" w:space="0" w:color="auto"/>
        <w:bottom w:val="none" w:sz="0" w:space="0" w:color="auto"/>
        <w:right w:val="none" w:sz="0" w:space="0" w:color="auto"/>
      </w:divBdr>
    </w:div>
    <w:div w:id="16362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8A3CAD85ED4AA75CB052646068CCABEA298E85F1DE3F6494BD2E7AD75DCC4F18BB5B57217D74E1C0E2AE7C991DD51E1A16C3F8CEdDF" TargetMode="External"/><Relationship Id="rId13" Type="http://schemas.openxmlformats.org/officeDocument/2006/relationships/hyperlink" Target="consultantplus://offline/ref=EF8A3CAD85ED4AA75CB052646068CCABEA298E85F1DE3F6494BD2E7AD75DCC4F18BB5B55297620B184BCF72CDC56D81C050AC3FAFA2543E9C2dBF" TargetMode="External"/><Relationship Id="rId18" Type="http://schemas.openxmlformats.org/officeDocument/2006/relationships/hyperlink" Target="http://www.admkogaly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to86.rosreestr.ru" TargetMode="External"/><Relationship Id="rId12" Type="http://schemas.openxmlformats.org/officeDocument/2006/relationships/hyperlink" Target="consultantplus://offline/ref=EF8A3CAD85ED4AA75CB052646068CCABEA298E85F1DE3F6494BD2E7AD75DCC4F18BB5B572C7D74E1C0E2AE7C991DD51E1A16C3F8CEdDF" TargetMode="External"/><Relationship Id="rId17" Type="http://schemas.openxmlformats.org/officeDocument/2006/relationships/hyperlink" Target="consultantplus://offline/ref=EF8A3CAD85ED4AA75CB04C6976049BA4EF22D38EF5DE343BC1EE282D880DCA1A58FB5D006A322DB184B7A0749B08814C4041CEF8E53943EB3C019399C3dEF" TargetMode="External"/><Relationship Id="rId2" Type="http://schemas.openxmlformats.org/officeDocument/2006/relationships/numbering" Target="numbering.xml"/><Relationship Id="rId16" Type="http://schemas.openxmlformats.org/officeDocument/2006/relationships/hyperlink" Target="consultantplus://offline/ref=94D595CEA4EEC6448BB7645EF11D24CA90F9BDA53601A4DCF7B0FE109F8CE199202DCE8AC144453BA35BB92CB44076D029747126FBOF42G" TargetMode="External"/><Relationship Id="rId20" Type="http://schemas.openxmlformats.org/officeDocument/2006/relationships/hyperlink" Target="consultantplus://offline/ref=CBC1598DD9E5B985B4730BE48974B53C20C64DF14400FCDF8DE729673C6A18A90CBB616ED236IEG" TargetMode="External"/><Relationship Id="rId1" Type="http://schemas.openxmlformats.org/officeDocument/2006/relationships/customXml" Target="../customXml/item1.xml"/><Relationship Id="rId6" Type="http://schemas.openxmlformats.org/officeDocument/2006/relationships/hyperlink" Target="http://www.nalog.ru" TargetMode="External"/><Relationship Id="rId11" Type="http://schemas.openxmlformats.org/officeDocument/2006/relationships/hyperlink" Target="consultantplus://offline/ref=7DF54DB516977BC54804E24788E2231A14667349FC6EBD615EB3692BD9221BC5B891ECC32D8124A1DAF7B3E2kDc2H" TargetMode="External"/><Relationship Id="rId5" Type="http://schemas.openxmlformats.org/officeDocument/2006/relationships/webSettings" Target="webSettings.xml"/><Relationship Id="rId15" Type="http://schemas.openxmlformats.org/officeDocument/2006/relationships/hyperlink" Target="consultantplus://offline/ref=995432B2ECB2CCFF8E917E9E8E16CEA47E3C18EA32BC508867EE49B61845FB1AA6BB7A7334577FF51115123F402DBBEDCCD027B453OAr9G" TargetMode="External"/><Relationship Id="rId10" Type="http://schemas.openxmlformats.org/officeDocument/2006/relationships/hyperlink" Target="consultantplus://offline/ref=7B4703046FD94D29ABC4C8F8BFF29A72DAB69A40FB08DD1230B78EE2206E6000D0036A11DED80F61F5D86B73AF71819D4DF4DFD0A8UFR3K"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EF8A3CAD85ED4AA75CB04C6976049BA4EF22D38EF5D73D37C0E8282D880DCA1A58FB5D006A322DB184B7A17D9108814C4041CEF8E53943EB3C019399C3dEF" TargetMode="External"/><Relationship Id="rId14" Type="http://schemas.openxmlformats.org/officeDocument/2006/relationships/hyperlink" Target="consultantplus://offline/ref=EF8A3CAD85ED4AA75CB052646068CCABEA298E85F1DE3F6494BD2E7AD75DCC4F18BB5B502A7D74E1C0E2AE7C991DD51E1A16C3F8CEd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BDC59-5832-45F3-A3A2-00E995F1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13159</Words>
  <Characters>75007</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Сорока Екатерина Валерьевна</cp:lastModifiedBy>
  <cp:revision>3</cp:revision>
  <cp:lastPrinted>2019-06-27T06:01:00Z</cp:lastPrinted>
  <dcterms:created xsi:type="dcterms:W3CDTF">2019-06-28T09:51:00Z</dcterms:created>
  <dcterms:modified xsi:type="dcterms:W3CDTF">2019-06-28T09:54:00Z</dcterms:modified>
</cp:coreProperties>
</file>