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0E" w:rsidRDefault="00795E3C" w:rsidP="008820D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D5500E" w:rsidRDefault="00D5500E" w:rsidP="008820D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D5500E" w:rsidRPr="00C425F8" w:rsidRDefault="00D5500E" w:rsidP="008820DD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D5500E" w:rsidRPr="00ED3349" w:rsidRDefault="00D5500E" w:rsidP="008820DD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D5500E" w:rsidRPr="008820DD" w:rsidRDefault="00D5500E" w:rsidP="008820D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8820DD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D5500E" w:rsidRPr="008820DD" w:rsidRDefault="00D5500E" w:rsidP="008820D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8820DD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D5500E" w:rsidRPr="008820DD" w:rsidRDefault="00D5500E" w:rsidP="008820D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820DD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D5500E" w:rsidRPr="00185E67" w:rsidRDefault="00D5500E" w:rsidP="008820DD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D5500E" w:rsidRPr="00185E67" w:rsidRDefault="00D5500E" w:rsidP="008820DD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5500E" w:rsidRPr="00185E67" w:rsidTr="009B2003">
        <w:trPr>
          <w:trHeight w:val="155"/>
        </w:trPr>
        <w:tc>
          <w:tcPr>
            <w:tcW w:w="565" w:type="dxa"/>
            <w:vAlign w:val="center"/>
          </w:tcPr>
          <w:p w:rsidR="00D5500E" w:rsidRPr="008820DD" w:rsidRDefault="00D5500E" w:rsidP="008820D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8820D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5500E" w:rsidRPr="00185E67" w:rsidRDefault="00D5500E" w:rsidP="008820D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5500E" w:rsidRPr="00185E67" w:rsidRDefault="00D5500E" w:rsidP="008820D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5500E" w:rsidRPr="00185E67" w:rsidRDefault="00D5500E" w:rsidP="008820D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D5500E" w:rsidRPr="00185E67" w:rsidRDefault="00D5500E" w:rsidP="008820D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5500E" w:rsidRPr="00185E67" w:rsidRDefault="00D5500E" w:rsidP="008820D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D5500E" w:rsidRPr="00185E67" w:rsidRDefault="00D5500E" w:rsidP="008820D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D5500E" w:rsidRPr="008820DD" w:rsidRDefault="00D5500E" w:rsidP="008820D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8820DD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8820DD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500E" w:rsidRPr="00185E67" w:rsidRDefault="00D5500E" w:rsidP="008820D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1201</w:t>
            </w:r>
          </w:p>
        </w:tc>
      </w:tr>
    </w:tbl>
    <w:p w:rsidR="00D5500E" w:rsidRPr="00185E67" w:rsidRDefault="00D5500E" w:rsidP="008820DD">
      <w:pPr>
        <w:widowControl w:val="0"/>
        <w:spacing w:after="0" w:line="240" w:lineRule="auto"/>
        <w:ind w:firstLine="4446"/>
        <w:rPr>
          <w:color w:val="808080"/>
        </w:rPr>
      </w:pPr>
    </w:p>
    <w:p w:rsidR="00D5500E" w:rsidRPr="00B72E51" w:rsidRDefault="00D5500E" w:rsidP="0088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5500E" w:rsidRDefault="00D5500E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D5500E" w:rsidRDefault="00D5500E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5500E" w:rsidRDefault="00D5500E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Pr="00E80BE5">
        <w:rPr>
          <w:rFonts w:ascii="Times New Roman" w:hAnsi="Times New Roman"/>
          <w:bCs/>
          <w:sz w:val="26"/>
          <w:szCs w:val="26"/>
        </w:rPr>
        <w:t>разработки,</w:t>
      </w:r>
    </w:p>
    <w:p w:rsidR="00D5500E" w:rsidRDefault="00D5500E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 w:rsidRPr="00E80BE5">
        <w:rPr>
          <w:rFonts w:ascii="Times New Roman" w:hAnsi="Times New Roman"/>
          <w:bCs/>
          <w:sz w:val="26"/>
          <w:szCs w:val="26"/>
        </w:rPr>
        <w:t>тверждения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0BE5">
        <w:rPr>
          <w:rFonts w:ascii="Times New Roman" w:hAnsi="Times New Roman"/>
          <w:bCs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</w:rPr>
        <w:t>применения</w:t>
      </w:r>
      <w:r w:rsidRPr="00E80BE5">
        <w:rPr>
          <w:rFonts w:ascii="Times New Roman" w:hAnsi="Times New Roman"/>
          <w:bCs/>
          <w:sz w:val="26"/>
          <w:szCs w:val="26"/>
        </w:rPr>
        <w:t xml:space="preserve"> стандартов</w:t>
      </w:r>
    </w:p>
    <w:p w:rsidR="00D5500E" w:rsidRDefault="00D5500E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80BE5">
        <w:rPr>
          <w:rFonts w:ascii="Times New Roman" w:hAnsi="Times New Roman"/>
          <w:bCs/>
          <w:sz w:val="26"/>
          <w:szCs w:val="26"/>
        </w:rPr>
        <w:t>качества муниципальных услуг (работ)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5500E" w:rsidRPr="00005F9D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со статьей 69.2 Бюджетного кодекса Российской Федерации, в </w:t>
      </w:r>
      <w:r w:rsidRPr="00DC6DFC">
        <w:rPr>
          <w:rFonts w:ascii="Times New Roman" w:hAnsi="Times New Roman"/>
          <w:sz w:val="26"/>
          <w:szCs w:val="26"/>
        </w:rPr>
        <w:t>целях повышения эффективности расходования с</w:t>
      </w:r>
      <w:r>
        <w:rPr>
          <w:rFonts w:ascii="Times New Roman" w:hAnsi="Times New Roman"/>
          <w:sz w:val="26"/>
          <w:szCs w:val="26"/>
        </w:rPr>
        <w:t xml:space="preserve">редств бюджета города Когалыма, </w:t>
      </w:r>
      <w:r w:rsidRPr="00DC6DFC">
        <w:rPr>
          <w:rFonts w:ascii="Times New Roman" w:hAnsi="Times New Roman"/>
          <w:sz w:val="26"/>
          <w:szCs w:val="26"/>
        </w:rPr>
        <w:t xml:space="preserve">открытости и </w:t>
      </w:r>
      <w:r>
        <w:rPr>
          <w:rFonts w:ascii="Times New Roman" w:hAnsi="Times New Roman"/>
          <w:sz w:val="26"/>
          <w:szCs w:val="26"/>
        </w:rPr>
        <w:t>обще</w:t>
      </w:r>
      <w:r w:rsidRPr="00DC6DFC">
        <w:rPr>
          <w:rFonts w:ascii="Times New Roman" w:hAnsi="Times New Roman"/>
          <w:sz w:val="26"/>
          <w:szCs w:val="26"/>
        </w:rPr>
        <w:t>доступности информации по пре</w:t>
      </w:r>
      <w:r>
        <w:rPr>
          <w:rFonts w:ascii="Times New Roman" w:hAnsi="Times New Roman"/>
          <w:sz w:val="26"/>
          <w:szCs w:val="26"/>
        </w:rPr>
        <w:t>доставлению муниципальных услуг</w:t>
      </w:r>
      <w:r w:rsidRPr="00B95E8F">
        <w:rPr>
          <w:rFonts w:ascii="Times New Roman" w:hAnsi="Times New Roman"/>
          <w:sz w:val="26"/>
          <w:szCs w:val="26"/>
        </w:rPr>
        <w:t xml:space="preserve"> и работ,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5E8F">
        <w:rPr>
          <w:rFonts w:ascii="Times New Roman" w:hAnsi="Times New Roman"/>
          <w:sz w:val="26"/>
          <w:szCs w:val="26"/>
        </w:rPr>
        <w:t>оказываемых и выполняемых муниципальными учреждениями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5E8F">
        <w:rPr>
          <w:rFonts w:ascii="Times New Roman" w:hAnsi="Times New Roman"/>
          <w:sz w:val="26"/>
          <w:szCs w:val="26"/>
        </w:rPr>
        <w:t>города Когалыма</w:t>
      </w:r>
      <w:r w:rsidRPr="00DC6DFC">
        <w:rPr>
          <w:rFonts w:ascii="Times New Roman" w:hAnsi="Times New Roman"/>
          <w:sz w:val="26"/>
          <w:szCs w:val="26"/>
        </w:rPr>
        <w:t>:</w:t>
      </w:r>
    </w:p>
    <w:p w:rsidR="00D5500E" w:rsidRPr="00005F9D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5E8F">
        <w:rPr>
          <w:rFonts w:ascii="Times New Roman" w:hAnsi="Times New Roman"/>
          <w:sz w:val="26"/>
          <w:szCs w:val="26"/>
        </w:rPr>
        <w:t>Утвердить порядок разработки, утверждения и применения стандартов качества муниципальных услуг (работ) согласно приложению к настоящему постановлению.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 </w:t>
      </w:r>
      <w:r w:rsidRPr="0023710B">
        <w:rPr>
          <w:rFonts w:ascii="Times New Roman" w:hAnsi="Times New Roman"/>
          <w:bCs/>
          <w:sz w:val="26"/>
          <w:szCs w:val="26"/>
        </w:rPr>
        <w:t>Структурным подразделениям Администрации города Когалыма, курирующим соответствующие отрасли по направлениям, в срок до 1</w:t>
      </w:r>
      <w:r>
        <w:rPr>
          <w:rFonts w:ascii="Times New Roman" w:hAnsi="Times New Roman"/>
          <w:bCs/>
          <w:sz w:val="26"/>
          <w:szCs w:val="26"/>
        </w:rPr>
        <w:t>0</w:t>
      </w:r>
      <w:r w:rsidRPr="0023710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августа</w:t>
      </w:r>
      <w:r w:rsidRPr="0023710B">
        <w:rPr>
          <w:rFonts w:ascii="Times New Roman" w:hAnsi="Times New Roman"/>
          <w:bCs/>
          <w:sz w:val="26"/>
          <w:szCs w:val="26"/>
        </w:rPr>
        <w:t xml:space="preserve"> 201</w:t>
      </w:r>
      <w:r>
        <w:rPr>
          <w:rFonts w:ascii="Times New Roman" w:hAnsi="Times New Roman"/>
          <w:bCs/>
          <w:sz w:val="26"/>
          <w:szCs w:val="26"/>
        </w:rPr>
        <w:t>6</w:t>
      </w:r>
      <w:r w:rsidRPr="0023710B">
        <w:rPr>
          <w:rFonts w:ascii="Times New Roman" w:hAnsi="Times New Roman"/>
          <w:bCs/>
          <w:sz w:val="26"/>
          <w:szCs w:val="26"/>
        </w:rPr>
        <w:t xml:space="preserve"> года разработать и утвердить в установленном порядке стандарты качества муниципальных услуг (работ), оказываемых </w:t>
      </w:r>
      <w:r>
        <w:rPr>
          <w:rFonts w:ascii="Times New Roman" w:hAnsi="Times New Roman"/>
          <w:bCs/>
          <w:sz w:val="26"/>
          <w:szCs w:val="26"/>
        </w:rPr>
        <w:t xml:space="preserve">и выполняемых </w:t>
      </w:r>
      <w:r w:rsidRPr="0023710B">
        <w:rPr>
          <w:rFonts w:ascii="Times New Roman" w:hAnsi="Times New Roman"/>
          <w:bCs/>
          <w:sz w:val="26"/>
          <w:szCs w:val="26"/>
        </w:rPr>
        <w:t>подведомственными бюджетными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23710B">
        <w:rPr>
          <w:rFonts w:ascii="Times New Roman" w:hAnsi="Times New Roman"/>
          <w:bCs/>
          <w:sz w:val="26"/>
          <w:szCs w:val="26"/>
        </w:rPr>
        <w:t xml:space="preserve"> автономными </w:t>
      </w:r>
      <w:r>
        <w:rPr>
          <w:rFonts w:ascii="Times New Roman" w:hAnsi="Times New Roman"/>
          <w:bCs/>
          <w:sz w:val="26"/>
          <w:szCs w:val="26"/>
        </w:rPr>
        <w:t xml:space="preserve">и казенными </w:t>
      </w:r>
      <w:r w:rsidRPr="0023710B">
        <w:rPr>
          <w:rFonts w:ascii="Times New Roman" w:hAnsi="Times New Roman"/>
          <w:bCs/>
          <w:sz w:val="26"/>
          <w:szCs w:val="26"/>
        </w:rPr>
        <w:t xml:space="preserve">учреждениями города Когалыма и разместить их </w:t>
      </w:r>
      <w:r w:rsidRPr="008B42D0">
        <w:rPr>
          <w:rFonts w:ascii="Times New Roman" w:hAnsi="Times New Roman"/>
          <w:bCs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(www.admkogalym.ru).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3. П</w:t>
      </w:r>
      <w:r>
        <w:rPr>
          <w:rFonts w:ascii="Times New Roman" w:hAnsi="Times New Roman"/>
          <w:bCs/>
          <w:iCs/>
          <w:sz w:val="26"/>
          <w:szCs w:val="26"/>
        </w:rPr>
        <w:t xml:space="preserve">остановление Администрации города Когалыма от 15.11.2011 №2807 «Об утверждении порядка разработки, утверждения и реализации стандартов качества </w:t>
      </w:r>
      <w:r w:rsidRPr="00B95E8F">
        <w:rPr>
          <w:rFonts w:ascii="Times New Roman" w:hAnsi="Times New Roman"/>
          <w:bCs/>
          <w:iCs/>
          <w:sz w:val="26"/>
          <w:szCs w:val="26"/>
        </w:rPr>
        <w:t>муниципальных услуг (работ), оказываемых муниципальными бюджетными и автономными учреждениями города Когалыма</w:t>
      </w:r>
      <w:r>
        <w:rPr>
          <w:rFonts w:ascii="Times New Roman" w:hAnsi="Times New Roman"/>
          <w:bCs/>
          <w:iCs/>
          <w:sz w:val="26"/>
          <w:szCs w:val="26"/>
        </w:rPr>
        <w:t>»</w:t>
      </w:r>
      <w:r w:rsidRPr="00333D0C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признать утратившим силу.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D5500E" w:rsidSect="008820DD">
          <w:footerReference w:type="even" r:id="rId9"/>
          <w:footerReference w:type="default" r:id="rId10"/>
          <w:pgSz w:w="11905" w:h="16838"/>
          <w:pgMar w:top="360" w:right="567" w:bottom="1134" w:left="2552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4. </w:t>
      </w:r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(М.Г.Рыбачок) </w:t>
      </w:r>
      <w:r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</w:t>
      </w:r>
      <w:r w:rsidRPr="00FD43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приложение к нему, </w:t>
      </w:r>
      <w:r w:rsidRPr="00FD4314">
        <w:rPr>
          <w:rFonts w:ascii="Times New Roman" w:hAnsi="Times New Roman"/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</w:t>
      </w:r>
      <w:r w:rsidRPr="005C12D1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Pr="005C12D1">
        <w:rPr>
          <w:rFonts w:ascii="Times New Roman" w:hAnsi="Times New Roman"/>
          <w:sz w:val="26"/>
          <w:szCs w:val="26"/>
        </w:rPr>
        <w:t>№149-р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Pr="005C12D1">
        <w:rPr>
          <w:rFonts w:ascii="Times New Roman" w:hAnsi="Times New Roman"/>
          <w:sz w:val="26"/>
          <w:szCs w:val="26"/>
        </w:rPr>
        <w:t xml:space="preserve">Югры», для дальнейшего направления в Управление государственной регистрации нормативных </w:t>
      </w:r>
    </w:p>
    <w:p w:rsidR="00D5500E" w:rsidRDefault="00D5500E" w:rsidP="0088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2D1">
        <w:rPr>
          <w:rFonts w:ascii="Times New Roman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Pr="005C12D1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AB2802">
        <w:rPr>
          <w:rFonts w:ascii="Times New Roman" w:hAnsi="Times New Roman"/>
          <w:sz w:val="26"/>
          <w:szCs w:val="26"/>
        </w:rPr>
        <w:t>Опубл</w:t>
      </w:r>
      <w:r>
        <w:rPr>
          <w:rFonts w:ascii="Times New Roman" w:hAnsi="Times New Roman"/>
          <w:sz w:val="26"/>
          <w:szCs w:val="26"/>
        </w:rPr>
        <w:t xml:space="preserve">иковать настоящее постановление и приложение к нему </w:t>
      </w:r>
      <w:r w:rsidRPr="00AB2802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</w:t>
      </w:r>
      <w:r w:rsidRPr="00334316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</w:t>
      </w:r>
      <w:r w:rsidRPr="00B72E51">
        <w:rPr>
          <w:rFonts w:ascii="Times New Roman" w:hAnsi="Times New Roman"/>
          <w:sz w:val="26"/>
          <w:szCs w:val="26"/>
        </w:rPr>
        <w:t>Интернет» (</w:t>
      </w:r>
      <w:hyperlink r:id="rId11" w:history="1">
        <w:r w:rsidRPr="00B72E51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B72E51">
          <w:rPr>
            <w:rFonts w:ascii="Times New Roman" w:hAnsi="Times New Roman"/>
            <w:sz w:val="26"/>
            <w:szCs w:val="26"/>
          </w:rPr>
          <w:t>.</w:t>
        </w:r>
        <w:r w:rsidRPr="00B72E51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B72E51">
          <w:rPr>
            <w:rFonts w:ascii="Times New Roman" w:hAnsi="Times New Roman"/>
            <w:sz w:val="26"/>
            <w:szCs w:val="26"/>
          </w:rPr>
          <w:t>.</w:t>
        </w:r>
        <w:r w:rsidRPr="00B72E51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72E51">
        <w:rPr>
          <w:rFonts w:ascii="Times New Roman" w:hAnsi="Times New Roman"/>
          <w:sz w:val="26"/>
          <w:szCs w:val="26"/>
        </w:rPr>
        <w:t>).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C12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D5500E" w:rsidRDefault="00D5500E" w:rsidP="006B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D5500E" w:rsidRPr="008820DD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FFFFFF"/>
          <w:sz w:val="26"/>
          <w:szCs w:val="26"/>
        </w:rPr>
      </w:pPr>
    </w:p>
    <w:p w:rsidR="00D5500E" w:rsidRPr="008820DD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FFFFFF"/>
          <w:sz w:val="26"/>
          <w:szCs w:val="26"/>
        </w:rPr>
      </w:pPr>
    </w:p>
    <w:p w:rsidR="00D5500E" w:rsidRPr="008820DD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FFFFFF"/>
          <w:sz w:val="26"/>
          <w:szCs w:val="26"/>
        </w:rPr>
      </w:pPr>
    </w:p>
    <w:p w:rsidR="00D5500E" w:rsidRPr="008820DD" w:rsidRDefault="00D5500E" w:rsidP="00DC6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795E3C" w:rsidRDefault="00795E3C" w:rsidP="00B72E51">
      <w:pPr>
        <w:spacing w:after="0" w:line="240" w:lineRule="auto"/>
        <w:ind w:firstLine="4820"/>
        <w:contextualSpacing/>
        <w:rPr>
          <w:rFonts w:ascii="Times New Roman" w:hAnsi="Times New Roman"/>
          <w:color w:val="FFFFFF"/>
        </w:rPr>
      </w:pPr>
    </w:p>
    <w:p w:rsidR="00D5500E" w:rsidRPr="0010795C" w:rsidRDefault="00D5500E" w:rsidP="00B72E51">
      <w:pPr>
        <w:spacing w:after="0" w:line="240" w:lineRule="auto"/>
        <w:ind w:firstLine="4820"/>
        <w:contextualSpacing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Приложение</w:t>
      </w:r>
    </w:p>
    <w:p w:rsidR="00D5500E" w:rsidRPr="0010795C" w:rsidRDefault="00D5500E" w:rsidP="00B72E51">
      <w:pPr>
        <w:spacing w:after="0" w:line="240" w:lineRule="auto"/>
        <w:ind w:firstLine="4820"/>
        <w:contextualSpacing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к постановлению</w:t>
      </w:r>
      <w:r w:rsidRPr="00B72E51">
        <w:rPr>
          <w:rFonts w:ascii="Times New Roman" w:hAnsi="Times New Roman"/>
          <w:sz w:val="26"/>
          <w:szCs w:val="26"/>
        </w:rPr>
        <w:t xml:space="preserve"> </w:t>
      </w:r>
      <w:r w:rsidRPr="0010795C">
        <w:rPr>
          <w:rFonts w:ascii="Times New Roman" w:hAnsi="Times New Roman"/>
          <w:sz w:val="26"/>
          <w:szCs w:val="26"/>
        </w:rPr>
        <w:t>Администрации</w:t>
      </w:r>
    </w:p>
    <w:p w:rsidR="00D5500E" w:rsidRPr="0010795C" w:rsidRDefault="00D5500E" w:rsidP="00B72E51">
      <w:pPr>
        <w:spacing w:after="0" w:line="240" w:lineRule="auto"/>
        <w:ind w:firstLine="4820"/>
        <w:contextualSpacing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</w:p>
    <w:p w:rsidR="00D5500E" w:rsidRPr="0010795C" w:rsidRDefault="00D5500E" w:rsidP="00B72E51">
      <w:pPr>
        <w:spacing w:after="0" w:line="240" w:lineRule="auto"/>
        <w:ind w:firstLine="48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04.05.2016 №1201</w:t>
      </w:r>
    </w:p>
    <w:p w:rsidR="00D5500E" w:rsidRPr="0010795C" w:rsidRDefault="00D5500E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ПОРЯДОК</w:t>
      </w:r>
    </w:p>
    <w:p w:rsidR="00D5500E" w:rsidRPr="0010795C" w:rsidRDefault="00D5500E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РАЗРАБОТКИ, УТВЕРЖДЕНИЯ И ПРИМЕНЕНИЯ СТАНДАРТОВ</w:t>
      </w:r>
    </w:p>
    <w:p w:rsidR="00D5500E" w:rsidRPr="0010795C" w:rsidRDefault="00D5500E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КАЧЕСТВА МУНИЦИПАЛЬНЫХ УСЛУГ (РАБОТ)</w:t>
      </w:r>
    </w:p>
    <w:p w:rsidR="00D5500E" w:rsidRPr="0010795C" w:rsidRDefault="00D5500E" w:rsidP="0010795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10795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 Общие положения</w:t>
      </w:r>
    </w:p>
    <w:p w:rsidR="00D5500E" w:rsidRPr="0010795C" w:rsidRDefault="00D5500E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1.1. Настоящий порядок разработки, утверждения и применения стандартов качества муниципальных услуг (работ) (далее - порядок) устанавливает общие требования к разработке, утверждению и применению стандартов качества муниципальных услуг (работ), предусмотренных ведомственными перечнями муниципальных услуг и работ, оказываемыми и выполняемыми муниципальными </w:t>
      </w:r>
      <w:r>
        <w:rPr>
          <w:rFonts w:ascii="Times New Roman" w:hAnsi="Times New Roman"/>
          <w:sz w:val="26"/>
          <w:szCs w:val="26"/>
        </w:rPr>
        <w:t xml:space="preserve">бюджетными, автономными и казенными </w:t>
      </w:r>
      <w:r w:rsidRPr="0010795C">
        <w:rPr>
          <w:rFonts w:ascii="Times New Roman" w:hAnsi="Times New Roman"/>
          <w:sz w:val="26"/>
          <w:szCs w:val="26"/>
        </w:rPr>
        <w:t>учреждениями</w:t>
      </w:r>
      <w:r>
        <w:rPr>
          <w:rFonts w:ascii="Times New Roman" w:hAnsi="Times New Roman"/>
          <w:sz w:val="26"/>
          <w:szCs w:val="26"/>
        </w:rPr>
        <w:t xml:space="preserve"> города Когалыма (далее – муниципальные учреждения)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1.2. В настоящем порядке используются следующие термины и определения: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качество муниципальной услуги (работы) - степень соответствия муниципальной услуги (работы) установленным требованиям к ее оказанию (выполнению);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стандарт качества муниципальной услуги (работы) (далее - стандарт) - обязательные для исполнения правила, устанавливающие в интересах потребителя (</w:t>
      </w:r>
      <w:r>
        <w:rPr>
          <w:rFonts w:ascii="Times New Roman" w:hAnsi="Times New Roman"/>
          <w:sz w:val="26"/>
          <w:szCs w:val="26"/>
        </w:rPr>
        <w:t>общества</w:t>
      </w:r>
      <w:r w:rsidRPr="0010795C">
        <w:rPr>
          <w:rFonts w:ascii="Times New Roman" w:hAnsi="Times New Roman"/>
          <w:sz w:val="26"/>
          <w:szCs w:val="26"/>
        </w:rPr>
        <w:t>) муниципальной услуги (работы) требования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иные понятия и термины, используемые в настоящем порядке, применяются в значении, установленном действующим законодательством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1.3. Цели разработки, утверждения и применения стандартов: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определение требований к порядку оказания муниципальных услуг (выполнения работ);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обеспечение доступа к муниципальным услугам (работам) равного качества;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определение объемов финансового обеспечения оказываемых муниципальных услуг (выполняемых работ), необходимых для соблюдения стандарта соответствующей муниципальной услуги (работы);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повышение эффективности деятельности муниципальных учреждений по оказанию услуг (выполнению работ).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1.4. Разработка, утверждение и применение стандартов осуществляется в соответствии со следующими принципами: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публичности стандартов;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равенства и гарантированности прав потребителей (общества) муниципальных услуг (работ);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>- недопустимости снижения уровня требований к муниципальной услуге (работе) по сравнению с базовыми требованиями, закрепленными нормативными правовыми актами</w:t>
      </w:r>
      <w:r>
        <w:rPr>
          <w:rFonts w:ascii="Times New Roman" w:hAnsi="Times New Roman"/>
          <w:sz w:val="26"/>
          <w:szCs w:val="26"/>
        </w:rPr>
        <w:t xml:space="preserve"> Российской Федерации и</w:t>
      </w:r>
      <w:r w:rsidRPr="0010795C">
        <w:rPr>
          <w:rFonts w:ascii="Times New Roman" w:hAnsi="Times New Roman"/>
          <w:sz w:val="26"/>
          <w:szCs w:val="26"/>
        </w:rPr>
        <w:t xml:space="preserve">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10795C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, муниципальными правовыми актами города Когалыма</w:t>
      </w:r>
      <w:r w:rsidRPr="0010795C">
        <w:rPr>
          <w:rFonts w:ascii="Times New Roman" w:hAnsi="Times New Roman"/>
          <w:sz w:val="26"/>
          <w:szCs w:val="26"/>
        </w:rPr>
        <w:t>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недопустимости создания препятствий для получения муниципальных услуг (работ);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оптимального использования ресурсов (временных, кадровых, материально-технических и иных) при оказании муниципальных услуг (выполнении работ).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 Порядок разработки и утверждения стандартов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2.1. Стандарты разрабатываются в форме, доступной для понимания</w:t>
      </w:r>
      <w:r>
        <w:rPr>
          <w:rFonts w:ascii="Times New Roman" w:hAnsi="Times New Roman"/>
          <w:sz w:val="26"/>
          <w:szCs w:val="26"/>
        </w:rPr>
        <w:t xml:space="preserve"> получателя муниципальной услуги (работы)</w:t>
      </w:r>
      <w:r w:rsidRPr="0010795C">
        <w:rPr>
          <w:rFonts w:ascii="Times New Roman" w:hAnsi="Times New Roman"/>
          <w:sz w:val="26"/>
          <w:szCs w:val="26"/>
        </w:rPr>
        <w:t xml:space="preserve">, </w:t>
      </w:r>
      <w:r w:rsidRPr="00DC69FE">
        <w:rPr>
          <w:rFonts w:ascii="Times New Roman" w:hAnsi="Times New Roman"/>
          <w:sz w:val="26"/>
          <w:szCs w:val="26"/>
        </w:rPr>
        <w:t>структурными подразделениями Администрации города Когалыма, осуществляющими координацию деятельности муниципальных учреждений (далее – структурные подразделения)</w:t>
      </w:r>
      <w:r w:rsidRPr="0010795C">
        <w:rPr>
          <w:rFonts w:ascii="Times New Roman" w:hAnsi="Times New Roman"/>
          <w:sz w:val="26"/>
          <w:szCs w:val="26"/>
        </w:rPr>
        <w:t>, в соответствии с: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нормативными 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10795C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регулирующими предоставление муниципальных услуг (выполнение работ);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ведомственной принадлежностью муниципальных учреждений, предоставляющих муниципальные услуги (выполняющих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требованиями настоящего порядка.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2.2. Стандарт разрабатывается отдельно по каждой муниципальной услуге (работе), предусмотренной ведомственными перечнями муниципальных услуг и работ, оказываемых и выполняемых муниципальными учреждениями или по нескольким муниципальным услугам (работам) в сфере, отрасли.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Целесообразность </w:t>
      </w:r>
      <w:r w:rsidRPr="0010795C">
        <w:rPr>
          <w:rFonts w:ascii="Times New Roman" w:hAnsi="Times New Roman"/>
          <w:sz w:val="26"/>
          <w:szCs w:val="26"/>
        </w:rPr>
        <w:t>разработки, утверждения и применения</w:t>
      </w:r>
      <w:r>
        <w:rPr>
          <w:rFonts w:ascii="Times New Roman" w:hAnsi="Times New Roman"/>
          <w:sz w:val="26"/>
          <w:szCs w:val="26"/>
        </w:rPr>
        <w:t xml:space="preserve"> стандарта </w:t>
      </w:r>
      <w:r w:rsidRPr="0010795C">
        <w:rPr>
          <w:rFonts w:ascii="Times New Roman" w:hAnsi="Times New Roman"/>
          <w:sz w:val="26"/>
          <w:szCs w:val="26"/>
        </w:rPr>
        <w:t>качества муниципальных услуг (работ)</w:t>
      </w:r>
      <w:r>
        <w:rPr>
          <w:rFonts w:ascii="Times New Roman" w:hAnsi="Times New Roman"/>
          <w:sz w:val="26"/>
          <w:szCs w:val="26"/>
        </w:rPr>
        <w:t>,</w:t>
      </w:r>
      <w:r w:rsidRPr="00982C9C">
        <w:rPr>
          <w:rFonts w:ascii="Times New Roman" w:hAnsi="Times New Roman"/>
          <w:sz w:val="26"/>
          <w:szCs w:val="26"/>
        </w:rPr>
        <w:t xml:space="preserve"> </w:t>
      </w:r>
      <w:r w:rsidRPr="0010795C">
        <w:rPr>
          <w:rFonts w:ascii="Times New Roman" w:hAnsi="Times New Roman"/>
          <w:sz w:val="26"/>
          <w:szCs w:val="26"/>
        </w:rPr>
        <w:t xml:space="preserve">предусмотренных ведомственными перечнями муниципальных услуг и работ, оказываемыми и выполняемыми муниципальными </w:t>
      </w:r>
      <w:r>
        <w:rPr>
          <w:rFonts w:ascii="Times New Roman" w:hAnsi="Times New Roman"/>
          <w:sz w:val="26"/>
          <w:szCs w:val="26"/>
        </w:rPr>
        <w:t xml:space="preserve">казенными </w:t>
      </w:r>
      <w:r w:rsidRPr="0010795C">
        <w:rPr>
          <w:rFonts w:ascii="Times New Roman" w:hAnsi="Times New Roman"/>
          <w:sz w:val="26"/>
          <w:szCs w:val="26"/>
        </w:rPr>
        <w:t>учреждениями</w:t>
      </w:r>
      <w:r>
        <w:rPr>
          <w:rFonts w:ascii="Times New Roman" w:hAnsi="Times New Roman"/>
          <w:sz w:val="26"/>
          <w:szCs w:val="26"/>
        </w:rPr>
        <w:t xml:space="preserve"> города Когалыма, определяют </w:t>
      </w:r>
      <w:r w:rsidRPr="00DC69FE">
        <w:rPr>
          <w:rFonts w:ascii="Times New Roman" w:hAnsi="Times New Roman"/>
          <w:sz w:val="26"/>
          <w:szCs w:val="26"/>
        </w:rPr>
        <w:t>структурные подразделения</w:t>
      </w:r>
      <w:r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10795C">
        <w:rPr>
          <w:rFonts w:ascii="Times New Roman" w:hAnsi="Times New Roman"/>
          <w:sz w:val="26"/>
          <w:szCs w:val="26"/>
        </w:rPr>
        <w:t>. Стандарт должен быть исчерпывающим, не допускающим неоднозначных толкований. Изложение стандарта производится с учетом последовательности действий при оказании муниципальной услуги (выполнении работы) и должно сопровождаться необходимыми пояснениями.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10795C">
        <w:rPr>
          <w:rFonts w:ascii="Times New Roman" w:hAnsi="Times New Roman"/>
          <w:sz w:val="26"/>
          <w:szCs w:val="26"/>
        </w:rPr>
        <w:t>. Стандарт содержит следующие разделы: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перечень </w:t>
      </w:r>
      <w:r w:rsidRPr="0010795C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10795C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услуги (работы);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перечень </w:t>
      </w:r>
      <w:r w:rsidRPr="0010795C">
        <w:rPr>
          <w:rFonts w:ascii="Times New Roman" w:hAnsi="Times New Roman"/>
          <w:sz w:val="26"/>
          <w:szCs w:val="26"/>
        </w:rPr>
        <w:t>нормативны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правовы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ов</w:t>
      </w:r>
      <w:r w:rsidRPr="0010795C">
        <w:rPr>
          <w:rFonts w:ascii="Times New Roman" w:hAnsi="Times New Roman"/>
          <w:sz w:val="26"/>
          <w:szCs w:val="26"/>
        </w:rPr>
        <w:t>, регулирующи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предоставление муниципальной услуги (выполнение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порядок получения доступа к муниципальной услуге;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требования к порядку оказания услуги (выполнения работы)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10795C">
        <w:rPr>
          <w:rFonts w:ascii="Times New Roman" w:hAnsi="Times New Roman"/>
          <w:sz w:val="26"/>
          <w:szCs w:val="26"/>
        </w:rPr>
        <w:t xml:space="preserve"> качеству муниципальной услуги (работы);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>- осуществление контроля за соблюдением стандарта качества муниципальной услуги (работы);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ответственность за нарушение требований стандарта качества муниципальной услуги (работы);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досудебный (внесудебный) порядок обжалования нарушений требований стандарта качества муниципальной услуги (работы).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В случае если разработка стандарта осуществляется по нескольким муниципальным услугам (работам) в сфере, отрасли, то описание разделов, предусмотренных абзацами вторым - пятым пункта 2.</w:t>
      </w:r>
      <w:r>
        <w:rPr>
          <w:rFonts w:ascii="Times New Roman" w:hAnsi="Times New Roman"/>
          <w:sz w:val="26"/>
          <w:szCs w:val="26"/>
        </w:rPr>
        <w:t>5</w:t>
      </w:r>
      <w:r w:rsidRPr="0010795C">
        <w:rPr>
          <w:rFonts w:ascii="Times New Roman" w:hAnsi="Times New Roman"/>
          <w:sz w:val="26"/>
          <w:szCs w:val="26"/>
        </w:rPr>
        <w:t xml:space="preserve"> настоящего порядка, осуществляется по каждой муниципальной услуге (работе) отдельно или обобщенно по нескольким муниципальным услугам (работам). Наименования разделов указываются с учетом количества стандартизируемых муниципальных услуг (работ).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В разделе «Перечень м</w:t>
      </w:r>
      <w:r w:rsidRPr="0010795C">
        <w:rPr>
          <w:rFonts w:ascii="Times New Roman" w:hAnsi="Times New Roman"/>
          <w:sz w:val="26"/>
          <w:szCs w:val="26"/>
        </w:rPr>
        <w:t>униципальны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10795C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указывается перечень муниципальных учреждений с контактной информацией о местонахождении, графике работы, справочных телефонах, с указанием оказываемых муниципальных услуг (выполняемых работ), либо ссылка (путь) на </w:t>
      </w:r>
      <w:r w:rsidRPr="000001DF">
        <w:rPr>
          <w:rFonts w:ascii="Times New Roman" w:hAnsi="Times New Roman"/>
          <w:sz w:val="26"/>
          <w:szCs w:val="26"/>
        </w:rPr>
        <w:t>официальн</w:t>
      </w:r>
      <w:r>
        <w:rPr>
          <w:rFonts w:ascii="Times New Roman" w:hAnsi="Times New Roman"/>
          <w:sz w:val="26"/>
          <w:szCs w:val="26"/>
        </w:rPr>
        <w:t>ый</w:t>
      </w:r>
      <w:r w:rsidRPr="000001DF">
        <w:rPr>
          <w:rFonts w:ascii="Times New Roman" w:hAnsi="Times New Roman"/>
          <w:sz w:val="26"/>
          <w:szCs w:val="26"/>
        </w:rPr>
        <w:t xml:space="preserve"> сайте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Pr="0010795C">
        <w:rPr>
          <w:rFonts w:ascii="Times New Roman" w:hAnsi="Times New Roman"/>
          <w:sz w:val="26"/>
          <w:szCs w:val="26"/>
        </w:rPr>
        <w:t>, на котором размещена соответствующая информация.</w:t>
      </w:r>
    </w:p>
    <w:p w:rsidR="00D5500E" w:rsidRPr="0010795C" w:rsidRDefault="00D5500E" w:rsidP="00B72E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0795C">
        <w:rPr>
          <w:rFonts w:ascii="Times New Roman" w:hAnsi="Times New Roman"/>
          <w:sz w:val="26"/>
          <w:szCs w:val="26"/>
        </w:rPr>
        <w:t>ереч</w:t>
      </w:r>
      <w:r>
        <w:rPr>
          <w:rFonts w:ascii="Times New Roman" w:hAnsi="Times New Roman"/>
          <w:sz w:val="26"/>
          <w:szCs w:val="26"/>
        </w:rPr>
        <w:t>е</w:t>
      </w:r>
      <w:r w:rsidRPr="0010795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Pr="0010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 в табличной форме и является приложением к стандарту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7</w:t>
      </w:r>
      <w:r w:rsidRPr="0010795C">
        <w:rPr>
          <w:rFonts w:ascii="Times New Roman" w:hAnsi="Times New Roman"/>
          <w:sz w:val="26"/>
          <w:szCs w:val="26"/>
        </w:rPr>
        <w:t xml:space="preserve">. В разделе </w:t>
      </w:r>
      <w:r>
        <w:rPr>
          <w:rFonts w:ascii="Times New Roman" w:hAnsi="Times New Roman"/>
          <w:sz w:val="26"/>
          <w:szCs w:val="26"/>
        </w:rPr>
        <w:t>«Перечень н</w:t>
      </w:r>
      <w:r w:rsidRPr="0010795C">
        <w:rPr>
          <w:rFonts w:ascii="Times New Roman" w:hAnsi="Times New Roman"/>
          <w:sz w:val="26"/>
          <w:szCs w:val="26"/>
        </w:rPr>
        <w:t>ормативны</w:t>
      </w:r>
      <w:r>
        <w:rPr>
          <w:rFonts w:ascii="Times New Roman" w:hAnsi="Times New Roman"/>
          <w:sz w:val="26"/>
          <w:szCs w:val="26"/>
        </w:rPr>
        <w:t>х правовых</w:t>
      </w:r>
      <w:r w:rsidRPr="0010795C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ов</w:t>
      </w:r>
      <w:r w:rsidRPr="0010795C">
        <w:rPr>
          <w:rFonts w:ascii="Times New Roman" w:hAnsi="Times New Roman"/>
          <w:sz w:val="26"/>
          <w:szCs w:val="26"/>
        </w:rPr>
        <w:t>, регулирующи</w:t>
      </w:r>
      <w:r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предоставление муниципальной услуги (выполнение 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приводится исчерпывающий перечень нормативных правовых актов, которые являются основанием для оказ</w:t>
      </w:r>
      <w:r>
        <w:rPr>
          <w:rFonts w:ascii="Times New Roman" w:hAnsi="Times New Roman"/>
          <w:sz w:val="26"/>
          <w:szCs w:val="26"/>
        </w:rPr>
        <w:t>ания услуги (выполнения работы) и</w:t>
      </w:r>
      <w:r w:rsidRPr="0010795C">
        <w:rPr>
          <w:rFonts w:ascii="Times New Roman" w:hAnsi="Times New Roman"/>
          <w:sz w:val="26"/>
          <w:szCs w:val="26"/>
        </w:rPr>
        <w:t xml:space="preserve"> непосредственно регулируют предоставление муниципальной услуги (выполнение работы</w:t>
      </w:r>
      <w:r>
        <w:rPr>
          <w:rFonts w:ascii="Times New Roman" w:hAnsi="Times New Roman"/>
          <w:sz w:val="26"/>
          <w:szCs w:val="26"/>
        </w:rPr>
        <w:t>)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Раздел «</w:t>
      </w:r>
      <w:r w:rsidRPr="0010795C">
        <w:rPr>
          <w:rFonts w:ascii="Times New Roman" w:hAnsi="Times New Roman"/>
          <w:sz w:val="26"/>
          <w:szCs w:val="26"/>
        </w:rPr>
        <w:t>Порядок получения доступа к муниципальной услуге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формируется при разработке стандарта качества муниципальной услуги и отражает следующую информацию: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категории потребителей муниципальной услуги,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порядок и сроки подачи, регистрации обращений, заявлений;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услуги, информация о способах их получения заявителями;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максимальный срок ожидания в очереди при подаче заявления, обращения о предоставлении муниципальной услуги;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>- исчерпывающий перечень оснований для отказа в предоставлении муниципальной услуги;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максимальный срок принятия решения об оказании услуги либо мотивированном отказе;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иные требования, предусмотренные положениями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0795C">
        <w:rPr>
          <w:rFonts w:ascii="Times New Roman" w:hAnsi="Times New Roman"/>
          <w:sz w:val="26"/>
          <w:szCs w:val="26"/>
        </w:rPr>
        <w:t>, законодательства Ханты-Мансийского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В разделе «Т</w:t>
      </w:r>
      <w:r w:rsidRPr="0010795C">
        <w:rPr>
          <w:rFonts w:ascii="Times New Roman" w:hAnsi="Times New Roman"/>
          <w:sz w:val="26"/>
          <w:szCs w:val="26"/>
        </w:rPr>
        <w:t>ребования к порядку оказания услуги (выполнения работы) и качеству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указываются: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10795C">
        <w:rPr>
          <w:rFonts w:ascii="Times New Roman" w:hAnsi="Times New Roman"/>
          <w:sz w:val="26"/>
          <w:szCs w:val="26"/>
        </w:rPr>
        <w:t>.1. Требования к содержанию и порядку оказания услуги (выполнения работы):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процессу оказания услуги (выполнения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формы оказания услуги (выполнения работы) и (или) направления деятельности в рамках оказания услуги (выполнения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содержание оказываемой муниципальной услуги (выполняемой работы) и (или) последовательность действий, осуществляемых в процессе оказания услуги (выполнения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характер оказания услуги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иные требования, предусмотренные положениями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0795C">
        <w:rPr>
          <w:rFonts w:ascii="Times New Roman" w:hAnsi="Times New Roman"/>
          <w:sz w:val="26"/>
          <w:szCs w:val="26"/>
        </w:rPr>
        <w:t>, законодательства Ханты-Мансийского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качественного предоставления муниципальной услуги (выполнения работы).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10795C">
        <w:rPr>
          <w:rFonts w:ascii="Times New Roman" w:hAnsi="Times New Roman"/>
          <w:sz w:val="26"/>
          <w:szCs w:val="26"/>
        </w:rPr>
        <w:t>.2. Требования к качеству условий оказания услуги (выполнения работы):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муниципальным учреждениям, оказывающим услугу (выполняющим работу), регламентации их деятельности;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зданиям, в которых представляется услуга, прилегающим территориям;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помещениям, в которых представляется муниципальная услуга, включая места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взаимодействию участников процесса оказания муниципальной услуги (выполнения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организации процесса оказания услуги, технологии выполнения работы;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иные требования, предусмотренные положениями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0795C">
        <w:rPr>
          <w:rFonts w:ascii="Times New Roman" w:hAnsi="Times New Roman"/>
          <w:sz w:val="26"/>
          <w:szCs w:val="26"/>
        </w:rPr>
        <w:t>, законодательства Ханты-Мансийского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качественного предоставления муниципальной услуги (выполнения работы).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10795C">
        <w:rPr>
          <w:rFonts w:ascii="Times New Roman" w:hAnsi="Times New Roman"/>
          <w:sz w:val="26"/>
          <w:szCs w:val="26"/>
        </w:rPr>
        <w:t>.3. Требования к квалификации персонала муниципальных учреждений, оказывающих услугу (выполняющих работу).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9</w:t>
      </w:r>
      <w:r w:rsidRPr="0010795C">
        <w:rPr>
          <w:rFonts w:ascii="Times New Roman" w:hAnsi="Times New Roman"/>
          <w:sz w:val="26"/>
          <w:szCs w:val="26"/>
        </w:rPr>
        <w:t>.4. Иные требования, предусмотренные положениями законодательства</w:t>
      </w:r>
      <w:r w:rsidRPr="00333D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10795C">
        <w:rPr>
          <w:rFonts w:ascii="Times New Roman" w:hAnsi="Times New Roman"/>
          <w:sz w:val="26"/>
          <w:szCs w:val="26"/>
        </w:rPr>
        <w:t>, законодательства Ханты-</w:t>
      </w:r>
      <w:r w:rsidRPr="0010795C">
        <w:rPr>
          <w:rFonts w:ascii="Times New Roman" w:hAnsi="Times New Roman"/>
          <w:sz w:val="26"/>
          <w:szCs w:val="26"/>
        </w:rPr>
        <w:lastRenderedPageBreak/>
        <w:t>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предоставления муниципальной услуги (выполнения работы).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Раздел «</w:t>
      </w:r>
      <w:r w:rsidRPr="0010795C">
        <w:rPr>
          <w:rFonts w:ascii="Times New Roman" w:hAnsi="Times New Roman"/>
          <w:sz w:val="26"/>
          <w:szCs w:val="26"/>
        </w:rPr>
        <w:t>Осуществление контроля за соблюдением стандарта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содержит порядок осуществления контроля за соблюдением стандарта муниципальными учреждениями, в которых размещается муниципальное </w:t>
      </w:r>
      <w:r w:rsidRPr="004C1704">
        <w:rPr>
          <w:rFonts w:ascii="Times New Roman" w:hAnsi="Times New Roman"/>
          <w:sz w:val="26"/>
          <w:szCs w:val="26"/>
        </w:rPr>
        <w:t>задание</w:t>
      </w:r>
      <w:r>
        <w:rPr>
          <w:rFonts w:ascii="Times New Roman" w:hAnsi="Times New Roman"/>
          <w:sz w:val="26"/>
          <w:szCs w:val="26"/>
        </w:rPr>
        <w:t xml:space="preserve"> (заказ)</w:t>
      </w:r>
      <w:r w:rsidRPr="004C1704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В разделе «</w:t>
      </w:r>
      <w:r w:rsidRPr="0010795C">
        <w:rPr>
          <w:rFonts w:ascii="Times New Roman" w:hAnsi="Times New Roman"/>
          <w:sz w:val="26"/>
          <w:szCs w:val="26"/>
        </w:rPr>
        <w:t>Ответственность за нарушение требований стандарта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устанавливаются меры ответственности за нарушение требований стандарта с учетом норм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10795C">
        <w:rPr>
          <w:rFonts w:ascii="Times New Roman" w:hAnsi="Times New Roman"/>
          <w:sz w:val="26"/>
          <w:szCs w:val="26"/>
        </w:rPr>
        <w:t>, законодательства Ханты-Мансийского автономного округа - Югры,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 Раздел «</w:t>
      </w:r>
      <w:r w:rsidRPr="0010795C">
        <w:rPr>
          <w:rFonts w:ascii="Times New Roman" w:hAnsi="Times New Roman"/>
          <w:sz w:val="26"/>
          <w:szCs w:val="26"/>
        </w:rPr>
        <w:t>Досудебный (внесудебный) порядок обжалования нарушений требований стандарта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содержит</w:t>
      </w:r>
      <w:r>
        <w:rPr>
          <w:rFonts w:ascii="Times New Roman" w:hAnsi="Times New Roman"/>
          <w:sz w:val="26"/>
          <w:szCs w:val="26"/>
        </w:rPr>
        <w:t xml:space="preserve"> порядок обжалования с указанием</w:t>
      </w:r>
      <w:r w:rsidRPr="0010795C">
        <w:rPr>
          <w:rFonts w:ascii="Times New Roman" w:hAnsi="Times New Roman"/>
          <w:sz w:val="26"/>
          <w:szCs w:val="26"/>
        </w:rPr>
        <w:t>: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информации</w:t>
      </w:r>
      <w:r w:rsidRPr="0010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10795C">
        <w:rPr>
          <w:rFonts w:ascii="Times New Roman" w:hAnsi="Times New Roman"/>
          <w:sz w:val="26"/>
          <w:szCs w:val="26"/>
        </w:rPr>
        <w:t>заявителей</w:t>
      </w:r>
      <w:r>
        <w:rPr>
          <w:rFonts w:ascii="Times New Roman" w:hAnsi="Times New Roman"/>
          <w:sz w:val="26"/>
          <w:szCs w:val="26"/>
        </w:rPr>
        <w:t xml:space="preserve"> об их </w:t>
      </w:r>
      <w:r w:rsidRPr="0010795C">
        <w:rPr>
          <w:rFonts w:ascii="Times New Roman" w:hAnsi="Times New Roman"/>
          <w:sz w:val="26"/>
          <w:szCs w:val="26"/>
        </w:rPr>
        <w:t>праве на обжалование нарушений требований стандарта;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перечня лиц, имеющих право обжаловать нарушения требования стандарта;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 для начала процедуры обжалования нарушений требований стандарта;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способов, форм и сроков рассмотрения жалобы;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 к информации, содержащейся в жалобе, включая рекомендуемую форму жалобы;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действия должностных лиц при нарушении требований стандарта;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исчерпывающего перечня для отказа в рассмотрении жалобы либо приостановления ее рассмотрения;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возможных результатов рассмотрения жалобы;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сроков и способов доведения до заявителя результатов рассмотрения жалобы;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особенностей обжалования нарушений требований стандарта.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10795C">
        <w:rPr>
          <w:rFonts w:ascii="Times New Roman" w:hAnsi="Times New Roman"/>
          <w:sz w:val="26"/>
          <w:szCs w:val="26"/>
        </w:rPr>
        <w:t xml:space="preserve">. Стандарты утверждаются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10795C">
        <w:rPr>
          <w:rFonts w:ascii="Times New Roman" w:hAnsi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4</w:t>
      </w:r>
      <w:r w:rsidRPr="0010795C">
        <w:rPr>
          <w:rFonts w:ascii="Times New Roman" w:hAnsi="Times New Roman"/>
          <w:sz w:val="26"/>
          <w:szCs w:val="26"/>
        </w:rPr>
        <w:t>. Основанием для внесения изменений и дополнений в стандарты является: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ведомственных перечней муниципальных услуг и работ, оказываемых и выполняемых муниципальными учреждениями;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законодательства Российской Федерации, законодательства Ханты-Мансийского автономного округа - Югры,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регулирующих предоставление муниципальной услуги (выполнение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настоящего порядка;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совершенствование стандартов по результатам анализа практики их применения.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>2.1</w:t>
      </w:r>
      <w:r>
        <w:rPr>
          <w:rFonts w:ascii="Times New Roman" w:hAnsi="Times New Roman"/>
          <w:sz w:val="26"/>
          <w:szCs w:val="26"/>
        </w:rPr>
        <w:t>5</w:t>
      </w:r>
      <w:r w:rsidRPr="0010795C">
        <w:rPr>
          <w:rFonts w:ascii="Times New Roman" w:hAnsi="Times New Roman"/>
          <w:sz w:val="26"/>
          <w:szCs w:val="26"/>
        </w:rPr>
        <w:t xml:space="preserve">. </w:t>
      </w:r>
      <w:r w:rsidRPr="001E056C">
        <w:rPr>
          <w:rFonts w:ascii="Times New Roman" w:hAnsi="Times New Roman"/>
          <w:sz w:val="26"/>
          <w:szCs w:val="26"/>
        </w:rPr>
        <w:t>Подготовка проекта муниципального правового акта о внесении изменений в стандарт качества муниципальной услуги (работы) осуществляется в течение 15 рабочих дней со дня внесения изменений, указанных в пункте 2.1</w:t>
      </w:r>
      <w:r>
        <w:rPr>
          <w:rFonts w:ascii="Times New Roman" w:hAnsi="Times New Roman"/>
          <w:sz w:val="26"/>
          <w:szCs w:val="26"/>
        </w:rPr>
        <w:t>4</w:t>
      </w:r>
      <w:r w:rsidRPr="001E056C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6</w:t>
      </w:r>
      <w:r w:rsidRPr="0010795C">
        <w:rPr>
          <w:rFonts w:ascii="Times New Roman" w:hAnsi="Times New Roman"/>
          <w:sz w:val="26"/>
          <w:szCs w:val="26"/>
        </w:rPr>
        <w:t xml:space="preserve">. Основанием для признания утратившим силу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10795C">
        <w:rPr>
          <w:rFonts w:ascii="Times New Roman" w:hAnsi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10795C">
        <w:rPr>
          <w:rFonts w:ascii="Times New Roman" w:hAnsi="Times New Roman"/>
          <w:sz w:val="26"/>
          <w:szCs w:val="26"/>
        </w:rPr>
        <w:t>, утвердившего стандарт, является исключение муниципальной услуги (работы) из ведомственных перечней муниципальных услуг и работ, оказываемых и выполняемых муниципальными учреждениями.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3. Применение стандартов качества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3.1. Стандарты применяются при: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предоставлении муниципальных услуг (выполнении работ);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формировании муниципальных заданий муниципальным учреждениям в соответствии с их полномочиями (основными видами деятельности);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формировании муниципальных программ города Когалыма;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осуществлении контроля за деятельностью муниципальных учреждений, оказывающих муниципальные услуги (выполняющих работы);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оценке качества фактически предоставляемых муниципальных услуг (работ).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Структурные подразделения в</w:t>
      </w:r>
      <w:r w:rsidRPr="0010795C">
        <w:rPr>
          <w:rFonts w:ascii="Times New Roman" w:hAnsi="Times New Roman"/>
          <w:sz w:val="26"/>
          <w:szCs w:val="26"/>
        </w:rPr>
        <w:t xml:space="preserve"> процессе применения стандартов обеспечивают: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наличие в </w:t>
      </w:r>
      <w:r>
        <w:rPr>
          <w:rFonts w:ascii="Times New Roman" w:hAnsi="Times New Roman"/>
          <w:sz w:val="26"/>
          <w:szCs w:val="26"/>
        </w:rPr>
        <w:t>публичном</w:t>
      </w:r>
      <w:r w:rsidRPr="0010795C">
        <w:rPr>
          <w:rFonts w:ascii="Times New Roman" w:hAnsi="Times New Roman"/>
          <w:sz w:val="26"/>
          <w:szCs w:val="26"/>
        </w:rPr>
        <w:t xml:space="preserve"> доступе для потребителей (общества) муниципальных услуг (работ) утвержденных стандартов;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выработку предложений по совершенствованию стандартов;</w:t>
      </w:r>
    </w:p>
    <w:p w:rsidR="00D5500E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соблюдения стандартов.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10795C">
        <w:rPr>
          <w:rFonts w:ascii="Times New Roman" w:hAnsi="Times New Roman"/>
          <w:sz w:val="26"/>
          <w:szCs w:val="26"/>
        </w:rPr>
        <w:t>. Предоставление информации о стандартах осуществляется посредством: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официального опубликования в печатных средствах массовой информации;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размещения на </w:t>
      </w:r>
      <w:r w:rsidRPr="00334316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Pr="0010795C">
        <w:rPr>
          <w:rFonts w:ascii="Times New Roman" w:hAnsi="Times New Roman"/>
          <w:sz w:val="26"/>
          <w:szCs w:val="26"/>
        </w:rPr>
        <w:t>;</w:t>
      </w: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размещения в местах оказания муниципальных услуг (выполнения работ).</w:t>
      </w:r>
      <w:bookmarkStart w:id="0" w:name="_GoBack"/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0"/>
    <w:p w:rsidR="00D5500E" w:rsidRPr="0010795C" w:rsidRDefault="00D5500E" w:rsidP="00B72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5500E" w:rsidRPr="0010795C" w:rsidSect="008820DD">
      <w:type w:val="continuous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0E" w:rsidRDefault="00D5500E">
      <w:r>
        <w:separator/>
      </w:r>
    </w:p>
  </w:endnote>
  <w:endnote w:type="continuationSeparator" w:id="0">
    <w:p w:rsidR="00D5500E" w:rsidRDefault="00D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0E" w:rsidRDefault="00D5500E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00E" w:rsidRDefault="00D5500E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0E" w:rsidRDefault="00D5500E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E3C">
      <w:rPr>
        <w:rStyle w:val="a9"/>
        <w:noProof/>
      </w:rPr>
      <w:t>8</w:t>
    </w:r>
    <w:r>
      <w:rPr>
        <w:rStyle w:val="a9"/>
      </w:rPr>
      <w:fldChar w:fldCharType="end"/>
    </w:r>
  </w:p>
  <w:p w:rsidR="00D5500E" w:rsidRDefault="00D5500E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0E" w:rsidRDefault="00D5500E">
      <w:r>
        <w:separator/>
      </w:r>
    </w:p>
  </w:footnote>
  <w:footnote w:type="continuationSeparator" w:id="0">
    <w:p w:rsidR="00D5500E" w:rsidRDefault="00D5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01DF"/>
    <w:rsid w:val="00005F9D"/>
    <w:rsid w:val="00007246"/>
    <w:rsid w:val="00010491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10795C"/>
    <w:rsid w:val="001135C3"/>
    <w:rsid w:val="0012218B"/>
    <w:rsid w:val="001258A1"/>
    <w:rsid w:val="001433C1"/>
    <w:rsid w:val="00164090"/>
    <w:rsid w:val="00171FA7"/>
    <w:rsid w:val="00172131"/>
    <w:rsid w:val="00183FA5"/>
    <w:rsid w:val="001857CE"/>
    <w:rsid w:val="00185E67"/>
    <w:rsid w:val="001A3814"/>
    <w:rsid w:val="001B6C1F"/>
    <w:rsid w:val="001C39A6"/>
    <w:rsid w:val="001C52CF"/>
    <w:rsid w:val="001D5378"/>
    <w:rsid w:val="001D5D06"/>
    <w:rsid w:val="001D6680"/>
    <w:rsid w:val="001E056C"/>
    <w:rsid w:val="001E38BE"/>
    <w:rsid w:val="001F56C1"/>
    <w:rsid w:val="001F7C36"/>
    <w:rsid w:val="002020DE"/>
    <w:rsid w:val="0023710B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2E5124"/>
    <w:rsid w:val="003114FD"/>
    <w:rsid w:val="00315A00"/>
    <w:rsid w:val="00333D0C"/>
    <w:rsid w:val="00334316"/>
    <w:rsid w:val="003433F9"/>
    <w:rsid w:val="003479D0"/>
    <w:rsid w:val="0035054F"/>
    <w:rsid w:val="00360248"/>
    <w:rsid w:val="00360A8B"/>
    <w:rsid w:val="00365D20"/>
    <w:rsid w:val="0036731D"/>
    <w:rsid w:val="0039032B"/>
    <w:rsid w:val="00393F0E"/>
    <w:rsid w:val="003B08DE"/>
    <w:rsid w:val="003B1265"/>
    <w:rsid w:val="003B370A"/>
    <w:rsid w:val="003B6B22"/>
    <w:rsid w:val="003C1AA7"/>
    <w:rsid w:val="003C1FA1"/>
    <w:rsid w:val="003C637C"/>
    <w:rsid w:val="003E17DC"/>
    <w:rsid w:val="003E3BF3"/>
    <w:rsid w:val="003E4A6A"/>
    <w:rsid w:val="003E741B"/>
    <w:rsid w:val="003F26AE"/>
    <w:rsid w:val="003F6E5B"/>
    <w:rsid w:val="00403B35"/>
    <w:rsid w:val="00410175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A47E3"/>
    <w:rsid w:val="004C1704"/>
    <w:rsid w:val="004D31FA"/>
    <w:rsid w:val="004D7046"/>
    <w:rsid w:val="004D7C4D"/>
    <w:rsid w:val="004E3770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46997"/>
    <w:rsid w:val="00555801"/>
    <w:rsid w:val="00561AF0"/>
    <w:rsid w:val="00562332"/>
    <w:rsid w:val="00566020"/>
    <w:rsid w:val="0056623D"/>
    <w:rsid w:val="005734A1"/>
    <w:rsid w:val="005846DC"/>
    <w:rsid w:val="0058766E"/>
    <w:rsid w:val="005B1BCC"/>
    <w:rsid w:val="005C00AA"/>
    <w:rsid w:val="005C12D1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7643F"/>
    <w:rsid w:val="0068207F"/>
    <w:rsid w:val="0068353F"/>
    <w:rsid w:val="0069098E"/>
    <w:rsid w:val="006A4BF3"/>
    <w:rsid w:val="006B252F"/>
    <w:rsid w:val="006B7F51"/>
    <w:rsid w:val="006D0D5F"/>
    <w:rsid w:val="006F70CC"/>
    <w:rsid w:val="007016CE"/>
    <w:rsid w:val="00701D95"/>
    <w:rsid w:val="00705D80"/>
    <w:rsid w:val="00742808"/>
    <w:rsid w:val="007602A0"/>
    <w:rsid w:val="00767387"/>
    <w:rsid w:val="00770EDE"/>
    <w:rsid w:val="00772F24"/>
    <w:rsid w:val="00781AE6"/>
    <w:rsid w:val="0078369E"/>
    <w:rsid w:val="00783B57"/>
    <w:rsid w:val="00795E3C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20DD"/>
    <w:rsid w:val="008835C0"/>
    <w:rsid w:val="008872CE"/>
    <w:rsid w:val="00890DE3"/>
    <w:rsid w:val="008976C8"/>
    <w:rsid w:val="008A3963"/>
    <w:rsid w:val="008B313D"/>
    <w:rsid w:val="008B34BB"/>
    <w:rsid w:val="008B42D0"/>
    <w:rsid w:val="008B573F"/>
    <w:rsid w:val="008C3D05"/>
    <w:rsid w:val="008C5AFB"/>
    <w:rsid w:val="008F555B"/>
    <w:rsid w:val="009003FC"/>
    <w:rsid w:val="00900CE0"/>
    <w:rsid w:val="00911536"/>
    <w:rsid w:val="00933220"/>
    <w:rsid w:val="00940223"/>
    <w:rsid w:val="009459BB"/>
    <w:rsid w:val="009467EA"/>
    <w:rsid w:val="00955D83"/>
    <w:rsid w:val="00974493"/>
    <w:rsid w:val="00976769"/>
    <w:rsid w:val="00976B52"/>
    <w:rsid w:val="00980BFA"/>
    <w:rsid w:val="00982C9C"/>
    <w:rsid w:val="009849A1"/>
    <w:rsid w:val="009B16DA"/>
    <w:rsid w:val="009B2003"/>
    <w:rsid w:val="009B329E"/>
    <w:rsid w:val="009B4978"/>
    <w:rsid w:val="009B5B5B"/>
    <w:rsid w:val="009C376F"/>
    <w:rsid w:val="009D0430"/>
    <w:rsid w:val="009E0600"/>
    <w:rsid w:val="009E2E53"/>
    <w:rsid w:val="009F6C6E"/>
    <w:rsid w:val="00A00B9B"/>
    <w:rsid w:val="00A045B5"/>
    <w:rsid w:val="00A07887"/>
    <w:rsid w:val="00A1037C"/>
    <w:rsid w:val="00A1298B"/>
    <w:rsid w:val="00A134AC"/>
    <w:rsid w:val="00A225BC"/>
    <w:rsid w:val="00A27C57"/>
    <w:rsid w:val="00A3078F"/>
    <w:rsid w:val="00A36698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862DB"/>
    <w:rsid w:val="00A93380"/>
    <w:rsid w:val="00A959EF"/>
    <w:rsid w:val="00AA470D"/>
    <w:rsid w:val="00AA4A5A"/>
    <w:rsid w:val="00AB13F1"/>
    <w:rsid w:val="00AB2802"/>
    <w:rsid w:val="00AB4811"/>
    <w:rsid w:val="00AB7314"/>
    <w:rsid w:val="00AC2010"/>
    <w:rsid w:val="00AC68E0"/>
    <w:rsid w:val="00AD056D"/>
    <w:rsid w:val="00AE2A04"/>
    <w:rsid w:val="00AE7DC9"/>
    <w:rsid w:val="00B047E1"/>
    <w:rsid w:val="00B10D7C"/>
    <w:rsid w:val="00B1466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72E51"/>
    <w:rsid w:val="00B87997"/>
    <w:rsid w:val="00B92D5F"/>
    <w:rsid w:val="00B95E8F"/>
    <w:rsid w:val="00BA583C"/>
    <w:rsid w:val="00BB1611"/>
    <w:rsid w:val="00BB7DFC"/>
    <w:rsid w:val="00BC4B49"/>
    <w:rsid w:val="00BE21EE"/>
    <w:rsid w:val="00BE5E36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425F8"/>
    <w:rsid w:val="00C53B42"/>
    <w:rsid w:val="00C55EB2"/>
    <w:rsid w:val="00C65446"/>
    <w:rsid w:val="00C72FA6"/>
    <w:rsid w:val="00C82087"/>
    <w:rsid w:val="00C837D0"/>
    <w:rsid w:val="00C90B0B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45553"/>
    <w:rsid w:val="00D5500E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B6608"/>
    <w:rsid w:val="00DC1915"/>
    <w:rsid w:val="00DC69FE"/>
    <w:rsid w:val="00DC6DFC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80BE5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C5EE0"/>
    <w:rsid w:val="00ED3349"/>
    <w:rsid w:val="00EE6432"/>
    <w:rsid w:val="00F175EC"/>
    <w:rsid w:val="00F21133"/>
    <w:rsid w:val="00F24E14"/>
    <w:rsid w:val="00F25069"/>
    <w:rsid w:val="00F45ECE"/>
    <w:rsid w:val="00F6279F"/>
    <w:rsid w:val="00F75292"/>
    <w:rsid w:val="00F77170"/>
    <w:rsid w:val="00F77369"/>
    <w:rsid w:val="00F84FD1"/>
    <w:rsid w:val="00F95D61"/>
    <w:rsid w:val="00FA3DC5"/>
    <w:rsid w:val="00FA41FD"/>
    <w:rsid w:val="00FB13BC"/>
    <w:rsid w:val="00FB1C52"/>
    <w:rsid w:val="00FB1F42"/>
    <w:rsid w:val="00FB538B"/>
    <w:rsid w:val="00FB7C64"/>
    <w:rsid w:val="00FC0823"/>
    <w:rsid w:val="00FD4314"/>
    <w:rsid w:val="00FE108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245FFC"/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96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2057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11</cp:revision>
  <cp:lastPrinted>2016-05-04T12:17:00Z</cp:lastPrinted>
  <dcterms:created xsi:type="dcterms:W3CDTF">2016-04-21T06:29:00Z</dcterms:created>
  <dcterms:modified xsi:type="dcterms:W3CDTF">2016-05-05T07:34:00Z</dcterms:modified>
</cp:coreProperties>
</file>