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8B" w:rsidRDefault="0060168B" w:rsidP="0060168B"/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168B" w:rsidRPr="002A5AC4" w:rsidTr="00173C17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60168B" w:rsidRPr="002A5AC4" w:rsidRDefault="0060168B" w:rsidP="00173C17">
            <w:pPr>
              <w:spacing w:line="120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A5AC4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auto"/>
            <w:noWrap/>
          </w:tcPr>
          <w:p w:rsidR="0060168B" w:rsidRPr="002A5AC4" w:rsidRDefault="0060168B" w:rsidP="00173C17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A5AC4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A5AC4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A5AC4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2A5AC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60168B" w:rsidRPr="002A5AC4" w:rsidRDefault="0060168B" w:rsidP="00173C17">
            <w:pPr>
              <w:spacing w:line="12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0168B" w:rsidRDefault="0060168B" w:rsidP="0060168B">
      <w:r w:rsidRPr="002A5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62675" cy="1174750"/>
                <wp:effectExtent l="0" t="0" r="9525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68B" w:rsidRDefault="0060168B" w:rsidP="0060168B">
                            <w:pPr>
                              <w:spacing w:line="120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168B" w:rsidRDefault="0060168B" w:rsidP="0060168B">
                            <w:pPr>
                              <w:spacing w:line="120" w:lineRule="atLeast"/>
                              <w:jc w:val="center"/>
                              <w:rPr>
                                <w:rFonts w:eastAsia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168B" w:rsidRDefault="0060168B" w:rsidP="0060168B">
                            <w:pPr>
                              <w:spacing w:line="120" w:lineRule="atLeast"/>
                              <w:jc w:val="right"/>
                              <w:rPr>
                                <w:rFonts w:eastAsia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6"/>
                                <w:szCs w:val="24"/>
                                <w:lang w:eastAsia="ru-RU"/>
                              </w:rPr>
                              <w:t>ПРОЕКТ</w:t>
                            </w:r>
                          </w:p>
                          <w:p w:rsidR="0060168B" w:rsidRDefault="0060168B" w:rsidP="0060168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</w:p>
                          <w:p w:rsidR="0060168B" w:rsidRPr="00D3225C" w:rsidRDefault="0060168B" w:rsidP="00D3225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D3225C"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АДМИНИСТРАЦИЯ ГОРОДА КОГАЛЫМА</w:t>
                            </w:r>
                          </w:p>
                          <w:p w:rsidR="0060168B" w:rsidRDefault="0060168B" w:rsidP="0060168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4.05pt;margin-top:12.5pt;width:485.25pt;height: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" stroked="f">
                <v:stroke dashstyle="1 1" endcap="round"/>
                <v:textbox inset="0,0,0,0">
                  <w:txbxContent>
                    <w:p w:rsidR="0060168B" w:rsidRDefault="0060168B" w:rsidP="0060168B">
                      <w:pPr>
                        <w:spacing w:line="120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168B" w:rsidRDefault="0060168B" w:rsidP="0060168B">
                      <w:pPr>
                        <w:spacing w:line="120" w:lineRule="atLeast"/>
                        <w:jc w:val="center"/>
                        <w:rPr>
                          <w:rFonts w:eastAsia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168B" w:rsidRDefault="0060168B" w:rsidP="0060168B">
                      <w:pPr>
                        <w:spacing w:line="120" w:lineRule="atLeast"/>
                        <w:jc w:val="right"/>
                        <w:rPr>
                          <w:rFonts w:eastAsia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6"/>
                          <w:szCs w:val="24"/>
                          <w:lang w:eastAsia="ru-RU"/>
                        </w:rPr>
                        <w:t>ПРОЕКТ</w:t>
                      </w:r>
                    </w:p>
                    <w:p w:rsidR="0060168B" w:rsidRDefault="0060168B" w:rsidP="0060168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</w:p>
                    <w:p w:rsidR="0060168B" w:rsidRPr="00D3225C" w:rsidRDefault="0060168B" w:rsidP="00D3225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D3225C">
                        <w:rPr>
                          <w:rFonts w:eastAsia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АДМИНИСТРАЦИЯ ГОРОДА КОГАЛЫМА</w:t>
                      </w:r>
                    </w:p>
                    <w:p w:rsidR="0060168B" w:rsidRDefault="0060168B" w:rsidP="0060168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E42B6" w:rsidRPr="00D46308" w:rsidRDefault="00CE16FC" w:rsidP="006E42B6">
      <w:pPr>
        <w:ind w:right="3519"/>
        <w:rPr>
          <w:sz w:val="26"/>
          <w:szCs w:val="26"/>
        </w:rPr>
      </w:pPr>
      <w:r w:rsidRPr="003C5240">
        <w:rPr>
          <w:sz w:val="26"/>
          <w:szCs w:val="26"/>
        </w:rPr>
        <w:t xml:space="preserve">О </w:t>
      </w:r>
      <w:r w:rsidR="00F7117F">
        <w:rPr>
          <w:sz w:val="26"/>
          <w:szCs w:val="26"/>
        </w:rPr>
        <w:t xml:space="preserve">порядке </w:t>
      </w:r>
      <w:r w:rsidR="006E42B6" w:rsidRPr="006E42B6">
        <w:rPr>
          <w:sz w:val="26"/>
          <w:szCs w:val="26"/>
        </w:rPr>
        <w:t>предоставлени</w:t>
      </w:r>
      <w:r w:rsidR="00F7117F">
        <w:rPr>
          <w:sz w:val="26"/>
          <w:szCs w:val="26"/>
        </w:rPr>
        <w:t>я</w:t>
      </w:r>
      <w:r w:rsidR="006E42B6" w:rsidRPr="006E42B6">
        <w:rPr>
          <w:sz w:val="26"/>
          <w:szCs w:val="26"/>
        </w:rPr>
        <w:t xml:space="preserve"> бюджетных инвестиций юридическим лицам, не являющимся государственными или муниципальными </w:t>
      </w:r>
      <w:r w:rsidR="006E42B6" w:rsidRPr="00D46308">
        <w:rPr>
          <w:sz w:val="26"/>
          <w:szCs w:val="26"/>
        </w:rPr>
        <w:t xml:space="preserve">учреждениями и государственными или </w:t>
      </w:r>
      <w:bookmarkStart w:id="0" w:name="_GoBack"/>
      <w:bookmarkEnd w:id="0"/>
      <w:r w:rsidR="006E42B6" w:rsidRPr="00D46308">
        <w:rPr>
          <w:sz w:val="26"/>
          <w:szCs w:val="26"/>
        </w:rPr>
        <w:t>муниципальными унитарными предприятиями</w:t>
      </w:r>
      <w:r w:rsidR="00CF616A" w:rsidRPr="00D46308">
        <w:rPr>
          <w:sz w:val="26"/>
          <w:szCs w:val="26"/>
        </w:rPr>
        <w:t>,</w:t>
      </w:r>
      <w:r w:rsidR="006E42B6" w:rsidRPr="00D46308">
        <w:rPr>
          <w:sz w:val="26"/>
          <w:szCs w:val="26"/>
        </w:rPr>
        <w:t xml:space="preserve"> </w:t>
      </w:r>
    </w:p>
    <w:p w:rsidR="0060168B" w:rsidRPr="00D46308" w:rsidRDefault="00CF616A" w:rsidP="0060168B">
      <w:pPr>
        <w:ind w:right="3519"/>
        <w:rPr>
          <w:sz w:val="26"/>
          <w:szCs w:val="26"/>
        </w:rPr>
      </w:pPr>
      <w:r w:rsidRPr="00D46308">
        <w:rPr>
          <w:sz w:val="26"/>
          <w:szCs w:val="26"/>
        </w:rPr>
        <w:t>из</w:t>
      </w:r>
      <w:r w:rsidR="0060168B" w:rsidRPr="00D46308">
        <w:rPr>
          <w:sz w:val="26"/>
          <w:szCs w:val="26"/>
        </w:rPr>
        <w:t xml:space="preserve"> бюджета города Когалыма </w:t>
      </w:r>
    </w:p>
    <w:p w:rsidR="0060168B" w:rsidRPr="00D46308" w:rsidRDefault="006016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773A3" w:rsidRPr="00D46308" w:rsidRDefault="007773A3" w:rsidP="00F71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 xml:space="preserve">В соответствии со </w:t>
      </w:r>
      <w:hyperlink r:id="rId4" w:history="1">
        <w:r w:rsidRPr="00D46308">
          <w:rPr>
            <w:sz w:val="26"/>
            <w:szCs w:val="26"/>
          </w:rPr>
          <w:t>статьей 80</w:t>
        </w:r>
      </w:hyperlink>
      <w:r w:rsidRPr="00D46308">
        <w:rPr>
          <w:sz w:val="26"/>
          <w:szCs w:val="26"/>
        </w:rPr>
        <w:t xml:space="preserve"> Бюджетного кодекса Российской Федерации, с Федеральным </w:t>
      </w:r>
      <w:hyperlink r:id="rId5" w:history="1">
        <w:r w:rsidRPr="00D46308">
          <w:rPr>
            <w:sz w:val="26"/>
            <w:szCs w:val="26"/>
          </w:rPr>
          <w:t>законом</w:t>
        </w:r>
      </w:hyperlink>
      <w:r w:rsidRPr="00D46308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и </w:t>
      </w:r>
      <w:r w:rsidRPr="00D46308">
        <w:rPr>
          <w:rFonts w:eastAsiaTheme="minorHAnsi"/>
          <w:sz w:val="26"/>
          <w:szCs w:val="26"/>
        </w:rPr>
        <w:t>Уставом города Когалыма</w:t>
      </w:r>
      <w:r w:rsidRPr="00D46308">
        <w:rPr>
          <w:sz w:val="26"/>
          <w:szCs w:val="26"/>
        </w:rPr>
        <w:t>:</w:t>
      </w:r>
    </w:p>
    <w:p w:rsidR="007773A3" w:rsidRPr="00A53DD7" w:rsidRDefault="007773A3" w:rsidP="00F7117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16"/>
          <w:szCs w:val="16"/>
        </w:rPr>
      </w:pPr>
    </w:p>
    <w:p w:rsidR="00F7117F" w:rsidRPr="00D46308" w:rsidRDefault="007773A3" w:rsidP="00F71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>1. Утвердить</w:t>
      </w:r>
      <w:r w:rsidR="00F7117F" w:rsidRPr="00D46308">
        <w:rPr>
          <w:sz w:val="26"/>
          <w:szCs w:val="26"/>
        </w:rPr>
        <w:t>:</w:t>
      </w:r>
    </w:p>
    <w:p w:rsidR="007773A3" w:rsidRPr="00D46308" w:rsidRDefault="00F7117F" w:rsidP="00F7117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>1.1.</w:t>
      </w:r>
      <w:r w:rsidR="007773A3" w:rsidRPr="00D46308">
        <w:rPr>
          <w:sz w:val="26"/>
          <w:szCs w:val="26"/>
        </w:rPr>
        <w:t xml:space="preserve"> </w:t>
      </w:r>
      <w:hyperlink r:id="rId6" w:history="1">
        <w:r w:rsidR="009E747C" w:rsidRPr="00D46308">
          <w:rPr>
            <w:sz w:val="26"/>
            <w:szCs w:val="26"/>
          </w:rPr>
          <w:t>Порядок</w:t>
        </w:r>
      </w:hyperlink>
      <w:r w:rsidR="009E747C" w:rsidRPr="00D46308">
        <w:rPr>
          <w:sz w:val="26"/>
          <w:szCs w:val="26"/>
        </w:rPr>
        <w:t xml:space="preserve"> 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F1070A" w:rsidRPr="00D46308">
        <w:rPr>
          <w:rFonts w:eastAsiaTheme="minorHAnsi"/>
          <w:sz w:val="26"/>
          <w:szCs w:val="26"/>
        </w:rPr>
        <w:t>,</w:t>
      </w:r>
      <w:r w:rsidR="007773A3" w:rsidRPr="00D46308">
        <w:rPr>
          <w:sz w:val="26"/>
          <w:szCs w:val="26"/>
        </w:rPr>
        <w:t xml:space="preserve"> </w:t>
      </w:r>
      <w:r w:rsidR="00F1070A" w:rsidRPr="00D46308">
        <w:rPr>
          <w:sz w:val="26"/>
          <w:szCs w:val="26"/>
        </w:rPr>
        <w:t>из</w:t>
      </w:r>
      <w:r w:rsidR="007773A3" w:rsidRPr="00D46308">
        <w:rPr>
          <w:sz w:val="26"/>
          <w:szCs w:val="26"/>
        </w:rPr>
        <w:t xml:space="preserve"> бюджета города Когалыма</w:t>
      </w:r>
      <w:r w:rsidR="00972520" w:rsidRPr="00D46308">
        <w:rPr>
          <w:sz w:val="26"/>
          <w:szCs w:val="26"/>
        </w:rPr>
        <w:t>, согласно приложению</w:t>
      </w:r>
      <w:r w:rsidR="007773A3" w:rsidRPr="00D46308">
        <w:rPr>
          <w:sz w:val="26"/>
          <w:szCs w:val="26"/>
        </w:rPr>
        <w:t xml:space="preserve"> 1</w:t>
      </w:r>
      <w:r w:rsidR="00A53DD7">
        <w:rPr>
          <w:sz w:val="26"/>
          <w:szCs w:val="26"/>
        </w:rPr>
        <w:t xml:space="preserve"> к настоящему постановлению </w:t>
      </w:r>
      <w:r w:rsidR="007773A3" w:rsidRPr="00D46308">
        <w:rPr>
          <w:sz w:val="26"/>
          <w:szCs w:val="26"/>
        </w:rPr>
        <w:t>.</w:t>
      </w:r>
    </w:p>
    <w:p w:rsidR="007773A3" w:rsidRPr="00A53DD7" w:rsidRDefault="007773A3" w:rsidP="00F7117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773A3" w:rsidRPr="00D46308" w:rsidRDefault="00F7117F" w:rsidP="00F7117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1.</w:t>
      </w:r>
      <w:r w:rsidR="007773A3" w:rsidRPr="00D46308">
        <w:rPr>
          <w:rFonts w:ascii="Times New Roman" w:hAnsi="Times New Roman" w:cs="Times New Roman"/>
          <w:sz w:val="26"/>
          <w:szCs w:val="26"/>
        </w:rPr>
        <w:t xml:space="preserve">2. </w:t>
      </w:r>
      <w:r w:rsidR="009E747C" w:rsidRPr="00D46308">
        <w:rPr>
          <w:rFonts w:ascii="Times New Roman" w:hAnsi="Times New Roman" w:cs="Times New Roman"/>
          <w:sz w:val="26"/>
          <w:szCs w:val="26"/>
        </w:rPr>
        <w:t>Требования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7773A3" w:rsidRPr="00D46308">
        <w:rPr>
          <w:rFonts w:ascii="Times New Roman" w:hAnsi="Times New Roman" w:cs="Times New Roman"/>
          <w:sz w:val="26"/>
          <w:szCs w:val="26"/>
        </w:rPr>
        <w:t xml:space="preserve">, </w:t>
      </w:r>
      <w:r w:rsidR="00F1070A" w:rsidRPr="00D46308">
        <w:rPr>
          <w:rFonts w:ascii="Times New Roman" w:hAnsi="Times New Roman" w:cs="Times New Roman"/>
          <w:sz w:val="26"/>
          <w:szCs w:val="26"/>
        </w:rPr>
        <w:t>из</w:t>
      </w:r>
      <w:r w:rsidR="007773A3" w:rsidRPr="00D46308">
        <w:rPr>
          <w:rFonts w:ascii="Times New Roman" w:hAnsi="Times New Roman" w:cs="Times New Roman"/>
          <w:sz w:val="26"/>
          <w:szCs w:val="26"/>
        </w:rPr>
        <w:t xml:space="preserve"> бюджета города Когалыма</w:t>
      </w:r>
      <w:r w:rsidR="00972520" w:rsidRPr="00D46308">
        <w:rPr>
          <w:rFonts w:ascii="Times New Roman" w:hAnsi="Times New Roman" w:cs="Times New Roman"/>
          <w:sz w:val="26"/>
          <w:szCs w:val="26"/>
        </w:rPr>
        <w:t>,</w:t>
      </w:r>
      <w:r w:rsidR="007773A3"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972520" w:rsidRPr="00D46308">
        <w:rPr>
          <w:rFonts w:ascii="Times New Roman" w:hAnsi="Times New Roman" w:cs="Times New Roman"/>
          <w:sz w:val="26"/>
          <w:szCs w:val="26"/>
        </w:rPr>
        <w:t>согласно приложению 2</w:t>
      </w:r>
      <w:r w:rsidR="00A53DD7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972520" w:rsidRPr="00D46308">
        <w:rPr>
          <w:rFonts w:ascii="Times New Roman" w:hAnsi="Times New Roman" w:cs="Times New Roman"/>
          <w:sz w:val="26"/>
          <w:szCs w:val="26"/>
        </w:rPr>
        <w:t>.</w:t>
      </w:r>
    </w:p>
    <w:p w:rsidR="007773A3" w:rsidRPr="00A53DD7" w:rsidRDefault="007773A3" w:rsidP="00F7117F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773A3" w:rsidRPr="00D46308" w:rsidRDefault="00F7117F" w:rsidP="00F7117F">
      <w:pPr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>2</w:t>
      </w:r>
      <w:r w:rsidR="007773A3" w:rsidRPr="00D46308">
        <w:rPr>
          <w:sz w:val="26"/>
          <w:szCs w:val="26"/>
        </w:rPr>
        <w:t xml:space="preserve">. </w:t>
      </w:r>
      <w:r w:rsidR="00880336" w:rsidRPr="00D46308">
        <w:rPr>
          <w:sz w:val="26"/>
          <w:szCs w:val="26"/>
        </w:rPr>
        <w:t xml:space="preserve">Комитету финансов Администрации города Когалыма (М.Г. Рыбачок) </w:t>
      </w:r>
      <w:r w:rsidR="007773A3" w:rsidRPr="00D46308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773A3" w:rsidRPr="00A53DD7" w:rsidRDefault="007773A3" w:rsidP="00F7117F">
      <w:pPr>
        <w:ind w:firstLine="851"/>
        <w:rPr>
          <w:sz w:val="16"/>
          <w:szCs w:val="16"/>
        </w:rPr>
      </w:pPr>
    </w:p>
    <w:p w:rsidR="007773A3" w:rsidRPr="00D46308" w:rsidRDefault="00F7117F" w:rsidP="00F7117F">
      <w:pPr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>3</w:t>
      </w:r>
      <w:r w:rsidR="007773A3" w:rsidRPr="00D46308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="007773A3" w:rsidRPr="00A53DD7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7773A3" w:rsidRPr="00D46308">
        <w:rPr>
          <w:sz w:val="26"/>
          <w:szCs w:val="26"/>
        </w:rPr>
        <w:t>).</w:t>
      </w:r>
    </w:p>
    <w:p w:rsidR="007773A3" w:rsidRPr="00A53DD7" w:rsidRDefault="007773A3" w:rsidP="00F7117F">
      <w:pPr>
        <w:ind w:firstLine="851"/>
        <w:jc w:val="both"/>
        <w:rPr>
          <w:sz w:val="16"/>
          <w:szCs w:val="16"/>
        </w:rPr>
      </w:pPr>
    </w:p>
    <w:p w:rsidR="007773A3" w:rsidRPr="00D46308" w:rsidRDefault="00F7117F" w:rsidP="00F7117F">
      <w:pPr>
        <w:ind w:firstLine="851"/>
        <w:jc w:val="both"/>
        <w:rPr>
          <w:sz w:val="26"/>
          <w:szCs w:val="26"/>
        </w:rPr>
      </w:pPr>
      <w:r w:rsidRPr="00D46308">
        <w:rPr>
          <w:sz w:val="26"/>
          <w:szCs w:val="26"/>
        </w:rPr>
        <w:t>4</w:t>
      </w:r>
      <w:r w:rsidR="007773A3" w:rsidRPr="00D46308">
        <w:rPr>
          <w:sz w:val="26"/>
          <w:szCs w:val="26"/>
        </w:rPr>
        <w:t xml:space="preserve">. </w:t>
      </w:r>
      <w:r w:rsidR="00274DE9" w:rsidRPr="00D46308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274DE9" w:rsidRPr="00D46308">
        <w:rPr>
          <w:sz w:val="26"/>
          <w:szCs w:val="26"/>
        </w:rPr>
        <w:t>Т.И.Черных</w:t>
      </w:r>
      <w:proofErr w:type="spellEnd"/>
      <w:r w:rsidR="00274DE9" w:rsidRPr="00D46308">
        <w:rPr>
          <w:sz w:val="26"/>
          <w:szCs w:val="26"/>
        </w:rPr>
        <w:t>.</w:t>
      </w:r>
    </w:p>
    <w:p w:rsidR="007773A3" w:rsidRPr="00D46308" w:rsidRDefault="007773A3" w:rsidP="007773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73A3" w:rsidRPr="00D46308" w:rsidRDefault="007773A3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  <w:r w:rsidRPr="00D46308">
        <w:rPr>
          <w:sz w:val="26"/>
          <w:szCs w:val="26"/>
        </w:rPr>
        <w:t>Глава города Когалыма                                                   Н.Н. Пальчиков</w:t>
      </w: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ind w:firstLine="708"/>
        <w:rPr>
          <w:sz w:val="26"/>
          <w:szCs w:val="26"/>
        </w:rPr>
      </w:pPr>
    </w:p>
    <w:p w:rsidR="00CB6A7B" w:rsidRPr="00D46308" w:rsidRDefault="00CB6A7B" w:rsidP="00CB6A7B">
      <w:pPr>
        <w:jc w:val="both"/>
        <w:rPr>
          <w:sz w:val="22"/>
        </w:rPr>
      </w:pPr>
      <w:r w:rsidRPr="00D46308">
        <w:rPr>
          <w:sz w:val="22"/>
        </w:rPr>
        <w:t>Согласовано:</w:t>
      </w:r>
    </w:p>
    <w:p w:rsidR="00CB6A7B" w:rsidRPr="00D46308" w:rsidRDefault="00CB6A7B" w:rsidP="00880336">
      <w:pPr>
        <w:spacing w:line="276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55"/>
        <w:gridCol w:w="2208"/>
        <w:gridCol w:w="2227"/>
      </w:tblGrid>
      <w:tr w:rsidR="00CB6A7B" w:rsidRPr="00D46308" w:rsidTr="00173C17">
        <w:tc>
          <w:tcPr>
            <w:tcW w:w="2313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center"/>
              <w:rPr>
                <w:sz w:val="22"/>
              </w:rPr>
            </w:pPr>
            <w:r w:rsidRPr="00D46308">
              <w:rPr>
                <w:sz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center"/>
              <w:rPr>
                <w:sz w:val="22"/>
              </w:rPr>
            </w:pPr>
            <w:r w:rsidRPr="00D46308">
              <w:rPr>
                <w:sz w:val="22"/>
              </w:rPr>
              <w:t>Должность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center"/>
              <w:rPr>
                <w:sz w:val="22"/>
              </w:rPr>
            </w:pPr>
            <w:r w:rsidRPr="00D46308">
              <w:rPr>
                <w:sz w:val="22"/>
              </w:rPr>
              <w:t>Ф.И.О.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center"/>
              <w:rPr>
                <w:sz w:val="22"/>
              </w:rPr>
            </w:pPr>
            <w:r w:rsidRPr="00D46308">
              <w:rPr>
                <w:sz w:val="22"/>
              </w:rPr>
              <w:t>Подпись</w:t>
            </w:r>
          </w:p>
        </w:tc>
      </w:tr>
      <w:tr w:rsidR="00CB6A7B" w:rsidRPr="00D46308" w:rsidTr="00880336">
        <w:trPr>
          <w:trHeight w:val="488"/>
        </w:trPr>
        <w:tc>
          <w:tcPr>
            <w:tcW w:w="2313" w:type="dxa"/>
            <w:shd w:val="clear" w:color="auto" w:fill="auto"/>
            <w:vAlign w:val="center"/>
          </w:tcPr>
          <w:p w:rsidR="00CB6A7B" w:rsidRPr="00D46308" w:rsidRDefault="00CB6A7B" w:rsidP="00173C17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4"/>
                <w:szCs w:val="24"/>
              </w:rPr>
              <w:t>Заместитель главы города Когалыма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4"/>
                <w:szCs w:val="24"/>
              </w:rPr>
              <w:t>Т.И. Черных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</w:tr>
      <w:tr w:rsidR="00CB6A7B" w:rsidRPr="00D46308" w:rsidTr="00880336">
        <w:trPr>
          <w:trHeight w:val="555"/>
        </w:trPr>
        <w:tc>
          <w:tcPr>
            <w:tcW w:w="2313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КФ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Председатель КФ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М.Г.</w:t>
            </w:r>
            <w:r w:rsidR="00880336" w:rsidRPr="00D46308">
              <w:rPr>
                <w:color w:val="FFFFFF" w:themeColor="background1"/>
                <w:sz w:val="22"/>
              </w:rPr>
              <w:t xml:space="preserve"> </w:t>
            </w:r>
            <w:r w:rsidRPr="00D46308">
              <w:rPr>
                <w:color w:val="FFFFFF" w:themeColor="background1"/>
                <w:sz w:val="22"/>
              </w:rPr>
              <w:t>Рыбачок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</w:tr>
      <w:tr w:rsidR="00F94578" w:rsidRPr="00D46308" w:rsidTr="00880336">
        <w:trPr>
          <w:trHeight w:val="582"/>
        </w:trPr>
        <w:tc>
          <w:tcPr>
            <w:tcW w:w="2313" w:type="dxa"/>
            <w:shd w:val="clear" w:color="auto" w:fill="auto"/>
            <w:vAlign w:val="center"/>
          </w:tcPr>
          <w:p w:rsidR="00F94578" w:rsidRPr="00D46308" w:rsidRDefault="00880336" w:rsidP="00173C17">
            <w:pPr>
              <w:spacing w:line="276" w:lineRule="auto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УИД и РП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F94578" w:rsidRPr="00D46308" w:rsidRDefault="00F94578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Начальник УЭ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94578" w:rsidRPr="00D46308" w:rsidRDefault="00F94578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Е.Г. Загорская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F94578" w:rsidRPr="00D46308" w:rsidRDefault="00F94578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</w:tr>
      <w:tr w:rsidR="00CB6A7B" w:rsidRPr="00D46308" w:rsidTr="00880336">
        <w:trPr>
          <w:trHeight w:val="562"/>
        </w:trPr>
        <w:tc>
          <w:tcPr>
            <w:tcW w:w="2313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 xml:space="preserve"> ЮУ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Начальник ЮУ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  <w:r w:rsidRPr="00D46308">
              <w:rPr>
                <w:color w:val="FFFFFF" w:themeColor="background1"/>
                <w:sz w:val="22"/>
              </w:rPr>
              <w:t>И.А.</w:t>
            </w:r>
            <w:r w:rsidR="00F94578" w:rsidRPr="00D46308">
              <w:rPr>
                <w:color w:val="FFFFFF" w:themeColor="background1"/>
                <w:sz w:val="22"/>
              </w:rPr>
              <w:t xml:space="preserve"> </w:t>
            </w:r>
            <w:r w:rsidRPr="00D46308">
              <w:rPr>
                <w:color w:val="FFFFFF" w:themeColor="background1"/>
                <w:sz w:val="22"/>
              </w:rPr>
              <w:t>Леонтьева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CB6A7B" w:rsidRPr="00D46308" w:rsidRDefault="00CB6A7B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</w:tr>
      <w:tr w:rsidR="00880336" w:rsidRPr="00D46308" w:rsidTr="00880336">
        <w:trPr>
          <w:trHeight w:val="556"/>
        </w:trPr>
        <w:tc>
          <w:tcPr>
            <w:tcW w:w="2313" w:type="dxa"/>
            <w:shd w:val="clear" w:color="auto" w:fill="auto"/>
            <w:vAlign w:val="center"/>
          </w:tcPr>
          <w:p w:rsidR="00880336" w:rsidRPr="00D46308" w:rsidRDefault="00880336" w:rsidP="00173C17">
            <w:pPr>
              <w:spacing w:line="276" w:lineRule="auto"/>
              <w:rPr>
                <w:color w:val="FFFFFF" w:themeColor="background1"/>
                <w:sz w:val="22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880336" w:rsidRPr="00D46308" w:rsidRDefault="00880336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880336" w:rsidRPr="00D46308" w:rsidRDefault="00880336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880336" w:rsidRPr="00D46308" w:rsidRDefault="00880336" w:rsidP="00173C17">
            <w:pPr>
              <w:spacing w:line="276" w:lineRule="auto"/>
              <w:jc w:val="both"/>
              <w:rPr>
                <w:color w:val="FFFFFF" w:themeColor="background1"/>
                <w:sz w:val="22"/>
              </w:rPr>
            </w:pPr>
          </w:p>
        </w:tc>
      </w:tr>
    </w:tbl>
    <w:p w:rsidR="00CB6A7B" w:rsidRPr="00D46308" w:rsidRDefault="00CB6A7B" w:rsidP="00CB6A7B">
      <w:pPr>
        <w:spacing w:line="276" w:lineRule="auto"/>
        <w:jc w:val="both"/>
        <w:rPr>
          <w:sz w:val="22"/>
        </w:rPr>
      </w:pPr>
    </w:p>
    <w:p w:rsidR="00CB6A7B" w:rsidRPr="00D46308" w:rsidRDefault="00CB6A7B" w:rsidP="00CB6A7B">
      <w:pPr>
        <w:spacing w:line="276" w:lineRule="auto"/>
        <w:jc w:val="both"/>
        <w:rPr>
          <w:sz w:val="22"/>
        </w:rPr>
      </w:pPr>
      <w:r w:rsidRPr="00D46308">
        <w:rPr>
          <w:sz w:val="22"/>
        </w:rPr>
        <w:t>Подготовлено:</w:t>
      </w:r>
    </w:p>
    <w:p w:rsidR="00CB6A7B" w:rsidRPr="00D46308" w:rsidRDefault="00CB6A7B" w:rsidP="00CB6A7B">
      <w:pPr>
        <w:outlineLvl w:val="0"/>
        <w:rPr>
          <w:sz w:val="22"/>
        </w:rPr>
      </w:pPr>
      <w:r w:rsidRPr="00D46308">
        <w:rPr>
          <w:sz w:val="22"/>
        </w:rPr>
        <w:t xml:space="preserve">Начальник отдела планирования и финансирования </w:t>
      </w:r>
    </w:p>
    <w:p w:rsidR="00CB6A7B" w:rsidRPr="00D46308" w:rsidRDefault="00CB6A7B" w:rsidP="00CB6A7B">
      <w:pPr>
        <w:outlineLvl w:val="0"/>
        <w:rPr>
          <w:sz w:val="22"/>
        </w:rPr>
      </w:pPr>
      <w:r w:rsidRPr="00D46308">
        <w:rPr>
          <w:sz w:val="22"/>
        </w:rPr>
        <w:t>расходов ОМС и иных вопросов местного значения</w:t>
      </w:r>
    </w:p>
    <w:p w:rsidR="00CB6A7B" w:rsidRPr="00D46308" w:rsidRDefault="00CB6A7B" w:rsidP="00CB6A7B">
      <w:pPr>
        <w:outlineLvl w:val="0"/>
        <w:rPr>
          <w:rStyle w:val="FontStyle14"/>
          <w:sz w:val="22"/>
          <w:szCs w:val="22"/>
        </w:rPr>
      </w:pPr>
      <w:r w:rsidRPr="00D46308">
        <w:rPr>
          <w:sz w:val="22"/>
        </w:rPr>
        <w:t xml:space="preserve">Комитета финансов </w:t>
      </w:r>
      <w:r w:rsidRPr="00D46308">
        <w:rPr>
          <w:bCs/>
          <w:sz w:val="22"/>
        </w:rPr>
        <w:t>Администрации города Когалыма</w:t>
      </w:r>
    </w:p>
    <w:p w:rsidR="00CB6A7B" w:rsidRPr="00D46308" w:rsidRDefault="00CB6A7B" w:rsidP="00CB6A7B">
      <w:pPr>
        <w:jc w:val="both"/>
        <w:rPr>
          <w:bCs/>
          <w:sz w:val="22"/>
        </w:rPr>
      </w:pPr>
      <w:r w:rsidRPr="00D46308">
        <w:rPr>
          <w:bCs/>
          <w:sz w:val="22"/>
        </w:rPr>
        <w:t>Тел.:</w:t>
      </w:r>
      <w:r w:rsidRPr="00D46308">
        <w:rPr>
          <w:sz w:val="22"/>
        </w:rPr>
        <w:t xml:space="preserve">8 (34667) 93-676   </w:t>
      </w:r>
    </w:p>
    <w:p w:rsidR="00CB6A7B" w:rsidRPr="00D46308" w:rsidRDefault="00CB6A7B" w:rsidP="00CB6A7B">
      <w:pPr>
        <w:rPr>
          <w:sz w:val="22"/>
        </w:rPr>
      </w:pPr>
      <w:r w:rsidRPr="00D46308">
        <w:rPr>
          <w:bCs/>
          <w:sz w:val="22"/>
        </w:rPr>
        <w:t xml:space="preserve">Эл. почта: </w:t>
      </w:r>
      <w:hyperlink r:id="rId8" w:history="1">
        <w:r w:rsidRPr="00D46308">
          <w:rPr>
            <w:rStyle w:val="a3"/>
            <w:bCs/>
            <w:color w:val="auto"/>
            <w:sz w:val="22"/>
          </w:rPr>
          <w:t>PanteleevOV@admkogalym.ru</w:t>
        </w:r>
      </w:hyperlink>
      <w:r w:rsidRPr="00D46308">
        <w:rPr>
          <w:sz w:val="22"/>
        </w:rPr>
        <w:t xml:space="preserve">       </w:t>
      </w:r>
      <w:r w:rsidRPr="00D46308">
        <w:rPr>
          <w:sz w:val="22"/>
          <w:u w:val="single"/>
        </w:rPr>
        <w:t>______________________</w:t>
      </w:r>
      <w:r w:rsidRPr="00D46308">
        <w:rPr>
          <w:color w:val="FFFFFF" w:themeColor="background1"/>
          <w:sz w:val="22"/>
        </w:rPr>
        <w:t>.</w:t>
      </w:r>
      <w:r w:rsidR="00B22C39" w:rsidRPr="00D46308">
        <w:rPr>
          <w:color w:val="FFFFFF" w:themeColor="background1"/>
          <w:sz w:val="22"/>
        </w:rPr>
        <w:t xml:space="preserve"> </w:t>
      </w:r>
      <w:r w:rsidRPr="00D46308">
        <w:rPr>
          <w:sz w:val="22"/>
        </w:rPr>
        <w:t>Пантелеев Олег Васильевич</w:t>
      </w:r>
    </w:p>
    <w:p w:rsidR="00880336" w:rsidRPr="00D46308" w:rsidRDefault="00880336" w:rsidP="00880336">
      <w:pPr>
        <w:jc w:val="both"/>
      </w:pPr>
    </w:p>
    <w:p w:rsidR="00880336" w:rsidRPr="00D46308" w:rsidRDefault="00880336" w:rsidP="00880336">
      <w:pPr>
        <w:jc w:val="both"/>
        <w:rPr>
          <w:sz w:val="22"/>
        </w:rPr>
      </w:pPr>
      <w:proofErr w:type="gramStart"/>
      <w:r w:rsidRPr="00D46308">
        <w:rPr>
          <w:sz w:val="22"/>
        </w:rPr>
        <w:t>Разослать:  КФ</w:t>
      </w:r>
      <w:proofErr w:type="gramEnd"/>
      <w:r w:rsidRPr="00D46308">
        <w:rPr>
          <w:sz w:val="22"/>
        </w:rPr>
        <w:t xml:space="preserve">, ЮУ, УИД и РП, </w:t>
      </w:r>
      <w:proofErr w:type="spellStart"/>
      <w:r w:rsidRPr="00D46308">
        <w:rPr>
          <w:sz w:val="22"/>
        </w:rPr>
        <w:t>ОАи</w:t>
      </w:r>
      <w:proofErr w:type="spellEnd"/>
      <w:r w:rsidRPr="00D46308">
        <w:rPr>
          <w:sz w:val="22"/>
        </w:rPr>
        <w:t xml:space="preserve"> Г, МУ «УКС», МКУ «УЖКХ».</w:t>
      </w:r>
    </w:p>
    <w:p w:rsidR="00FA1061" w:rsidRPr="00D46308" w:rsidRDefault="00CB6A7B" w:rsidP="0097544D">
      <w:pPr>
        <w:jc w:val="both"/>
        <w:rPr>
          <w:sz w:val="26"/>
          <w:szCs w:val="26"/>
        </w:rPr>
      </w:pPr>
      <w:r w:rsidRPr="00D46308">
        <w:rPr>
          <w:sz w:val="22"/>
          <w:u w:val="single"/>
        </w:rPr>
        <w:lastRenderedPageBreak/>
        <w:t xml:space="preserve">                                </w:t>
      </w:r>
    </w:p>
    <w:p w:rsidR="00D46308" w:rsidRPr="00D46308" w:rsidRDefault="00D46308" w:rsidP="00782D0E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D46308" w:rsidRPr="00D46308" w:rsidRDefault="00D46308" w:rsidP="00782D0E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D46308" w:rsidRPr="00D46308" w:rsidRDefault="00D46308" w:rsidP="00782D0E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D46308" w:rsidRPr="00D46308" w:rsidRDefault="00D46308" w:rsidP="00782D0E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BB6584" w:rsidRPr="00D46308" w:rsidRDefault="00BB6584" w:rsidP="00782D0E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22C39" w:rsidRPr="00D46308" w:rsidRDefault="00B22C39" w:rsidP="00782D0E">
      <w:pPr>
        <w:ind w:left="5529"/>
        <w:contextualSpacing/>
        <w:rPr>
          <w:sz w:val="26"/>
          <w:szCs w:val="26"/>
        </w:rPr>
      </w:pPr>
      <w:r w:rsidRPr="00D46308">
        <w:rPr>
          <w:sz w:val="26"/>
          <w:szCs w:val="26"/>
        </w:rPr>
        <w:t>к постановлению Администрации города Когалыма</w:t>
      </w:r>
    </w:p>
    <w:p w:rsidR="00B22C39" w:rsidRPr="00D46308" w:rsidRDefault="00B22C39" w:rsidP="00782D0E">
      <w:pPr>
        <w:ind w:left="5529"/>
        <w:contextualSpacing/>
        <w:rPr>
          <w:sz w:val="26"/>
          <w:szCs w:val="26"/>
        </w:rPr>
      </w:pPr>
      <w:r w:rsidRPr="00D46308">
        <w:rPr>
          <w:sz w:val="26"/>
          <w:szCs w:val="26"/>
        </w:rPr>
        <w:t>от____________ №__________</w:t>
      </w:r>
    </w:p>
    <w:p w:rsidR="00FA1061" w:rsidRPr="00D46308" w:rsidRDefault="00FA1061" w:rsidP="00B02D15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</w:rPr>
      </w:pPr>
      <w:bookmarkStart w:id="1" w:name="P36"/>
      <w:bookmarkEnd w:id="1"/>
    </w:p>
    <w:p w:rsidR="009E747C" w:rsidRPr="00D46308" w:rsidRDefault="00D3225C" w:rsidP="009E7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r:id="rId9" w:history="1">
        <w:r w:rsidR="009E747C" w:rsidRPr="00D46308">
          <w:rPr>
            <w:b/>
            <w:sz w:val="26"/>
            <w:szCs w:val="26"/>
          </w:rPr>
          <w:t>Порядок</w:t>
        </w:r>
      </w:hyperlink>
      <w:r w:rsidR="009E747C" w:rsidRPr="00D46308">
        <w:rPr>
          <w:b/>
          <w:sz w:val="26"/>
          <w:szCs w:val="26"/>
        </w:rPr>
        <w:t xml:space="preserve"> </w:t>
      </w:r>
    </w:p>
    <w:p w:rsidR="00BB6584" w:rsidRPr="00D46308" w:rsidRDefault="009E747C" w:rsidP="009E7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6308">
        <w:rPr>
          <w:b/>
          <w:sz w:val="26"/>
          <w:szCs w:val="26"/>
        </w:rPr>
        <w:t>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F1070A" w:rsidRPr="00D46308">
        <w:rPr>
          <w:rFonts w:eastAsiaTheme="minorHAnsi"/>
          <w:b/>
          <w:sz w:val="26"/>
          <w:szCs w:val="26"/>
        </w:rPr>
        <w:t xml:space="preserve">, из </w:t>
      </w:r>
      <w:r w:rsidR="00CB6A7B" w:rsidRPr="00D46308">
        <w:rPr>
          <w:b/>
          <w:sz w:val="26"/>
          <w:szCs w:val="26"/>
        </w:rPr>
        <w:t>бюджета города Когалыма</w:t>
      </w:r>
    </w:p>
    <w:p w:rsidR="00972520" w:rsidRPr="00D46308" w:rsidRDefault="00972520" w:rsidP="009E747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6308">
        <w:rPr>
          <w:b/>
          <w:sz w:val="26"/>
          <w:szCs w:val="26"/>
        </w:rPr>
        <w:t>(далее –</w:t>
      </w:r>
      <w:r w:rsidR="003879BD" w:rsidRPr="00D46308">
        <w:rPr>
          <w:b/>
          <w:sz w:val="26"/>
          <w:szCs w:val="26"/>
        </w:rPr>
        <w:t xml:space="preserve"> </w:t>
      </w:r>
      <w:r w:rsidRPr="00D46308">
        <w:rPr>
          <w:b/>
          <w:sz w:val="26"/>
          <w:szCs w:val="26"/>
        </w:rPr>
        <w:t>Порядок)</w:t>
      </w:r>
    </w:p>
    <w:p w:rsidR="0035504E" w:rsidRPr="00D46308" w:rsidRDefault="0035504E" w:rsidP="00355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04E" w:rsidRPr="00D46308" w:rsidRDefault="0035504E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</w:t>
      </w:r>
      <w:r w:rsidR="00112511" w:rsidRPr="00112511">
        <w:rPr>
          <w:rFonts w:ascii="Times New Roman" w:hAnsi="Times New Roman" w:cs="Times New Roman"/>
          <w:sz w:val="26"/>
          <w:szCs w:val="26"/>
        </w:rPr>
        <w:t>принятия решений о предоставлении бюджетных инвестиций</w:t>
      </w:r>
      <w:r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9E747C" w:rsidRPr="00D46308">
        <w:rPr>
          <w:rFonts w:ascii="Times New Roman" w:hAnsi="Times New Roman" w:cs="Times New Roman"/>
          <w:sz w:val="26"/>
          <w:szCs w:val="26"/>
        </w:rPr>
        <w:t>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313BB9" w:rsidRPr="00D46308">
        <w:rPr>
          <w:rFonts w:ascii="Times New Roman" w:hAnsi="Times New Roman" w:cs="Times New Roman"/>
          <w:sz w:val="26"/>
          <w:szCs w:val="26"/>
        </w:rPr>
        <w:t xml:space="preserve"> (далее - субъекты инвестиций)</w:t>
      </w:r>
      <w:r w:rsidR="009E747C" w:rsidRPr="00D46308">
        <w:rPr>
          <w:rFonts w:ascii="Times New Roman" w:hAnsi="Times New Roman" w:cs="Times New Roman"/>
          <w:sz w:val="26"/>
          <w:szCs w:val="26"/>
        </w:rPr>
        <w:t>,</w:t>
      </w:r>
      <w:r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9E747C" w:rsidRPr="00D46308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 w:rsidR="00972520" w:rsidRPr="00D46308">
        <w:rPr>
          <w:rFonts w:ascii="Times New Roman" w:hAnsi="Times New Roman" w:cs="Times New Roman"/>
          <w:sz w:val="26"/>
          <w:szCs w:val="26"/>
        </w:rPr>
        <w:t xml:space="preserve"> на реализацию инвестиционных проектов</w:t>
      </w:r>
      <w:r w:rsidR="00EF31A1" w:rsidRPr="00D46308">
        <w:rPr>
          <w:rFonts w:ascii="Times New Roman" w:hAnsi="Times New Roman" w:cs="Times New Roman"/>
          <w:sz w:val="26"/>
          <w:szCs w:val="26"/>
        </w:rPr>
        <w:t>,</w:t>
      </w:r>
      <w:r w:rsidR="009E747C"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EF31A1" w:rsidRPr="00D46308">
        <w:rPr>
          <w:rFonts w:ascii="Times New Roman" w:hAnsi="Times New Roman" w:cs="Times New Roman"/>
          <w:sz w:val="26"/>
          <w:szCs w:val="26"/>
        </w:rPr>
        <w:t>в объекты капитального строительства и (или) на приобретение объектов недвижимого имущества</w:t>
      </w:r>
      <w:r w:rsidRPr="00D46308">
        <w:rPr>
          <w:rFonts w:ascii="Times New Roman" w:hAnsi="Times New Roman" w:cs="Times New Roman"/>
          <w:sz w:val="26"/>
          <w:szCs w:val="26"/>
        </w:rPr>
        <w:t>.</w:t>
      </w:r>
    </w:p>
    <w:p w:rsidR="0035504E" w:rsidRPr="00D46308" w:rsidRDefault="0035504E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2. Предоставление бюджетных инвестиций субъектам инвестиций влечет возникновение права муниципальной собственности на эквивалентную часть уставных (складочных) капиталов юридических лиц - субъектов инвестиций, которое оформляется участием города Когалыма в уставном (складочном) капитале субъектов инвестиций в соответствии с гражданским законодательством Российской Федерации.</w:t>
      </w:r>
    </w:p>
    <w:p w:rsidR="00AF2A84" w:rsidRPr="00D46308" w:rsidRDefault="0035504E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 xml:space="preserve">3. Решение о предоставлении субъектам инвестиций бюджетных инвестиций в объекты капитального строительства и (или) на приобретение объектов недвижимого имущества </w:t>
      </w:r>
      <w:r w:rsidR="00F1070A" w:rsidRPr="00D46308">
        <w:rPr>
          <w:rFonts w:ascii="Times New Roman" w:hAnsi="Times New Roman" w:cs="Times New Roman"/>
          <w:sz w:val="26"/>
          <w:szCs w:val="26"/>
        </w:rPr>
        <w:t>из</w:t>
      </w:r>
      <w:r w:rsidRPr="00D46308">
        <w:rPr>
          <w:rFonts w:ascii="Times New Roman" w:hAnsi="Times New Roman" w:cs="Times New Roman"/>
          <w:sz w:val="26"/>
          <w:szCs w:val="26"/>
        </w:rPr>
        <w:t xml:space="preserve"> бюджета города </w:t>
      </w:r>
      <w:r w:rsidR="00AF2A84" w:rsidRPr="00D46308">
        <w:rPr>
          <w:rFonts w:ascii="Times New Roman" w:hAnsi="Times New Roman" w:cs="Times New Roman"/>
          <w:sz w:val="26"/>
          <w:szCs w:val="26"/>
        </w:rPr>
        <w:t>Когалыма</w:t>
      </w:r>
      <w:r w:rsidRPr="00D46308">
        <w:rPr>
          <w:rFonts w:ascii="Times New Roman" w:hAnsi="Times New Roman" w:cs="Times New Roman"/>
          <w:sz w:val="26"/>
          <w:szCs w:val="26"/>
        </w:rPr>
        <w:t xml:space="preserve"> (далее решение о предоставлении бюджетных инвестиций) принимается Администрацией города Когалыма в виде постановления Администрации города Когалыма.</w:t>
      </w:r>
      <w:r w:rsidR="00AF2A84" w:rsidRPr="00D46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504E" w:rsidRPr="00D46308" w:rsidRDefault="0035504E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 xml:space="preserve">4. Инициатором подготовки проектов решений о предоставлении бюджетных инвестиций является </w:t>
      </w:r>
      <w:r w:rsidR="00087E4F" w:rsidRPr="00D46308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города Когалыма, муниципальное учреждение, </w:t>
      </w:r>
      <w:r w:rsidR="00320D63" w:rsidRPr="00D46308">
        <w:rPr>
          <w:rFonts w:ascii="Times New Roman" w:hAnsi="Times New Roman" w:cs="Times New Roman"/>
          <w:sz w:val="26"/>
          <w:szCs w:val="26"/>
        </w:rPr>
        <w:t>осуществляющие функции по регулированию в сфере деятельности</w:t>
      </w:r>
      <w:r w:rsidR="00087E4F" w:rsidRPr="00D46308">
        <w:rPr>
          <w:rFonts w:ascii="Times New Roman" w:hAnsi="Times New Roman" w:cs="Times New Roman"/>
          <w:sz w:val="26"/>
          <w:szCs w:val="26"/>
        </w:rPr>
        <w:t>, соответствующей направлению инвестиционного проекта</w:t>
      </w:r>
      <w:r w:rsidR="00972520" w:rsidRPr="00D46308">
        <w:rPr>
          <w:rFonts w:ascii="Times New Roman" w:hAnsi="Times New Roman" w:cs="Times New Roman"/>
          <w:sz w:val="26"/>
          <w:szCs w:val="26"/>
        </w:rPr>
        <w:t>, ответственное за реализацию мероприятий, предусмотренных соответствующей муниципальной программой города Когалыма</w:t>
      </w:r>
      <w:r w:rsidR="00087E4F"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Pr="00D46308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5D13E2" w:rsidRPr="00D46308" w:rsidRDefault="005D13E2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Подготовку проекта решения о предоставлении бюджетных инвестиций и его согласование в установленном порядке осуществляет уполномоченный орган.</w:t>
      </w:r>
    </w:p>
    <w:p w:rsidR="0047264B" w:rsidRPr="00D46308" w:rsidRDefault="0047264B" w:rsidP="00A738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5. В проекте</w:t>
      </w:r>
      <w:r w:rsidRPr="00D46308">
        <w:rPr>
          <w:rFonts w:ascii="Times New Roman" w:eastAsiaTheme="minorHAnsi" w:hAnsi="Times New Roman" w:cs="Times New Roman"/>
          <w:sz w:val="26"/>
          <w:szCs w:val="26"/>
        </w:rPr>
        <w:t xml:space="preserve"> решения определяются в том числе: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а) наименование уполномоченного органа, до которого как получателя средств бюджета города Когалыма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</w:t>
      </w:r>
      <w:r w:rsidR="00F14C6D" w:rsidRPr="00D46308">
        <w:rPr>
          <w:rFonts w:eastAsiaTheme="minorHAnsi"/>
          <w:sz w:val="26"/>
          <w:szCs w:val="26"/>
        </w:rPr>
        <w:t>субъектам инвестиций</w:t>
      </w:r>
      <w:r w:rsidRPr="00D46308">
        <w:rPr>
          <w:rFonts w:eastAsiaTheme="minorHAnsi"/>
          <w:sz w:val="26"/>
          <w:szCs w:val="26"/>
        </w:rPr>
        <w:t>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б) наименование </w:t>
      </w:r>
      <w:r w:rsidR="00F14C6D" w:rsidRPr="00D46308">
        <w:rPr>
          <w:rFonts w:eastAsiaTheme="minorHAnsi"/>
          <w:sz w:val="26"/>
          <w:szCs w:val="26"/>
        </w:rPr>
        <w:t>субъекта инвестиций</w:t>
      </w:r>
      <w:r w:rsidRPr="00D46308">
        <w:rPr>
          <w:rFonts w:eastAsiaTheme="minorHAnsi"/>
          <w:sz w:val="26"/>
          <w:szCs w:val="26"/>
        </w:rPr>
        <w:t>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bookmarkStart w:id="2" w:name="Par3"/>
      <w:bookmarkEnd w:id="2"/>
      <w:r w:rsidRPr="00D46308">
        <w:rPr>
          <w:rFonts w:eastAsiaTheme="minorHAnsi"/>
          <w:sz w:val="26"/>
          <w:szCs w:val="26"/>
        </w:rPr>
        <w:lastRenderedPageBreak/>
        <w:t xml:space="preserve">в) цель предоставления бюджетных инвестиций с указанием наименования муниципальной программы в случае, если бюджетные инвестиции предоставляются в </w:t>
      </w:r>
      <w:r w:rsidR="00E06195" w:rsidRPr="00D46308">
        <w:rPr>
          <w:rFonts w:eastAsiaTheme="minorHAnsi"/>
          <w:sz w:val="26"/>
          <w:szCs w:val="26"/>
        </w:rPr>
        <w:t>рамках</w:t>
      </w:r>
      <w:r w:rsidRPr="00D46308">
        <w:rPr>
          <w:rFonts w:eastAsiaTheme="minorHAnsi"/>
          <w:sz w:val="26"/>
          <w:szCs w:val="26"/>
        </w:rPr>
        <w:t xml:space="preserve"> реализации соответствующих программ;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112511">
        <w:rPr>
          <w:rFonts w:eastAsiaTheme="minorHAnsi"/>
          <w:sz w:val="26"/>
          <w:szCs w:val="26"/>
        </w:rPr>
        <w:t xml:space="preserve">муниципальной </w:t>
      </w:r>
      <w:r w:rsidRPr="00D46308">
        <w:rPr>
          <w:rFonts w:eastAsiaTheme="minorHAnsi"/>
          <w:sz w:val="26"/>
          <w:szCs w:val="26"/>
        </w:rPr>
        <w:t>программы, указанны</w:t>
      </w:r>
      <w:r w:rsidR="00F14C6D" w:rsidRPr="00D46308">
        <w:rPr>
          <w:rFonts w:eastAsiaTheme="minorHAnsi"/>
          <w:sz w:val="26"/>
          <w:szCs w:val="26"/>
        </w:rPr>
        <w:t>м</w:t>
      </w:r>
      <w:r w:rsidRPr="00D46308">
        <w:rPr>
          <w:rFonts w:eastAsiaTheme="minorHAnsi"/>
          <w:sz w:val="26"/>
          <w:szCs w:val="26"/>
        </w:rPr>
        <w:t xml:space="preserve"> в </w:t>
      </w:r>
      <w:hyperlink w:anchor="Par3" w:history="1">
        <w:r w:rsidR="000E1E57">
          <w:rPr>
            <w:rFonts w:eastAsiaTheme="minorHAnsi"/>
            <w:sz w:val="26"/>
            <w:szCs w:val="26"/>
          </w:rPr>
          <w:t>подпункте «</w:t>
        </w:r>
        <w:r w:rsidRPr="00D46308">
          <w:rPr>
            <w:rFonts w:eastAsiaTheme="minorHAnsi"/>
            <w:sz w:val="26"/>
            <w:szCs w:val="26"/>
          </w:rPr>
          <w:t>в</w:t>
        </w:r>
      </w:hyperlink>
      <w:r w:rsidR="000E1E57">
        <w:rPr>
          <w:rFonts w:eastAsiaTheme="minorHAnsi"/>
          <w:sz w:val="26"/>
          <w:szCs w:val="26"/>
        </w:rPr>
        <w:t>»</w:t>
      </w:r>
      <w:r w:rsidRPr="00D46308">
        <w:rPr>
          <w:rFonts w:eastAsiaTheme="minorHAnsi"/>
          <w:sz w:val="26"/>
          <w:szCs w:val="26"/>
        </w:rPr>
        <w:t xml:space="preserve"> настоящего пункта (в случае, если бюджетные инвестиции предоставляются в целях реализации программы</w:t>
      </w:r>
      <w:r w:rsidR="00F14C6D" w:rsidRPr="00D46308">
        <w:rPr>
          <w:rFonts w:eastAsiaTheme="minorHAnsi"/>
          <w:sz w:val="26"/>
          <w:szCs w:val="26"/>
        </w:rPr>
        <w:t>)</w:t>
      </w:r>
      <w:r w:rsidRPr="00D46308">
        <w:rPr>
          <w:rFonts w:eastAsiaTheme="minorHAnsi"/>
          <w:sz w:val="26"/>
          <w:szCs w:val="26"/>
        </w:rPr>
        <w:t>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д) иные показатели, достижение которых должно быть обеспечено (при необходимости);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7264B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</w:t>
      </w:r>
      <w:r w:rsidR="00112511">
        <w:rPr>
          <w:rFonts w:eastAsiaTheme="minorHAnsi"/>
          <w:sz w:val="26"/>
          <w:szCs w:val="26"/>
        </w:rPr>
        <w:t>й, и его распределение по годам;</w:t>
      </w:r>
    </w:p>
    <w:p w:rsidR="00112511" w:rsidRDefault="00112511" w:rsidP="001125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7264B" w:rsidRPr="00D46308" w:rsidRDefault="0047264B" w:rsidP="000E1E5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6. </w:t>
      </w:r>
      <w:r w:rsidR="00F14C6D" w:rsidRPr="00D46308">
        <w:rPr>
          <w:rFonts w:eastAsiaTheme="minorHAnsi"/>
          <w:sz w:val="26"/>
          <w:szCs w:val="26"/>
        </w:rPr>
        <w:t>Субъект инвестиций</w:t>
      </w:r>
      <w:r w:rsidRPr="00D46308">
        <w:rPr>
          <w:rFonts w:eastAsiaTheme="minorHAnsi"/>
          <w:sz w:val="26"/>
          <w:szCs w:val="26"/>
        </w:rPr>
        <w:t xml:space="preserve"> </w:t>
      </w:r>
      <w:r w:rsidR="000E1E57">
        <w:rPr>
          <w:rFonts w:eastAsiaTheme="minorHAnsi"/>
          <w:sz w:val="26"/>
          <w:szCs w:val="26"/>
        </w:rPr>
        <w:t xml:space="preserve">на дату не ранее чем 1-е число месяца, предшествующего месяцу внесения проекта решения на согласование </w:t>
      </w:r>
      <w:r w:rsidR="00F14C6D" w:rsidRPr="00D46308">
        <w:rPr>
          <w:rFonts w:eastAsiaTheme="minorHAnsi"/>
          <w:sz w:val="26"/>
          <w:szCs w:val="26"/>
        </w:rPr>
        <w:t>должен</w:t>
      </w:r>
      <w:r w:rsidRPr="00D46308">
        <w:rPr>
          <w:rFonts w:eastAsiaTheme="minorHAnsi"/>
          <w:sz w:val="26"/>
          <w:szCs w:val="26"/>
        </w:rPr>
        <w:t xml:space="preserve"> соответствовать следующим требованиям: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а)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б</w:t>
      </w:r>
      <w:r w:rsidR="00112511">
        <w:rPr>
          <w:rFonts w:eastAsiaTheme="minorHAnsi"/>
          <w:sz w:val="26"/>
          <w:szCs w:val="26"/>
        </w:rPr>
        <w:t>)</w:t>
      </w:r>
      <w:r w:rsidRPr="00D46308">
        <w:rPr>
          <w:rFonts w:eastAsiaTheme="minorHAnsi"/>
          <w:sz w:val="26"/>
          <w:szCs w:val="26"/>
        </w:rPr>
        <w:t xml:space="preserve"> отсутствуют просроченная задолженность по возврату в бюджет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</w:t>
      </w:r>
      <w:r w:rsidR="00F14C6D" w:rsidRPr="00D46308">
        <w:rPr>
          <w:rFonts w:eastAsiaTheme="minorHAnsi"/>
          <w:sz w:val="26"/>
          <w:szCs w:val="26"/>
        </w:rPr>
        <w:t xml:space="preserve"> города Когалыма</w:t>
      </w:r>
      <w:r w:rsidRPr="00D46308">
        <w:rPr>
          <w:rFonts w:eastAsiaTheme="minorHAnsi"/>
          <w:sz w:val="26"/>
          <w:szCs w:val="26"/>
        </w:rPr>
        <w:t>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в)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7264B" w:rsidRPr="00D46308" w:rsidRDefault="0047264B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д) не предоставляются средства из </w:t>
      </w:r>
      <w:r w:rsidR="00576C8F" w:rsidRPr="00D46308">
        <w:rPr>
          <w:rFonts w:eastAsiaTheme="minorHAnsi"/>
          <w:sz w:val="26"/>
          <w:szCs w:val="26"/>
        </w:rPr>
        <w:t>бюджета города Когалыма</w:t>
      </w:r>
      <w:r w:rsidRPr="00D46308">
        <w:rPr>
          <w:rFonts w:eastAsiaTheme="minorHAnsi"/>
          <w:sz w:val="26"/>
          <w:szCs w:val="26"/>
        </w:rPr>
        <w:t xml:space="preserve"> на основании иных нормативных правовых актов на цели, указанные в проекте решений в соответствии с </w:t>
      </w:r>
      <w:hyperlink w:anchor="Par3" w:history="1">
        <w:r w:rsidR="000E1E57">
          <w:rPr>
            <w:rFonts w:eastAsiaTheme="minorHAnsi"/>
            <w:sz w:val="26"/>
            <w:szCs w:val="26"/>
          </w:rPr>
          <w:t>подпунктом «</w:t>
        </w:r>
        <w:r w:rsidRPr="00D46308">
          <w:rPr>
            <w:rFonts w:eastAsiaTheme="minorHAnsi"/>
            <w:sz w:val="26"/>
            <w:szCs w:val="26"/>
          </w:rPr>
          <w:t>в</w:t>
        </w:r>
        <w:r w:rsidR="000E1E57">
          <w:rPr>
            <w:rFonts w:eastAsiaTheme="minorHAnsi"/>
            <w:sz w:val="26"/>
            <w:szCs w:val="26"/>
          </w:rPr>
          <w:t>»</w:t>
        </w:r>
        <w:r w:rsidRPr="00D46308">
          <w:rPr>
            <w:rFonts w:eastAsiaTheme="minorHAnsi"/>
            <w:sz w:val="26"/>
            <w:szCs w:val="26"/>
          </w:rPr>
          <w:t xml:space="preserve"> пункта 5</w:t>
        </w:r>
      </w:hyperlink>
      <w:r w:rsidRPr="00D46308">
        <w:rPr>
          <w:rFonts w:eastAsiaTheme="minorHAnsi"/>
          <w:sz w:val="26"/>
          <w:szCs w:val="26"/>
        </w:rPr>
        <w:t xml:space="preserve"> настоящих Правил.</w:t>
      </w:r>
    </w:p>
    <w:p w:rsidR="00576C8F" w:rsidRPr="00D46308" w:rsidRDefault="00576C8F" w:rsidP="00A73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7. Проект решения подлежит согласованию с Комитетом финансов Администрации города Когалыма на предмет наличия возможности финансирования за счет бюджета города Когалыма заявленного в проекте р</w:t>
      </w:r>
      <w:r w:rsidR="000E1E57">
        <w:rPr>
          <w:rFonts w:eastAsiaTheme="minorHAnsi"/>
          <w:sz w:val="26"/>
          <w:szCs w:val="26"/>
        </w:rPr>
        <w:t>ешения объема</w:t>
      </w:r>
      <w:r w:rsidRPr="00D46308">
        <w:rPr>
          <w:rFonts w:eastAsiaTheme="minorHAnsi"/>
          <w:sz w:val="26"/>
          <w:szCs w:val="26"/>
        </w:rPr>
        <w:t xml:space="preserve"> инвестиций.</w:t>
      </w:r>
    </w:p>
    <w:p w:rsidR="00576C8F" w:rsidRPr="00D46308" w:rsidRDefault="00576C8F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087E4F" w:rsidRPr="00D46308">
        <w:rPr>
          <w:rFonts w:ascii="Times New Roman" w:hAnsi="Times New Roman" w:cs="Times New Roman"/>
          <w:sz w:val="26"/>
          <w:szCs w:val="26"/>
        </w:rPr>
        <w:t>. Инвестиционны</w:t>
      </w:r>
      <w:r w:rsidR="00571809" w:rsidRPr="00D46308">
        <w:rPr>
          <w:rFonts w:ascii="Times New Roman" w:hAnsi="Times New Roman" w:cs="Times New Roman"/>
          <w:sz w:val="26"/>
          <w:szCs w:val="26"/>
        </w:rPr>
        <w:t>й</w:t>
      </w:r>
      <w:r w:rsidR="00087E4F" w:rsidRPr="00D4630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571809" w:rsidRPr="00D46308">
        <w:rPr>
          <w:rFonts w:ascii="Times New Roman" w:hAnsi="Times New Roman" w:cs="Times New Roman"/>
          <w:sz w:val="26"/>
          <w:szCs w:val="26"/>
        </w:rPr>
        <w:t xml:space="preserve"> подлежи</w:t>
      </w:r>
      <w:r w:rsidR="00087E4F" w:rsidRPr="00D46308">
        <w:rPr>
          <w:rFonts w:ascii="Times New Roman" w:hAnsi="Times New Roman" w:cs="Times New Roman"/>
          <w:sz w:val="26"/>
          <w:szCs w:val="26"/>
        </w:rPr>
        <w:t>т обязательной проверке Управлением инвестиционной деятельности и развития предпринимательства Администрации города Когалыма, в соответствии с порядком проведения проверки инвестиционных проектов, на предмет эффективности использования средств бюджета города Когалыма, направляемых на капитальные вложения</w:t>
      </w:r>
      <w:r w:rsidR="00F7117F" w:rsidRPr="00D46308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города Когалыма от 13.12.2021 №2591</w:t>
      </w:r>
      <w:r w:rsidR="00087E4F" w:rsidRPr="00D463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15C8" w:rsidRPr="00D46308" w:rsidRDefault="00A915C8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Результатом проверки является заключение управления инвестиционной деятельности и развития предпринимательства Администрации города Когалыма, содержащее выводы о соответствии (положительное заключение) или о несоответствии проекта установленным критериям эффективности использования средств бюджета города Когалыма, направляемых на капитальные вложения.</w:t>
      </w:r>
    </w:p>
    <w:p w:rsidR="0035504E" w:rsidRPr="00D46308" w:rsidRDefault="00576C8F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9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. Предоставление бюджетных инвестиций осуществляется на основании договора </w:t>
      </w:r>
      <w:r w:rsidR="00A06780" w:rsidRPr="00D46308">
        <w:rPr>
          <w:rFonts w:ascii="Times New Roman" w:hAnsi="Times New Roman" w:cs="Times New Roman"/>
          <w:sz w:val="26"/>
          <w:szCs w:val="26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>.</w:t>
      </w:r>
    </w:p>
    <w:p w:rsidR="0035504E" w:rsidRPr="00D46308" w:rsidRDefault="00A06780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Договор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 заключается между </w:t>
      </w:r>
      <w:r w:rsidR="004F46F7" w:rsidRPr="00D46308">
        <w:rPr>
          <w:rFonts w:ascii="Times New Roman" w:hAnsi="Times New Roman" w:cs="Times New Roman"/>
          <w:sz w:val="26"/>
          <w:szCs w:val="26"/>
        </w:rPr>
        <w:t>А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 w:rsidR="00AF2A84" w:rsidRPr="00D46308">
        <w:rPr>
          <w:rFonts w:ascii="Times New Roman" w:hAnsi="Times New Roman" w:cs="Times New Roman"/>
          <w:sz w:val="26"/>
          <w:szCs w:val="26"/>
        </w:rPr>
        <w:t>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 и субъектом инвестиций.</w:t>
      </w:r>
    </w:p>
    <w:p w:rsidR="0035504E" w:rsidRPr="00D46308" w:rsidRDefault="0035504E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 xml:space="preserve">Подготовка проекта </w:t>
      </w:r>
      <w:r w:rsidR="00A06780" w:rsidRPr="00D46308">
        <w:rPr>
          <w:rFonts w:ascii="Times New Roman" w:hAnsi="Times New Roman" w:cs="Times New Roman"/>
          <w:sz w:val="26"/>
          <w:szCs w:val="26"/>
        </w:rPr>
        <w:t>договора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Pr="00D46308">
        <w:rPr>
          <w:rFonts w:ascii="Times New Roman" w:hAnsi="Times New Roman" w:cs="Times New Roman"/>
          <w:sz w:val="26"/>
          <w:szCs w:val="26"/>
        </w:rPr>
        <w:t xml:space="preserve">, и </w:t>
      </w:r>
      <w:r w:rsidR="00A06780" w:rsidRPr="00D46308">
        <w:rPr>
          <w:rFonts w:ascii="Times New Roman" w:hAnsi="Times New Roman" w:cs="Times New Roman"/>
          <w:sz w:val="26"/>
          <w:szCs w:val="26"/>
        </w:rPr>
        <w:t xml:space="preserve">его </w:t>
      </w:r>
      <w:r w:rsidRPr="00D46308">
        <w:rPr>
          <w:rFonts w:ascii="Times New Roman" w:hAnsi="Times New Roman" w:cs="Times New Roman"/>
          <w:sz w:val="26"/>
          <w:szCs w:val="26"/>
        </w:rPr>
        <w:t>согласование в установленном порядке осуществляются уполномоченным органом.</w:t>
      </w:r>
      <w:r w:rsidR="00A06780"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Pr="00D46308">
        <w:rPr>
          <w:rFonts w:ascii="Times New Roman" w:hAnsi="Times New Roman" w:cs="Times New Roman"/>
          <w:sz w:val="26"/>
          <w:szCs w:val="26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="00F1070A" w:rsidRPr="00D46308">
        <w:rPr>
          <w:rFonts w:ascii="Times New Roman" w:hAnsi="Times New Roman" w:cs="Times New Roman"/>
          <w:sz w:val="26"/>
          <w:szCs w:val="26"/>
        </w:rPr>
        <w:t>непред</w:t>
      </w:r>
      <w:r w:rsidR="00FF5F1C" w:rsidRPr="00D46308">
        <w:rPr>
          <w:rFonts w:ascii="Times New Roman" w:hAnsi="Times New Roman" w:cs="Times New Roman"/>
          <w:sz w:val="26"/>
          <w:szCs w:val="26"/>
        </w:rPr>
        <w:t>о</w:t>
      </w:r>
      <w:r w:rsidR="00F1070A" w:rsidRPr="00D46308">
        <w:rPr>
          <w:rFonts w:ascii="Times New Roman" w:hAnsi="Times New Roman" w:cs="Times New Roman"/>
          <w:sz w:val="26"/>
          <w:szCs w:val="26"/>
        </w:rPr>
        <w:t>ставления</w:t>
      </w:r>
      <w:proofErr w:type="spellEnd"/>
      <w:r w:rsidRPr="00D46308">
        <w:rPr>
          <w:rFonts w:ascii="Times New Roman" w:hAnsi="Times New Roman" w:cs="Times New Roman"/>
          <w:sz w:val="26"/>
          <w:szCs w:val="26"/>
        </w:rPr>
        <w:t xml:space="preserve"> бюджетных инвестиций.</w:t>
      </w:r>
    </w:p>
    <w:p w:rsidR="0035504E" w:rsidRPr="00D46308" w:rsidRDefault="005D13E2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10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. Отчет об использовании бюджетных инвестиций предоставляется субъектом инвестиций уполномоченному органу в порядке и сроки, установленные </w:t>
      </w:r>
      <w:r w:rsidR="00A06780" w:rsidRPr="00D46308">
        <w:rPr>
          <w:rFonts w:ascii="Times New Roman" w:hAnsi="Times New Roman" w:cs="Times New Roman"/>
          <w:sz w:val="26"/>
          <w:szCs w:val="26"/>
        </w:rPr>
        <w:t>договор</w:t>
      </w:r>
      <w:r w:rsidR="000E1E57">
        <w:rPr>
          <w:rFonts w:ascii="Times New Roman" w:hAnsi="Times New Roman" w:cs="Times New Roman"/>
          <w:sz w:val="26"/>
          <w:szCs w:val="26"/>
        </w:rPr>
        <w:t xml:space="preserve">ом </w:t>
      </w:r>
      <w:r w:rsidR="00A06780" w:rsidRPr="00D46308">
        <w:rPr>
          <w:rFonts w:ascii="Times New Roman" w:hAnsi="Times New Roman" w:cs="Times New Roman"/>
          <w:sz w:val="26"/>
          <w:szCs w:val="26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>.</w:t>
      </w:r>
    </w:p>
    <w:p w:rsidR="0035504E" w:rsidRPr="00D46308" w:rsidRDefault="005D13E2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11</w:t>
      </w:r>
      <w:r w:rsidR="0035504E" w:rsidRPr="00D46308">
        <w:rPr>
          <w:rFonts w:ascii="Times New Roman" w:hAnsi="Times New Roman" w:cs="Times New Roman"/>
          <w:sz w:val="26"/>
          <w:szCs w:val="26"/>
        </w:rPr>
        <w:t>. Контроль за целевым использованием бюджетных инвестиций осуществляет уполномоченный орган.</w:t>
      </w:r>
    </w:p>
    <w:p w:rsidR="0035504E" w:rsidRPr="00D46308" w:rsidRDefault="005D13E2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12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. В случае нецелевого использования бюджетных инвестиций субъект инвестиций в срок не более 2-х месяцев со дня получения уведомления от уполномоченного органа обязан перечислить денежные средства, полученные в виде бюджетных инвестиций, в бюджет города </w:t>
      </w:r>
      <w:r w:rsidR="00F1070A" w:rsidRPr="00D4630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35504E" w:rsidRPr="00D46308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504E" w:rsidRPr="00D46308" w:rsidRDefault="005D13E2" w:rsidP="00A738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>13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. </w:t>
      </w:r>
      <w:r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A06780" w:rsidRPr="00D46308">
        <w:rPr>
          <w:rFonts w:ascii="Times New Roman" w:hAnsi="Times New Roman" w:cs="Times New Roman"/>
          <w:sz w:val="26"/>
          <w:szCs w:val="26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C2420D" w:rsidRPr="00D46308">
        <w:rPr>
          <w:rFonts w:ascii="Times New Roman" w:hAnsi="Times New Roman" w:cs="Times New Roman"/>
          <w:sz w:val="26"/>
          <w:szCs w:val="26"/>
        </w:rPr>
        <w:t xml:space="preserve">между Администрацией города Когалыма и субъектом инвестиций </w:t>
      </w:r>
      <w:r w:rsidR="00F67D99">
        <w:rPr>
          <w:rFonts w:ascii="Times New Roman" w:hAnsi="Times New Roman" w:cs="Times New Roman"/>
          <w:sz w:val="26"/>
          <w:szCs w:val="26"/>
        </w:rPr>
        <w:t>заключается</w:t>
      </w:r>
      <w:r w:rsidR="0035504E" w:rsidRPr="00D46308">
        <w:rPr>
          <w:rFonts w:ascii="Times New Roman" w:hAnsi="Times New Roman" w:cs="Times New Roman"/>
          <w:sz w:val="26"/>
          <w:szCs w:val="26"/>
        </w:rPr>
        <w:t xml:space="preserve"> в течение трех месяцев после дня вступления в силу решения о </w:t>
      </w:r>
      <w:r w:rsidR="00EE3F02" w:rsidRPr="00D46308">
        <w:rPr>
          <w:rFonts w:ascii="Times New Roman" w:hAnsi="Times New Roman" w:cs="Times New Roman"/>
          <w:sz w:val="26"/>
          <w:szCs w:val="26"/>
        </w:rPr>
        <w:t>бюджете</w:t>
      </w:r>
      <w:r w:rsidR="00FF5F1C" w:rsidRPr="00D463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35504E" w:rsidRPr="00D46308">
        <w:rPr>
          <w:rFonts w:ascii="Times New Roman" w:hAnsi="Times New Roman" w:cs="Times New Roman"/>
          <w:sz w:val="26"/>
          <w:szCs w:val="26"/>
        </w:rPr>
        <w:t>.</w:t>
      </w:r>
    </w:p>
    <w:p w:rsidR="0035504E" w:rsidRPr="00D46308" w:rsidRDefault="0035504E" w:rsidP="00CB6A7B">
      <w:pPr>
        <w:spacing w:after="1"/>
        <w:jc w:val="center"/>
        <w:rPr>
          <w:b/>
          <w:sz w:val="26"/>
          <w:szCs w:val="26"/>
        </w:rPr>
      </w:pPr>
    </w:p>
    <w:p w:rsidR="0035504E" w:rsidRPr="00D46308" w:rsidRDefault="0035504E" w:rsidP="00CB6A7B">
      <w:pPr>
        <w:spacing w:after="1"/>
        <w:jc w:val="center"/>
        <w:rPr>
          <w:b/>
          <w:sz w:val="26"/>
          <w:szCs w:val="26"/>
        </w:rPr>
      </w:pPr>
    </w:p>
    <w:p w:rsidR="00BB6584" w:rsidRPr="00D46308" w:rsidRDefault="00BB65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5FCC" w:rsidRPr="00D46308" w:rsidRDefault="00795FCC" w:rsidP="00EE3F02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</w:p>
    <w:p w:rsidR="00F94578" w:rsidRPr="00D46308" w:rsidRDefault="00F94578" w:rsidP="00EE3F02">
      <w:pPr>
        <w:pStyle w:val="ConsPlusNormal"/>
        <w:ind w:left="5529"/>
        <w:outlineLvl w:val="0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94578" w:rsidRPr="00D46308" w:rsidRDefault="00F94578" w:rsidP="00EE3F02">
      <w:pPr>
        <w:ind w:left="5529"/>
        <w:contextualSpacing/>
        <w:rPr>
          <w:sz w:val="26"/>
          <w:szCs w:val="26"/>
        </w:rPr>
      </w:pPr>
      <w:r w:rsidRPr="00D46308">
        <w:rPr>
          <w:sz w:val="26"/>
          <w:szCs w:val="26"/>
        </w:rPr>
        <w:t>к постановлению Администрации города Когалыма</w:t>
      </w:r>
    </w:p>
    <w:p w:rsidR="00F94578" w:rsidRPr="00D46308" w:rsidRDefault="00F94578" w:rsidP="00EE3F02">
      <w:pPr>
        <w:ind w:left="5529"/>
        <w:contextualSpacing/>
        <w:rPr>
          <w:sz w:val="26"/>
          <w:szCs w:val="26"/>
        </w:rPr>
      </w:pPr>
      <w:r w:rsidRPr="00D46308">
        <w:rPr>
          <w:sz w:val="26"/>
          <w:szCs w:val="26"/>
        </w:rPr>
        <w:t>от____________ №__________</w:t>
      </w:r>
    </w:p>
    <w:p w:rsidR="00F67D99" w:rsidRDefault="00F67D99" w:rsidP="00F94578">
      <w:pPr>
        <w:spacing w:after="1"/>
        <w:jc w:val="center"/>
      </w:pPr>
      <w:bookmarkStart w:id="3" w:name="P103"/>
      <w:bookmarkEnd w:id="3"/>
    </w:p>
    <w:p w:rsidR="00F94578" w:rsidRPr="00D46308" w:rsidRDefault="00D3225C" w:rsidP="00F94578">
      <w:pPr>
        <w:spacing w:after="1"/>
        <w:jc w:val="center"/>
        <w:rPr>
          <w:b/>
          <w:sz w:val="26"/>
          <w:szCs w:val="26"/>
        </w:rPr>
      </w:pPr>
      <w:hyperlink w:anchor="P103" w:history="1">
        <w:r w:rsidR="00F94578" w:rsidRPr="00D46308">
          <w:rPr>
            <w:b/>
            <w:sz w:val="26"/>
            <w:szCs w:val="26"/>
          </w:rPr>
          <w:t>Требования</w:t>
        </w:r>
      </w:hyperlink>
      <w:r w:rsidR="00F94578" w:rsidRPr="00D46308">
        <w:rPr>
          <w:b/>
          <w:sz w:val="26"/>
          <w:szCs w:val="26"/>
        </w:rPr>
        <w:t xml:space="preserve"> </w:t>
      </w:r>
    </w:p>
    <w:p w:rsidR="00BB6584" w:rsidRPr="00D46308" w:rsidRDefault="009E747C" w:rsidP="00F94578">
      <w:pPr>
        <w:spacing w:after="1"/>
        <w:jc w:val="center"/>
        <w:rPr>
          <w:b/>
          <w:sz w:val="26"/>
          <w:szCs w:val="26"/>
        </w:rPr>
      </w:pPr>
      <w:r w:rsidRPr="00D46308">
        <w:rPr>
          <w:b/>
          <w:sz w:val="26"/>
          <w:szCs w:val="26"/>
        </w:rPr>
        <w:t>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</w:r>
      <w:r w:rsidR="00F94578" w:rsidRPr="00D46308">
        <w:rPr>
          <w:b/>
          <w:sz w:val="26"/>
          <w:szCs w:val="26"/>
        </w:rPr>
        <w:t xml:space="preserve">, </w:t>
      </w:r>
      <w:r w:rsidR="00F1070A" w:rsidRPr="00D46308">
        <w:rPr>
          <w:b/>
          <w:sz w:val="26"/>
          <w:szCs w:val="26"/>
        </w:rPr>
        <w:t>из</w:t>
      </w:r>
      <w:r w:rsidR="00F94578" w:rsidRPr="00D46308">
        <w:rPr>
          <w:b/>
          <w:sz w:val="26"/>
          <w:szCs w:val="26"/>
        </w:rPr>
        <w:t xml:space="preserve"> бюджета города Когалыма</w:t>
      </w:r>
    </w:p>
    <w:p w:rsidR="00D46308" w:rsidRPr="00D46308" w:rsidRDefault="00D46308" w:rsidP="00A0678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6780" w:rsidRPr="00D46308" w:rsidRDefault="00AF2A84" w:rsidP="00A0678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D46308">
        <w:rPr>
          <w:sz w:val="26"/>
          <w:szCs w:val="26"/>
        </w:rPr>
        <w:t xml:space="preserve">1. </w:t>
      </w:r>
      <w:r w:rsidR="00A06780" w:rsidRPr="00D46308">
        <w:rPr>
          <w:rFonts w:eastAsiaTheme="minorHAnsi"/>
          <w:sz w:val="26"/>
          <w:szCs w:val="26"/>
        </w:rPr>
        <w:t xml:space="preserve">Настоящий документ устанавливает требования к договору о предоставлении бюджетных инвестиций юридическим лицам, </w:t>
      </w:r>
      <w:r w:rsidR="00A06780" w:rsidRPr="00D46308">
        <w:rPr>
          <w:sz w:val="26"/>
          <w:szCs w:val="26"/>
        </w:rPr>
        <w:t>не являющимся государственными или муниципальными учреждениями и государственными или муниципальными унитарными предприятиями, из бюджета города Когалыма</w:t>
      </w:r>
      <w:r w:rsidR="00A06780" w:rsidRPr="00D46308">
        <w:rPr>
          <w:rFonts w:eastAsiaTheme="minorHAnsi"/>
          <w:sz w:val="26"/>
          <w:szCs w:val="26"/>
        </w:rPr>
        <w:t xml:space="preserve"> (далее - договор о предоставлении </w:t>
      </w:r>
      <w:r w:rsidR="00A06780" w:rsidRPr="00D46308">
        <w:rPr>
          <w:rFonts w:eastAsia="Times New Roman"/>
          <w:sz w:val="26"/>
          <w:szCs w:val="26"/>
          <w:lang w:eastAsia="ru-RU"/>
        </w:rPr>
        <w:t>бюджетных инвестиций).</w:t>
      </w:r>
    </w:p>
    <w:p w:rsidR="007422B4" w:rsidRPr="00D46308" w:rsidRDefault="007422B4" w:rsidP="00795F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308">
        <w:rPr>
          <w:rFonts w:ascii="Times New Roman" w:hAnsi="Times New Roman" w:cs="Times New Roman"/>
          <w:sz w:val="26"/>
          <w:szCs w:val="26"/>
        </w:rPr>
        <w:t xml:space="preserve">2. </w:t>
      </w:r>
      <w:r w:rsidR="007A252E" w:rsidRPr="00D4630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C2420D" w:rsidRPr="00D46308">
        <w:rPr>
          <w:rFonts w:ascii="Times New Roman" w:hAnsi="Times New Roman" w:cs="Times New Roman"/>
          <w:sz w:val="26"/>
          <w:szCs w:val="26"/>
        </w:rPr>
        <w:t xml:space="preserve">о предоставлении бюджетных инвестиций </w:t>
      </w:r>
      <w:r w:rsidRPr="00D46308">
        <w:rPr>
          <w:rFonts w:ascii="Times New Roman" w:hAnsi="Times New Roman" w:cs="Times New Roman"/>
          <w:sz w:val="26"/>
          <w:szCs w:val="26"/>
        </w:rPr>
        <w:t xml:space="preserve">заключается в пределах бюджетных ассигнований, утвержденных </w:t>
      </w:r>
      <w:r w:rsidR="007A252E" w:rsidRPr="00D46308">
        <w:rPr>
          <w:rFonts w:ascii="Times New Roman" w:hAnsi="Times New Roman" w:cs="Times New Roman"/>
          <w:sz w:val="26"/>
          <w:szCs w:val="26"/>
        </w:rPr>
        <w:t>решением Думы города Когалыма</w:t>
      </w:r>
      <w:r w:rsidRPr="00D46308">
        <w:rPr>
          <w:rFonts w:ascii="Times New Roman" w:hAnsi="Times New Roman" w:cs="Times New Roman"/>
          <w:sz w:val="26"/>
          <w:szCs w:val="26"/>
        </w:rPr>
        <w:t xml:space="preserve"> </w:t>
      </w:r>
      <w:r w:rsidR="00F67D99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Pr="00D46308">
        <w:rPr>
          <w:rFonts w:ascii="Times New Roman" w:hAnsi="Times New Roman" w:cs="Times New Roman"/>
          <w:sz w:val="26"/>
          <w:szCs w:val="26"/>
        </w:rPr>
        <w:t>на соответствующий финансовый год и плановый период</w:t>
      </w:r>
      <w:r w:rsidR="00F67D99">
        <w:rPr>
          <w:rFonts w:ascii="Times New Roman" w:hAnsi="Times New Roman" w:cs="Times New Roman"/>
          <w:sz w:val="26"/>
          <w:szCs w:val="26"/>
        </w:rPr>
        <w:t>»</w:t>
      </w:r>
      <w:r w:rsidRPr="00D46308">
        <w:rPr>
          <w:rFonts w:ascii="Times New Roman" w:hAnsi="Times New Roman" w:cs="Times New Roman"/>
          <w:sz w:val="26"/>
          <w:szCs w:val="26"/>
        </w:rPr>
        <w:t xml:space="preserve">, и лимитов бюджетных обязательств, доведенных в установленном порядке для предоставления бюджетных инвестиций соответствующему получателю средств </w:t>
      </w:r>
      <w:r w:rsidR="006C073A" w:rsidRPr="00D46308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Pr="00D46308">
        <w:rPr>
          <w:rFonts w:ascii="Times New Roman" w:hAnsi="Times New Roman" w:cs="Times New Roman"/>
          <w:sz w:val="26"/>
          <w:szCs w:val="26"/>
        </w:rPr>
        <w:t>.</w:t>
      </w:r>
    </w:p>
    <w:p w:rsidR="006C073A" w:rsidRPr="00D46308" w:rsidRDefault="006C073A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3. Договором о предоставлении бюджетных инвестиций предусматриваются:</w:t>
      </w:r>
    </w:p>
    <w:p w:rsidR="006C073A" w:rsidRPr="00D46308" w:rsidRDefault="006C073A" w:rsidP="00F67D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а) целевое назначение бюджетных инвестиций</w:t>
      </w:r>
      <w:r w:rsidR="00F67D99" w:rsidRPr="00F67D99">
        <w:rPr>
          <w:rFonts w:eastAsiaTheme="minorHAnsi"/>
          <w:sz w:val="26"/>
          <w:szCs w:val="26"/>
        </w:rPr>
        <w:t xml:space="preserve"> </w:t>
      </w:r>
      <w:r w:rsidR="00F67D99">
        <w:rPr>
          <w:rFonts w:eastAsiaTheme="minorHAnsi"/>
          <w:sz w:val="26"/>
          <w:szCs w:val="26"/>
        </w:rPr>
        <w:t>и объем предоставляемых бюджетных инвестиций (с распределением по годам);</w:t>
      </w:r>
    </w:p>
    <w:p w:rsidR="00B7672A" w:rsidRPr="00D46308" w:rsidRDefault="006C073A" w:rsidP="00F67D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б) значения результатов предоставления бюджетных инвестиций</w:t>
      </w:r>
      <w:r w:rsidR="00B7672A" w:rsidRPr="00D46308">
        <w:rPr>
          <w:rFonts w:eastAsiaTheme="minorHAnsi"/>
          <w:sz w:val="26"/>
          <w:szCs w:val="26"/>
        </w:rPr>
        <w:t>;</w:t>
      </w:r>
    </w:p>
    <w:p w:rsidR="006C073A" w:rsidRPr="00D46308" w:rsidRDefault="006C073A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B7672A" w:rsidRPr="00D46308" w:rsidRDefault="00A7381C" w:rsidP="00795F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"/>
      <w:bookmarkEnd w:id="4"/>
      <w:r w:rsidRPr="00D46308">
        <w:rPr>
          <w:rFonts w:ascii="Times New Roman" w:hAnsi="Times New Roman" w:cs="Times New Roman"/>
          <w:sz w:val="26"/>
          <w:szCs w:val="26"/>
        </w:rPr>
        <w:t>г</w:t>
      </w:r>
      <w:r w:rsidR="00B7672A" w:rsidRPr="00D46308">
        <w:rPr>
          <w:rFonts w:ascii="Times New Roman" w:hAnsi="Times New Roman" w:cs="Times New Roman"/>
          <w:sz w:val="26"/>
          <w:szCs w:val="26"/>
        </w:rPr>
        <w:t>) порядок и условия перечисления денежных средств;</w:t>
      </w:r>
    </w:p>
    <w:p w:rsidR="006C073A" w:rsidRPr="00D46308" w:rsidRDefault="00A7381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д</w:t>
      </w:r>
      <w:r w:rsidR="006C073A" w:rsidRPr="00D46308">
        <w:rPr>
          <w:rFonts w:eastAsiaTheme="minorHAnsi"/>
          <w:sz w:val="26"/>
          <w:szCs w:val="26"/>
        </w:rPr>
        <w:t xml:space="preserve">) порядок и сроки представления </w:t>
      </w:r>
      <w:r w:rsidR="00B7672A" w:rsidRPr="00D46308">
        <w:rPr>
          <w:sz w:val="26"/>
          <w:szCs w:val="26"/>
        </w:rPr>
        <w:t>субъектом инвестиций</w:t>
      </w:r>
      <w:r w:rsidRPr="00D46308">
        <w:rPr>
          <w:rFonts w:eastAsiaTheme="minorHAnsi"/>
          <w:sz w:val="26"/>
          <w:szCs w:val="26"/>
        </w:rPr>
        <w:t xml:space="preserve"> </w:t>
      </w:r>
      <w:r w:rsidR="006C073A" w:rsidRPr="00D46308">
        <w:rPr>
          <w:rFonts w:eastAsiaTheme="minorHAnsi"/>
          <w:sz w:val="26"/>
          <w:szCs w:val="26"/>
        </w:rPr>
        <w:t>отчетности о расходах, источником финансового обеспечения которых являются бюджетные инвестиции, а также о достижении значений результатов предоставления бюджетных инвестиций (иных показателей);</w:t>
      </w:r>
    </w:p>
    <w:p w:rsidR="006C073A" w:rsidRPr="00D46308" w:rsidRDefault="00A7381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ж</w:t>
      </w:r>
      <w:r w:rsidR="006C073A" w:rsidRPr="00D46308">
        <w:rPr>
          <w:rFonts w:eastAsiaTheme="minorHAnsi"/>
          <w:sz w:val="26"/>
          <w:szCs w:val="26"/>
        </w:rPr>
        <w:t xml:space="preserve">) право </w:t>
      </w:r>
      <w:r w:rsidR="00B7672A" w:rsidRPr="00D46308">
        <w:rPr>
          <w:sz w:val="26"/>
          <w:szCs w:val="26"/>
        </w:rPr>
        <w:t>уполномоченн</w:t>
      </w:r>
      <w:r w:rsidRPr="00D46308">
        <w:rPr>
          <w:sz w:val="26"/>
          <w:szCs w:val="26"/>
        </w:rPr>
        <w:t>ого</w:t>
      </w:r>
      <w:r w:rsidR="00B7672A" w:rsidRPr="00D46308">
        <w:rPr>
          <w:sz w:val="26"/>
          <w:szCs w:val="26"/>
        </w:rPr>
        <w:t xml:space="preserve"> орган</w:t>
      </w:r>
      <w:r w:rsidRPr="00D46308">
        <w:rPr>
          <w:sz w:val="26"/>
          <w:szCs w:val="26"/>
        </w:rPr>
        <w:t>а</w:t>
      </w:r>
      <w:r w:rsidR="00B7672A" w:rsidRPr="00D46308">
        <w:rPr>
          <w:sz w:val="26"/>
          <w:szCs w:val="26"/>
        </w:rPr>
        <w:t>, отдел</w:t>
      </w:r>
      <w:r w:rsidRPr="00D46308">
        <w:rPr>
          <w:sz w:val="26"/>
          <w:szCs w:val="26"/>
        </w:rPr>
        <w:t>а</w:t>
      </w:r>
      <w:r w:rsidR="00B7672A" w:rsidRPr="00D46308">
        <w:rPr>
          <w:sz w:val="26"/>
          <w:szCs w:val="26"/>
        </w:rPr>
        <w:t xml:space="preserve"> муниципального контроля Администрации города Когалыма и Контрольно-счетной палатой города Когалыма</w:t>
      </w:r>
      <w:r w:rsidR="006C073A" w:rsidRPr="00D46308">
        <w:rPr>
          <w:rFonts w:eastAsiaTheme="minorHAnsi"/>
          <w:sz w:val="26"/>
          <w:szCs w:val="26"/>
        </w:rPr>
        <w:t xml:space="preserve">, на проведение проверок соблюдения </w:t>
      </w:r>
      <w:r w:rsidR="00795FCC" w:rsidRPr="00D46308">
        <w:rPr>
          <w:sz w:val="26"/>
          <w:szCs w:val="26"/>
        </w:rPr>
        <w:t>субъектом инвестиций</w:t>
      </w:r>
      <w:r w:rsidR="006C073A" w:rsidRPr="00D46308">
        <w:rPr>
          <w:rFonts w:eastAsiaTheme="minorHAnsi"/>
          <w:sz w:val="26"/>
          <w:szCs w:val="26"/>
        </w:rPr>
        <w:t xml:space="preserve"> целей, условий и порядка предоставления бюджетных инвестиций;</w:t>
      </w:r>
    </w:p>
    <w:p w:rsidR="006C073A" w:rsidRPr="00D46308" w:rsidRDefault="00A7381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з</w:t>
      </w:r>
      <w:r w:rsidR="006C073A" w:rsidRPr="00D46308">
        <w:rPr>
          <w:rFonts w:eastAsiaTheme="minorHAnsi"/>
          <w:sz w:val="26"/>
          <w:szCs w:val="26"/>
        </w:rPr>
        <w:t xml:space="preserve">) ответственность </w:t>
      </w:r>
      <w:r w:rsidR="00795FCC" w:rsidRPr="00D46308">
        <w:rPr>
          <w:sz w:val="26"/>
          <w:szCs w:val="26"/>
        </w:rPr>
        <w:t>субъект</w:t>
      </w:r>
      <w:r w:rsidRPr="00D46308">
        <w:rPr>
          <w:sz w:val="26"/>
          <w:szCs w:val="26"/>
        </w:rPr>
        <w:t>а</w:t>
      </w:r>
      <w:r w:rsidR="00795FCC" w:rsidRPr="00D46308">
        <w:rPr>
          <w:sz w:val="26"/>
          <w:szCs w:val="26"/>
        </w:rPr>
        <w:t xml:space="preserve"> инвестиций</w:t>
      </w:r>
      <w:r w:rsidR="00795FCC" w:rsidRPr="00D46308">
        <w:rPr>
          <w:rFonts w:eastAsiaTheme="minorHAnsi"/>
          <w:sz w:val="26"/>
          <w:szCs w:val="26"/>
        </w:rPr>
        <w:t xml:space="preserve"> </w:t>
      </w:r>
      <w:r w:rsidR="006C073A" w:rsidRPr="00D46308">
        <w:rPr>
          <w:rFonts w:eastAsiaTheme="minorHAnsi"/>
          <w:sz w:val="26"/>
          <w:szCs w:val="26"/>
        </w:rPr>
        <w:t>за несоблюдение условий предоставления бюджетных инвестиций;</w:t>
      </w:r>
    </w:p>
    <w:p w:rsidR="006C073A" w:rsidRPr="00D46308" w:rsidRDefault="008A1AC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и</w:t>
      </w:r>
      <w:r w:rsidR="006C073A" w:rsidRPr="00D46308">
        <w:rPr>
          <w:rFonts w:eastAsiaTheme="minorHAnsi"/>
          <w:sz w:val="26"/>
          <w:szCs w:val="26"/>
        </w:rPr>
        <w:t xml:space="preserve">) порядок возврата </w:t>
      </w:r>
      <w:r w:rsidR="00795FCC" w:rsidRPr="00D46308">
        <w:rPr>
          <w:sz w:val="26"/>
          <w:szCs w:val="26"/>
        </w:rPr>
        <w:t>субъектом инвестиций</w:t>
      </w:r>
      <w:r w:rsidR="006C073A" w:rsidRPr="00D46308">
        <w:rPr>
          <w:rFonts w:eastAsiaTheme="minorHAnsi"/>
          <w:sz w:val="26"/>
          <w:szCs w:val="26"/>
        </w:rPr>
        <w:t xml:space="preserve"> полученных средств в случае установления факта несоблюдения им целей, условий и порядка пред</w:t>
      </w:r>
      <w:r w:rsidR="00795FCC" w:rsidRPr="00D46308">
        <w:rPr>
          <w:rFonts w:eastAsiaTheme="minorHAnsi"/>
          <w:sz w:val="26"/>
          <w:szCs w:val="26"/>
        </w:rPr>
        <w:t>оставления бюджетных инвестиций;</w:t>
      </w:r>
    </w:p>
    <w:p w:rsidR="00795FCC" w:rsidRPr="00D46308" w:rsidRDefault="008A1AC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к</w:t>
      </w:r>
      <w:r w:rsidR="00795FCC" w:rsidRPr="00D46308">
        <w:rPr>
          <w:sz w:val="26"/>
          <w:szCs w:val="26"/>
        </w:rPr>
        <w:t>) срок действия договора, порядок изменения и расторжения договора</w:t>
      </w:r>
    </w:p>
    <w:p w:rsidR="00795FCC" w:rsidRPr="00D46308" w:rsidRDefault="008A1AC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л</w:t>
      </w:r>
      <w:r w:rsidR="00795FCC" w:rsidRPr="00D46308">
        <w:rPr>
          <w:rFonts w:eastAsiaTheme="minorHAnsi"/>
          <w:sz w:val="26"/>
          <w:szCs w:val="26"/>
        </w:rPr>
        <w:t>) положения о запрете:</w:t>
      </w:r>
    </w:p>
    <w:p w:rsidR="00795FCC" w:rsidRPr="00D46308" w:rsidRDefault="00795FC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 xml:space="preserve">на приобретение </w:t>
      </w:r>
      <w:r w:rsidRPr="00D46308">
        <w:rPr>
          <w:sz w:val="26"/>
          <w:szCs w:val="26"/>
        </w:rPr>
        <w:t>субъекто</w:t>
      </w:r>
      <w:r w:rsidR="00A7381C" w:rsidRPr="00D46308">
        <w:rPr>
          <w:sz w:val="26"/>
          <w:szCs w:val="26"/>
        </w:rPr>
        <w:t>м</w:t>
      </w:r>
      <w:r w:rsidRPr="00D46308">
        <w:rPr>
          <w:sz w:val="26"/>
          <w:szCs w:val="26"/>
        </w:rPr>
        <w:t xml:space="preserve"> инвестиций</w:t>
      </w:r>
      <w:r w:rsidR="00A7381C" w:rsidRPr="00D46308">
        <w:rPr>
          <w:rFonts w:eastAsiaTheme="minorHAnsi"/>
          <w:sz w:val="26"/>
          <w:szCs w:val="26"/>
        </w:rPr>
        <w:t xml:space="preserve"> </w:t>
      </w:r>
      <w:r w:rsidRPr="00D46308">
        <w:rPr>
          <w:rFonts w:eastAsiaTheme="minorHAnsi"/>
          <w:sz w:val="26"/>
          <w:szCs w:val="26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</w:t>
      </w:r>
      <w:r w:rsidRPr="00D46308">
        <w:rPr>
          <w:rFonts w:eastAsiaTheme="minorHAnsi"/>
          <w:sz w:val="26"/>
          <w:szCs w:val="26"/>
        </w:rPr>
        <w:lastRenderedPageBreak/>
        <w:t xml:space="preserve">бюджетных инвестиций и определенных решениями </w:t>
      </w:r>
      <w:r w:rsidR="009070C1">
        <w:rPr>
          <w:rFonts w:eastAsiaTheme="minorHAnsi"/>
          <w:sz w:val="26"/>
          <w:szCs w:val="26"/>
        </w:rPr>
        <w:t>Администрации города Когалыма</w:t>
      </w:r>
      <w:r w:rsidRPr="00D46308">
        <w:rPr>
          <w:rFonts w:eastAsiaTheme="minorHAnsi"/>
          <w:sz w:val="26"/>
          <w:szCs w:val="26"/>
        </w:rPr>
        <w:t>;</w:t>
      </w:r>
    </w:p>
    <w:p w:rsidR="00795FCC" w:rsidRPr="00D46308" w:rsidRDefault="00795FCC" w:rsidP="00795F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</w:rPr>
      </w:pPr>
      <w:r w:rsidRPr="00D46308">
        <w:rPr>
          <w:rFonts w:eastAsiaTheme="minorHAnsi"/>
          <w:sz w:val="26"/>
          <w:szCs w:val="2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</w:t>
      </w:r>
      <w:r w:rsidR="00A7381C" w:rsidRPr="00D46308">
        <w:rPr>
          <w:rFonts w:eastAsiaTheme="minorHAnsi"/>
          <w:sz w:val="26"/>
          <w:szCs w:val="26"/>
        </w:rPr>
        <w:t>.</w:t>
      </w:r>
    </w:p>
    <w:sectPr w:rsidR="00795FCC" w:rsidRPr="00D46308" w:rsidSect="000E1E5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4"/>
    <w:rsid w:val="000157C6"/>
    <w:rsid w:val="00030C2E"/>
    <w:rsid w:val="00087E4F"/>
    <w:rsid w:val="000908FD"/>
    <w:rsid w:val="000D43E1"/>
    <w:rsid w:val="000E1E57"/>
    <w:rsid w:val="00112511"/>
    <w:rsid w:val="001212C0"/>
    <w:rsid w:val="00186410"/>
    <w:rsid w:val="00207AFC"/>
    <w:rsid w:val="00274DE9"/>
    <w:rsid w:val="002D43D6"/>
    <w:rsid w:val="00313BB9"/>
    <w:rsid w:val="00320D63"/>
    <w:rsid w:val="00345C6C"/>
    <w:rsid w:val="0035504E"/>
    <w:rsid w:val="003879BD"/>
    <w:rsid w:val="003C38C9"/>
    <w:rsid w:val="0047264B"/>
    <w:rsid w:val="00484E7B"/>
    <w:rsid w:val="004B05C3"/>
    <w:rsid w:val="004F46F7"/>
    <w:rsid w:val="00500BF9"/>
    <w:rsid w:val="00531192"/>
    <w:rsid w:val="00571809"/>
    <w:rsid w:val="00576C8F"/>
    <w:rsid w:val="005B316F"/>
    <w:rsid w:val="005D13E2"/>
    <w:rsid w:val="0060168B"/>
    <w:rsid w:val="006A4D61"/>
    <w:rsid w:val="006C01E3"/>
    <w:rsid w:val="006C073A"/>
    <w:rsid w:val="006E42B6"/>
    <w:rsid w:val="007422B4"/>
    <w:rsid w:val="007773A3"/>
    <w:rsid w:val="00782D0E"/>
    <w:rsid w:val="00795FCC"/>
    <w:rsid w:val="007A252E"/>
    <w:rsid w:val="007D2493"/>
    <w:rsid w:val="00880336"/>
    <w:rsid w:val="008A1ACC"/>
    <w:rsid w:val="008B376D"/>
    <w:rsid w:val="009070C1"/>
    <w:rsid w:val="00972520"/>
    <w:rsid w:val="00974C01"/>
    <w:rsid w:val="0097544D"/>
    <w:rsid w:val="009E747C"/>
    <w:rsid w:val="00A06780"/>
    <w:rsid w:val="00A431E7"/>
    <w:rsid w:val="00A53DD7"/>
    <w:rsid w:val="00A71517"/>
    <w:rsid w:val="00A7381C"/>
    <w:rsid w:val="00A915C8"/>
    <w:rsid w:val="00AA6AEE"/>
    <w:rsid w:val="00AD7CB0"/>
    <w:rsid w:val="00AF241D"/>
    <w:rsid w:val="00AF2A84"/>
    <w:rsid w:val="00B02D15"/>
    <w:rsid w:val="00B101F2"/>
    <w:rsid w:val="00B10541"/>
    <w:rsid w:val="00B22C39"/>
    <w:rsid w:val="00B7672A"/>
    <w:rsid w:val="00BB6584"/>
    <w:rsid w:val="00BF1FD2"/>
    <w:rsid w:val="00C1361A"/>
    <w:rsid w:val="00C2420D"/>
    <w:rsid w:val="00C670DF"/>
    <w:rsid w:val="00C85DD8"/>
    <w:rsid w:val="00CB6A7B"/>
    <w:rsid w:val="00CE16FC"/>
    <w:rsid w:val="00CE5B27"/>
    <w:rsid w:val="00CF616A"/>
    <w:rsid w:val="00D209C6"/>
    <w:rsid w:val="00D3225C"/>
    <w:rsid w:val="00D46308"/>
    <w:rsid w:val="00D56A0E"/>
    <w:rsid w:val="00D64FA1"/>
    <w:rsid w:val="00D952BF"/>
    <w:rsid w:val="00E06195"/>
    <w:rsid w:val="00E72E0B"/>
    <w:rsid w:val="00EA1197"/>
    <w:rsid w:val="00EA1621"/>
    <w:rsid w:val="00EE199D"/>
    <w:rsid w:val="00EE3F02"/>
    <w:rsid w:val="00EF31A1"/>
    <w:rsid w:val="00F1070A"/>
    <w:rsid w:val="00F14C6D"/>
    <w:rsid w:val="00F67D99"/>
    <w:rsid w:val="00F7117F"/>
    <w:rsid w:val="00F94578"/>
    <w:rsid w:val="00FA1061"/>
    <w:rsid w:val="00FB6038"/>
    <w:rsid w:val="00FF0E34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0521F-B1C7-44BC-B470-3701B20A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11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B6A7B"/>
    <w:rPr>
      <w:color w:val="0000FF"/>
      <w:u w:val="single"/>
    </w:rPr>
  </w:style>
  <w:style w:type="character" w:customStyle="1" w:styleId="FontStyle14">
    <w:name w:val="Font Style14"/>
    <w:rsid w:val="00CB6A7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119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qFormat/>
    <w:rsid w:val="001212C0"/>
    <w:pPr>
      <w:ind w:left="720"/>
      <w:contextualSpacing/>
      <w:jc w:val="both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0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evOV@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DB7B52982BF7D7DB37BFC8840CD582C0B41DEFAB64808ABCC0E70C700515FB6BEB61234EB17BCD76DBAB615FCD70F88FAB321F6B14F34x9B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963955806BF109528D0378A385C18A10E5CD3A0D04732D30280419BF6E711A4EDED866093206023C1DB46A9D28j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F0FB5C9EC893F15794D6DEE5A836B687B78C40F4D00E652A0C126AC9293F88D1D7537119B1350870A5B1AEFD487422F40921F9D9D709B9An8iFD" TargetMode="External"/><Relationship Id="rId9" Type="http://schemas.openxmlformats.org/officeDocument/2006/relationships/hyperlink" Target="consultantplus://offline/ref=934DB7B52982BF7D7DB37BFC8840CD582C0B41DEFAB64808ABCC0E70C700515FB6BEB61234EB17BCD76DBAB615FCD70F88FAB321F6B14F34x9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Олег Васильевич</dc:creator>
  <cp:keywords/>
  <dc:description/>
  <cp:lastModifiedBy>Пантелеев Олег Васильевич</cp:lastModifiedBy>
  <cp:revision>6</cp:revision>
  <cp:lastPrinted>2022-01-24T11:50:00Z</cp:lastPrinted>
  <dcterms:created xsi:type="dcterms:W3CDTF">2022-02-09T06:46:00Z</dcterms:created>
  <dcterms:modified xsi:type="dcterms:W3CDTF">2022-02-17T10:22:00Z</dcterms:modified>
</cp:coreProperties>
</file>