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07"/>
        <w:tblW w:w="0" w:type="auto"/>
        <w:tblLook w:val="01E0" w:firstRow="1" w:lastRow="1" w:firstColumn="1" w:lastColumn="1" w:noHBand="0" w:noVBand="0"/>
      </w:tblPr>
      <w:tblGrid>
        <w:gridCol w:w="3802"/>
        <w:gridCol w:w="599"/>
        <w:gridCol w:w="535"/>
        <w:gridCol w:w="3851"/>
      </w:tblGrid>
      <w:tr w:rsidR="00037F80" w:rsidRPr="005818CA" w:rsidTr="00037F80">
        <w:trPr>
          <w:trHeight w:val="1139"/>
        </w:trPr>
        <w:tc>
          <w:tcPr>
            <w:tcW w:w="3902" w:type="dxa"/>
            <w:shd w:val="clear" w:color="auto" w:fill="auto"/>
          </w:tcPr>
          <w:p w:rsidR="00037F80" w:rsidRDefault="00037F80" w:rsidP="00037F80">
            <w:pPr>
              <w:tabs>
                <w:tab w:val="left" w:pos="180"/>
              </w:tabs>
              <w:jc w:val="center"/>
              <w:rPr>
                <w:lang w:val="en-US"/>
              </w:rPr>
            </w:pPr>
          </w:p>
          <w:p w:rsidR="00037F80" w:rsidRDefault="00037F80" w:rsidP="00037F80">
            <w:pPr>
              <w:tabs>
                <w:tab w:val="left" w:pos="180"/>
              </w:tabs>
              <w:jc w:val="center"/>
              <w:rPr>
                <w:lang w:val="en-US"/>
              </w:rPr>
            </w:pPr>
          </w:p>
          <w:p w:rsidR="00037F80" w:rsidRDefault="00037F80" w:rsidP="00037F80">
            <w:pPr>
              <w:tabs>
                <w:tab w:val="left" w:pos="180"/>
              </w:tabs>
              <w:jc w:val="center"/>
              <w:rPr>
                <w:lang w:val="en-US"/>
              </w:rPr>
            </w:pPr>
          </w:p>
          <w:p w:rsidR="00037F80" w:rsidRPr="00035262" w:rsidRDefault="00037F80" w:rsidP="00037F80">
            <w:pPr>
              <w:tabs>
                <w:tab w:val="left" w:pos="180"/>
              </w:tabs>
              <w:jc w:val="center"/>
              <w:rPr>
                <w:b/>
                <w:bCs/>
                <w:color w:val="3366FF"/>
              </w:rPr>
            </w:pPr>
          </w:p>
        </w:tc>
        <w:tc>
          <w:tcPr>
            <w:tcW w:w="1134" w:type="dxa"/>
            <w:gridSpan w:val="2"/>
          </w:tcPr>
          <w:p w:rsidR="00037F80" w:rsidRDefault="00037F80" w:rsidP="00037F80">
            <w:pPr>
              <w:rPr>
                <w:noProof/>
              </w:rPr>
            </w:pPr>
            <w:r>
              <w:rPr>
                <w:noProof/>
              </w:rPr>
              <w:drawing>
                <wp:inline distT="0" distB="0" distL="0" distR="0" wp14:anchorId="228849E0" wp14:editId="6186E26D">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037F80" w:rsidRPr="005818CA" w:rsidRDefault="00037F80" w:rsidP="00037F80">
            <w:pPr>
              <w:rPr>
                <w:sz w:val="26"/>
                <w:szCs w:val="26"/>
              </w:rPr>
            </w:pPr>
          </w:p>
        </w:tc>
      </w:tr>
      <w:tr w:rsidR="00037F80" w:rsidRPr="005818CA" w:rsidTr="00037F80">
        <w:trPr>
          <w:trHeight w:val="437"/>
        </w:trPr>
        <w:tc>
          <w:tcPr>
            <w:tcW w:w="9003" w:type="dxa"/>
            <w:gridSpan w:val="4"/>
            <w:shd w:val="clear" w:color="auto" w:fill="auto"/>
          </w:tcPr>
          <w:p w:rsidR="00037F80" w:rsidRPr="00CE06CA" w:rsidRDefault="00037F80" w:rsidP="00037F80">
            <w:pPr>
              <w:ind w:right="2"/>
              <w:jc w:val="center"/>
              <w:rPr>
                <w:b/>
                <w:color w:val="000000"/>
                <w:sz w:val="32"/>
                <w:szCs w:val="32"/>
              </w:rPr>
            </w:pPr>
            <w:r w:rsidRPr="00CE06CA">
              <w:rPr>
                <w:b/>
                <w:color w:val="000000"/>
                <w:sz w:val="32"/>
                <w:szCs w:val="32"/>
              </w:rPr>
              <w:t>ПОСТАНОВЛЕНИЕ</w:t>
            </w:r>
          </w:p>
          <w:p w:rsidR="00037F80" w:rsidRPr="00CE06CA" w:rsidRDefault="00037F80" w:rsidP="00037F80">
            <w:pPr>
              <w:ind w:right="2"/>
              <w:jc w:val="center"/>
              <w:rPr>
                <w:b/>
                <w:color w:val="000000"/>
                <w:sz w:val="32"/>
                <w:szCs w:val="32"/>
              </w:rPr>
            </w:pPr>
            <w:r w:rsidRPr="00CE06CA">
              <w:rPr>
                <w:b/>
                <w:color w:val="000000"/>
                <w:sz w:val="32"/>
                <w:szCs w:val="32"/>
              </w:rPr>
              <w:t>АДМИНИСТРАЦИИ ГОРОДА КОГАЛЫМА</w:t>
            </w:r>
          </w:p>
          <w:p w:rsidR="00037F80" w:rsidRPr="005818CA" w:rsidRDefault="00037F80" w:rsidP="00037F80">
            <w:pPr>
              <w:jc w:val="center"/>
              <w:rPr>
                <w:sz w:val="26"/>
                <w:szCs w:val="26"/>
              </w:rPr>
            </w:pPr>
            <w:r w:rsidRPr="00CE06CA">
              <w:rPr>
                <w:b/>
                <w:color w:val="000000"/>
                <w:sz w:val="28"/>
                <w:szCs w:val="28"/>
              </w:rPr>
              <w:t>Ханты-Мансийского автономного округа - Югры</w:t>
            </w:r>
          </w:p>
        </w:tc>
      </w:tr>
      <w:tr w:rsidR="00037F80" w:rsidRPr="005818CA" w:rsidTr="00037F80">
        <w:trPr>
          <w:trHeight w:val="437"/>
        </w:trPr>
        <w:tc>
          <w:tcPr>
            <w:tcW w:w="4501" w:type="dxa"/>
            <w:gridSpan w:val="2"/>
            <w:shd w:val="clear" w:color="auto" w:fill="auto"/>
          </w:tcPr>
          <w:p w:rsidR="00037F80" w:rsidRDefault="00037F80" w:rsidP="00037F80">
            <w:pPr>
              <w:ind w:right="2"/>
              <w:rPr>
                <w:color w:val="D9D9D9" w:themeColor="background1" w:themeShade="D9"/>
                <w:sz w:val="26"/>
                <w:szCs w:val="26"/>
              </w:rPr>
            </w:pPr>
          </w:p>
          <w:p w:rsidR="00037F80" w:rsidRPr="00CE06CA" w:rsidRDefault="00037F80" w:rsidP="00037F80">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037F80" w:rsidRDefault="00037F80" w:rsidP="00037F80">
            <w:pPr>
              <w:ind w:right="2"/>
              <w:jc w:val="right"/>
              <w:rPr>
                <w:color w:val="D9D9D9" w:themeColor="background1" w:themeShade="D9"/>
                <w:sz w:val="26"/>
                <w:szCs w:val="26"/>
              </w:rPr>
            </w:pPr>
          </w:p>
          <w:p w:rsidR="00037F80" w:rsidRPr="00CE06CA" w:rsidRDefault="00037F80" w:rsidP="00037F80">
            <w:pPr>
              <w:ind w:right="2"/>
              <w:jc w:val="right"/>
              <w:rPr>
                <w:b/>
                <w:color w:val="000000"/>
                <w:sz w:val="32"/>
                <w:szCs w:val="32"/>
              </w:rPr>
            </w:pPr>
            <w:r w:rsidRPr="00747B75">
              <w:rPr>
                <w:color w:val="D9D9D9" w:themeColor="background1" w:themeShade="D9"/>
                <w:sz w:val="26"/>
                <w:szCs w:val="26"/>
              </w:rPr>
              <w:t>№ [Номер документа]</w:t>
            </w:r>
          </w:p>
        </w:tc>
      </w:tr>
    </w:tbl>
    <w:p w:rsidR="004A4B61" w:rsidRPr="003F587E" w:rsidRDefault="004A4B61" w:rsidP="00B22DDA">
      <w:pPr>
        <w:tabs>
          <w:tab w:val="left" w:pos="2030"/>
        </w:tabs>
        <w:rPr>
          <w:sz w:val="22"/>
          <w:szCs w:val="26"/>
        </w:rPr>
      </w:pPr>
    </w:p>
    <w:p w:rsidR="00037F80" w:rsidRPr="005215F2" w:rsidRDefault="00037F80" w:rsidP="004A4B61">
      <w:pPr>
        <w:pStyle w:val="ConsPlusTitle"/>
        <w:widowControl/>
        <w:rPr>
          <w:rFonts w:ascii="Times New Roman" w:hAnsi="Times New Roman" w:cs="Times New Roman"/>
          <w:b w:val="0"/>
          <w:sz w:val="36"/>
          <w:szCs w:val="26"/>
        </w:rPr>
      </w:pPr>
    </w:p>
    <w:p w:rsidR="00037F80" w:rsidRPr="005215F2" w:rsidRDefault="00037F80" w:rsidP="004A4B61">
      <w:pPr>
        <w:pStyle w:val="ConsPlusTitle"/>
        <w:widowControl/>
        <w:rPr>
          <w:rFonts w:ascii="Times New Roman" w:hAnsi="Times New Roman" w:cs="Times New Roman"/>
          <w:b w:val="0"/>
          <w:sz w:val="24"/>
          <w:szCs w:val="26"/>
        </w:rPr>
      </w:pPr>
    </w:p>
    <w:p w:rsidR="004A4B61" w:rsidRPr="009E6D93" w:rsidRDefault="004A4B61" w:rsidP="004A4B61">
      <w:pPr>
        <w:pStyle w:val="ConsPlusTitle"/>
        <w:widowControl/>
        <w:rPr>
          <w:rFonts w:ascii="Times New Roman" w:hAnsi="Times New Roman" w:cs="Times New Roman"/>
          <w:b w:val="0"/>
          <w:sz w:val="26"/>
          <w:szCs w:val="26"/>
        </w:rPr>
      </w:pPr>
      <w:r w:rsidRPr="009E6D93">
        <w:rPr>
          <w:rFonts w:ascii="Times New Roman" w:hAnsi="Times New Roman" w:cs="Times New Roman"/>
          <w:b w:val="0"/>
          <w:sz w:val="26"/>
          <w:szCs w:val="26"/>
        </w:rPr>
        <w:t>О внесении измен</w:t>
      </w:r>
      <w:r w:rsidRPr="00DF64E3">
        <w:rPr>
          <w:rFonts w:ascii="Times New Roman" w:hAnsi="Times New Roman" w:cs="Times New Roman"/>
          <w:b w:val="0"/>
          <w:sz w:val="26"/>
          <w:szCs w:val="26"/>
        </w:rPr>
        <w:t>ен</w:t>
      </w:r>
      <w:r w:rsidR="0069298C">
        <w:rPr>
          <w:rFonts w:ascii="Times New Roman" w:hAnsi="Times New Roman" w:cs="Times New Roman"/>
          <w:b w:val="0"/>
          <w:sz w:val="26"/>
          <w:szCs w:val="26"/>
        </w:rPr>
        <w:t>ий</w:t>
      </w:r>
      <w:r w:rsidRPr="009E6D93">
        <w:rPr>
          <w:rFonts w:ascii="Times New Roman" w:hAnsi="Times New Roman" w:cs="Times New Roman"/>
          <w:b w:val="0"/>
          <w:sz w:val="26"/>
          <w:szCs w:val="26"/>
        </w:rPr>
        <w:t xml:space="preserve"> </w:t>
      </w:r>
    </w:p>
    <w:p w:rsidR="004A4B61" w:rsidRPr="009E6D93" w:rsidRDefault="004A4B61" w:rsidP="004A4B61">
      <w:pPr>
        <w:pStyle w:val="ConsPlusTitle"/>
        <w:widowControl/>
        <w:rPr>
          <w:rFonts w:ascii="Times New Roman" w:hAnsi="Times New Roman" w:cs="Times New Roman"/>
          <w:b w:val="0"/>
          <w:sz w:val="26"/>
          <w:szCs w:val="26"/>
        </w:rPr>
      </w:pPr>
      <w:r w:rsidRPr="009E6D93">
        <w:rPr>
          <w:rFonts w:ascii="Times New Roman" w:hAnsi="Times New Roman" w:cs="Times New Roman"/>
          <w:b w:val="0"/>
          <w:sz w:val="26"/>
          <w:szCs w:val="26"/>
        </w:rPr>
        <w:t xml:space="preserve">в постановление Администрации </w:t>
      </w:r>
    </w:p>
    <w:p w:rsidR="004A4B61" w:rsidRPr="009E6D93" w:rsidRDefault="004A4B61" w:rsidP="004A4B61">
      <w:pPr>
        <w:pStyle w:val="ConsPlusTitle"/>
        <w:widowControl/>
        <w:rPr>
          <w:rFonts w:ascii="Times New Roman" w:hAnsi="Times New Roman" w:cs="Times New Roman"/>
          <w:b w:val="0"/>
          <w:sz w:val="26"/>
          <w:szCs w:val="26"/>
        </w:rPr>
      </w:pPr>
      <w:r w:rsidRPr="009E6D93">
        <w:rPr>
          <w:rFonts w:ascii="Times New Roman" w:hAnsi="Times New Roman" w:cs="Times New Roman"/>
          <w:b w:val="0"/>
          <w:sz w:val="26"/>
          <w:szCs w:val="26"/>
        </w:rPr>
        <w:t>города Когалыма</w:t>
      </w:r>
    </w:p>
    <w:p w:rsidR="004A4B61" w:rsidRPr="009E6D93" w:rsidRDefault="004A4B61" w:rsidP="004A4B61">
      <w:pPr>
        <w:pStyle w:val="ConsPlusTitle"/>
        <w:widowControl/>
        <w:rPr>
          <w:rFonts w:ascii="Times New Roman" w:hAnsi="Times New Roman" w:cs="Times New Roman"/>
          <w:b w:val="0"/>
          <w:sz w:val="26"/>
          <w:szCs w:val="26"/>
        </w:rPr>
      </w:pPr>
      <w:r w:rsidRPr="009E6D93">
        <w:rPr>
          <w:rFonts w:ascii="Times New Roman" w:hAnsi="Times New Roman" w:cs="Times New Roman"/>
          <w:b w:val="0"/>
          <w:sz w:val="26"/>
          <w:szCs w:val="26"/>
        </w:rPr>
        <w:t>от 11.10.2013 №2920</w:t>
      </w:r>
    </w:p>
    <w:p w:rsidR="004A4B61" w:rsidRPr="009305B1" w:rsidRDefault="004A4B61" w:rsidP="004A4B61">
      <w:pPr>
        <w:ind w:firstLine="709"/>
        <w:jc w:val="both"/>
        <w:rPr>
          <w:sz w:val="26"/>
          <w:szCs w:val="26"/>
        </w:rPr>
      </w:pPr>
    </w:p>
    <w:p w:rsidR="004A4B61" w:rsidRPr="009305B1" w:rsidRDefault="004A4B61" w:rsidP="004A4B61">
      <w:pPr>
        <w:jc w:val="both"/>
        <w:rPr>
          <w:sz w:val="26"/>
          <w:szCs w:val="26"/>
        </w:rPr>
      </w:pPr>
    </w:p>
    <w:p w:rsidR="00582598" w:rsidRDefault="00582598" w:rsidP="00582598">
      <w:pPr>
        <w:pStyle w:val="a8"/>
        <w:widowControl w:val="0"/>
        <w:tabs>
          <w:tab w:val="left" w:pos="426"/>
          <w:tab w:val="left" w:pos="993"/>
          <w:tab w:val="left" w:pos="1134"/>
          <w:tab w:val="left" w:pos="1276"/>
          <w:tab w:val="left" w:pos="1418"/>
        </w:tabs>
        <w:spacing w:line="240" w:lineRule="auto"/>
        <w:ind w:left="0"/>
        <w:rPr>
          <w:rFonts w:ascii="Times New Roman" w:hAnsi="Times New Roman"/>
          <w:sz w:val="26"/>
          <w:szCs w:val="26"/>
        </w:rPr>
      </w:pPr>
      <w:r>
        <w:rPr>
          <w:sz w:val="26"/>
          <w:szCs w:val="26"/>
        </w:rPr>
        <w:tab/>
      </w:r>
      <w:r w:rsidR="00A21779" w:rsidRPr="00582598">
        <w:rPr>
          <w:rFonts w:ascii="Times New Roman" w:hAnsi="Times New Roman"/>
          <w:sz w:val="26"/>
          <w:szCs w:val="26"/>
        </w:rPr>
        <w:t>В соответствии со статьей 179 Бюджетного кодекса Российской Федерации,</w:t>
      </w:r>
      <w:r w:rsidR="00A43157" w:rsidRPr="00582598">
        <w:rPr>
          <w:rFonts w:ascii="Times New Roman" w:hAnsi="Times New Roman"/>
          <w:sz w:val="26"/>
          <w:szCs w:val="26"/>
        </w:rPr>
        <w:t xml:space="preserve"> </w:t>
      </w:r>
      <w:r w:rsidR="00A21779" w:rsidRPr="00582598">
        <w:rPr>
          <w:rFonts w:ascii="Times New Roman" w:hAnsi="Times New Roman"/>
          <w:sz w:val="26"/>
          <w:szCs w:val="26"/>
        </w:rPr>
        <w:t xml:space="preserve"> </w:t>
      </w:r>
      <w:r w:rsidR="00A43157" w:rsidRPr="00582598">
        <w:rPr>
          <w:rFonts w:ascii="Times New Roman" w:hAnsi="Times New Roman"/>
          <w:sz w:val="26"/>
          <w:szCs w:val="26"/>
        </w:rPr>
        <w:t xml:space="preserve"> постановлением Правительства Ханты-Мансийского автономного округа – Югры от 31.10.2021 №471-п «О государственной программе Ханты-Мансийского автономного округа – Югры «Развитие физической культуры и спорта», Уставом города Когалыма, </w:t>
      </w:r>
      <w:r w:rsidR="008F4BE5" w:rsidRPr="00582598">
        <w:rPr>
          <w:rFonts w:ascii="Times New Roman" w:hAnsi="Times New Roman"/>
          <w:sz w:val="26"/>
          <w:szCs w:val="26"/>
        </w:rPr>
        <w:t xml:space="preserve">решением Думы города Когалыма от 14.12.2022 №177-ГД «О внесении изменений в решение Думы города Когалыма от 15.12.2021 №43-ГД», </w:t>
      </w:r>
      <w:r w:rsidRPr="00582598">
        <w:rPr>
          <w:rFonts w:ascii="Times New Roman" w:hAnsi="Times New Roman"/>
          <w:sz w:val="26"/>
          <w:szCs w:val="26"/>
        </w:rPr>
        <w:t>решением Думы города Когалыма от 14.12.2022 №182-ГД « Об одобрении предложений о внесении изменений в муниципальную программу «Развитие физической культуры и спорта в городе Когалыме»,   постановлением Администрации города Когалыма от 28.10.2021 №2193 «О порядке разработки и реализации муниципальных программ города Когалыма»</w:t>
      </w:r>
      <w:r>
        <w:rPr>
          <w:rFonts w:ascii="Times New Roman" w:hAnsi="Times New Roman"/>
          <w:sz w:val="26"/>
          <w:szCs w:val="26"/>
        </w:rPr>
        <w:t>:</w:t>
      </w:r>
    </w:p>
    <w:p w:rsidR="00BF5610" w:rsidRPr="00BF5610" w:rsidRDefault="00582598" w:rsidP="00BF5610">
      <w:pPr>
        <w:pStyle w:val="a8"/>
        <w:widowControl w:val="0"/>
        <w:numPr>
          <w:ilvl w:val="0"/>
          <w:numId w:val="4"/>
        </w:numPr>
        <w:tabs>
          <w:tab w:val="left" w:pos="426"/>
          <w:tab w:val="left" w:pos="993"/>
          <w:tab w:val="left" w:pos="1134"/>
          <w:tab w:val="left" w:pos="1276"/>
          <w:tab w:val="left" w:pos="1418"/>
        </w:tabs>
        <w:spacing w:line="240" w:lineRule="auto"/>
        <w:ind w:left="0" w:firstLine="360"/>
        <w:rPr>
          <w:rFonts w:ascii="Times New Roman" w:hAnsi="Times New Roman"/>
          <w:spacing w:val="-6"/>
          <w:sz w:val="26"/>
          <w:szCs w:val="26"/>
        </w:rPr>
      </w:pPr>
      <w:r>
        <w:rPr>
          <w:rFonts w:ascii="Times New Roman" w:hAnsi="Times New Roman"/>
          <w:sz w:val="26"/>
          <w:szCs w:val="26"/>
        </w:rPr>
        <w:t>В постановление Администрации города Когалыма от 11.10.2013 №2920</w:t>
      </w:r>
      <w:r w:rsidR="00BF5610">
        <w:rPr>
          <w:rFonts w:ascii="Times New Roman" w:hAnsi="Times New Roman"/>
          <w:sz w:val="26"/>
          <w:szCs w:val="26"/>
        </w:rPr>
        <w:t xml:space="preserve"> </w:t>
      </w:r>
      <w:r>
        <w:rPr>
          <w:rFonts w:ascii="Times New Roman" w:hAnsi="Times New Roman"/>
          <w:sz w:val="26"/>
          <w:szCs w:val="26"/>
        </w:rPr>
        <w:t>«Об утверждении</w:t>
      </w:r>
      <w:r w:rsidR="00BF5610">
        <w:rPr>
          <w:rFonts w:ascii="Times New Roman" w:hAnsi="Times New Roman"/>
          <w:sz w:val="26"/>
          <w:szCs w:val="26"/>
        </w:rPr>
        <w:t xml:space="preserve"> </w:t>
      </w:r>
      <w:r>
        <w:rPr>
          <w:rFonts w:ascii="Times New Roman" w:hAnsi="Times New Roman"/>
          <w:sz w:val="26"/>
          <w:szCs w:val="26"/>
        </w:rPr>
        <w:t xml:space="preserve">муниципальной программы </w:t>
      </w:r>
      <w:r w:rsidR="00BF5610">
        <w:rPr>
          <w:rFonts w:ascii="Times New Roman" w:hAnsi="Times New Roman"/>
          <w:sz w:val="26"/>
          <w:szCs w:val="26"/>
        </w:rPr>
        <w:t>«Развитие физической культуры и спорта в городе Когалыме» (далее – постановление) внести следующее изменение:</w:t>
      </w:r>
    </w:p>
    <w:p w:rsidR="00582598" w:rsidRDefault="00BF5610" w:rsidP="00407DC9">
      <w:pPr>
        <w:pStyle w:val="a8"/>
        <w:widowControl w:val="0"/>
        <w:numPr>
          <w:ilvl w:val="1"/>
          <w:numId w:val="4"/>
        </w:numPr>
        <w:tabs>
          <w:tab w:val="left" w:pos="426"/>
          <w:tab w:val="left" w:pos="709"/>
          <w:tab w:val="left" w:pos="993"/>
        </w:tabs>
        <w:spacing w:line="240" w:lineRule="auto"/>
        <w:ind w:left="0" w:firstLine="360"/>
        <w:rPr>
          <w:rFonts w:ascii="Times New Roman" w:hAnsi="Times New Roman"/>
          <w:spacing w:val="-6"/>
          <w:sz w:val="26"/>
          <w:szCs w:val="26"/>
        </w:rPr>
      </w:pPr>
      <w:r>
        <w:rPr>
          <w:rFonts w:ascii="Times New Roman" w:hAnsi="Times New Roman"/>
          <w:sz w:val="26"/>
          <w:szCs w:val="26"/>
        </w:rPr>
        <w:t xml:space="preserve">приложение к постановлению изложить в редакции согласно </w:t>
      </w:r>
      <w:proofErr w:type="gramStart"/>
      <w:r>
        <w:rPr>
          <w:rFonts w:ascii="Times New Roman" w:hAnsi="Times New Roman"/>
          <w:sz w:val="26"/>
          <w:szCs w:val="26"/>
        </w:rPr>
        <w:t>приложению</w:t>
      </w:r>
      <w:proofErr w:type="gramEnd"/>
      <w:r>
        <w:rPr>
          <w:rFonts w:ascii="Times New Roman" w:hAnsi="Times New Roman"/>
          <w:sz w:val="26"/>
          <w:szCs w:val="26"/>
        </w:rPr>
        <w:t xml:space="preserve"> к настоящему постановлению.</w:t>
      </w:r>
      <w:r w:rsidR="00582598">
        <w:rPr>
          <w:rFonts w:ascii="Times New Roman" w:hAnsi="Times New Roman"/>
          <w:sz w:val="26"/>
          <w:szCs w:val="26"/>
        </w:rPr>
        <w:t xml:space="preserve"> </w:t>
      </w:r>
      <w:r w:rsidR="00582598" w:rsidRPr="00582598">
        <w:rPr>
          <w:rFonts w:ascii="Times New Roman" w:hAnsi="Times New Roman"/>
          <w:spacing w:val="-6"/>
          <w:sz w:val="26"/>
          <w:szCs w:val="26"/>
        </w:rPr>
        <w:t xml:space="preserve"> </w:t>
      </w:r>
    </w:p>
    <w:p w:rsidR="00BF5610" w:rsidRDefault="00BF5610" w:rsidP="00BF5610">
      <w:pPr>
        <w:pStyle w:val="a8"/>
        <w:widowControl w:val="0"/>
        <w:tabs>
          <w:tab w:val="left" w:pos="426"/>
          <w:tab w:val="left" w:pos="1276"/>
          <w:tab w:val="left" w:pos="1418"/>
        </w:tabs>
        <w:spacing w:line="240" w:lineRule="auto"/>
        <w:ind w:left="360"/>
        <w:rPr>
          <w:rFonts w:ascii="Times New Roman" w:hAnsi="Times New Roman"/>
          <w:spacing w:val="-6"/>
          <w:sz w:val="26"/>
          <w:szCs w:val="26"/>
        </w:rPr>
      </w:pPr>
    </w:p>
    <w:p w:rsidR="00407DC9" w:rsidRPr="00407DC9" w:rsidRDefault="00BF5610" w:rsidP="00407DC9">
      <w:pPr>
        <w:pStyle w:val="a8"/>
        <w:widowControl w:val="0"/>
        <w:numPr>
          <w:ilvl w:val="0"/>
          <w:numId w:val="4"/>
        </w:numPr>
        <w:tabs>
          <w:tab w:val="left" w:pos="426"/>
          <w:tab w:val="left" w:pos="851"/>
          <w:tab w:val="left" w:pos="1134"/>
          <w:tab w:val="left" w:pos="1276"/>
          <w:tab w:val="left" w:pos="1418"/>
        </w:tabs>
        <w:spacing w:line="240" w:lineRule="auto"/>
        <w:ind w:left="0" w:firstLine="360"/>
        <w:rPr>
          <w:rFonts w:ascii="Times New Roman" w:hAnsi="Times New Roman"/>
          <w:spacing w:val="-6"/>
          <w:sz w:val="26"/>
          <w:szCs w:val="26"/>
        </w:rPr>
      </w:pPr>
      <w:r>
        <w:rPr>
          <w:rFonts w:ascii="Times New Roman" w:hAnsi="Times New Roman"/>
          <w:spacing w:val="-6"/>
          <w:sz w:val="26"/>
          <w:szCs w:val="26"/>
        </w:rPr>
        <w:t>Признать утратившими силу следующие постановления Администрации города Когалыма:</w:t>
      </w:r>
    </w:p>
    <w:p w:rsidR="00BF5610"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21.01.2022 </w:t>
      </w:r>
      <w:r w:rsidRPr="00407DC9">
        <w:rPr>
          <w:rFonts w:ascii="Times New Roman" w:hAnsi="Times New Roman"/>
          <w:spacing w:val="-6"/>
          <w:sz w:val="26"/>
          <w:szCs w:val="26"/>
        </w:rPr>
        <w:t>№172 «О внесении изменений в постановление Администрации города Когалыма от 11.10.2013 №2920»</w:t>
      </w:r>
      <w:r>
        <w:rPr>
          <w:rFonts w:ascii="Times New Roman" w:hAnsi="Times New Roman"/>
          <w:spacing w:val="-6"/>
          <w:sz w:val="26"/>
          <w:szCs w:val="26"/>
        </w:rPr>
        <w:t>;</w:t>
      </w:r>
    </w:p>
    <w:p w:rsidR="00407DC9"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16.03.2022 №609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407DC9"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13.05.2022 №1112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407DC9"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06.07.2022 №1522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407DC9"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19.08.2022 №1875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407DC9" w:rsidRDefault="00407DC9" w:rsidP="00407DC9">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t xml:space="preserve">от 05.12.2022 №2823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582598" w:rsidRPr="00407DC9" w:rsidRDefault="00407DC9" w:rsidP="00582598">
      <w:pPr>
        <w:pStyle w:val="a8"/>
        <w:widowControl w:val="0"/>
        <w:numPr>
          <w:ilvl w:val="1"/>
          <w:numId w:val="4"/>
        </w:numPr>
        <w:tabs>
          <w:tab w:val="left" w:pos="0"/>
          <w:tab w:val="left" w:pos="426"/>
          <w:tab w:val="left" w:pos="851"/>
          <w:tab w:val="left" w:pos="1418"/>
        </w:tabs>
        <w:spacing w:line="240" w:lineRule="auto"/>
        <w:ind w:left="0" w:firstLine="284"/>
        <w:rPr>
          <w:rFonts w:ascii="Times New Roman" w:hAnsi="Times New Roman"/>
          <w:spacing w:val="-6"/>
          <w:sz w:val="26"/>
          <w:szCs w:val="26"/>
        </w:rPr>
      </w:pPr>
      <w:r>
        <w:rPr>
          <w:rFonts w:ascii="Times New Roman" w:hAnsi="Times New Roman"/>
          <w:spacing w:val="-6"/>
          <w:sz w:val="26"/>
          <w:szCs w:val="26"/>
        </w:rPr>
        <w:lastRenderedPageBreak/>
        <w:t xml:space="preserve">от 28.12.2022 № 3102 </w:t>
      </w:r>
      <w:r w:rsidRPr="00407DC9">
        <w:rPr>
          <w:rFonts w:ascii="Times New Roman" w:hAnsi="Times New Roman"/>
          <w:spacing w:val="-6"/>
          <w:sz w:val="26"/>
          <w:szCs w:val="26"/>
        </w:rPr>
        <w:t>«О внесении изменений в постановление Администрации города Когалыма от 11.10.2013 №2920»</w:t>
      </w:r>
      <w:r>
        <w:rPr>
          <w:rFonts w:ascii="Times New Roman" w:hAnsi="Times New Roman"/>
          <w:spacing w:val="-6"/>
          <w:sz w:val="26"/>
          <w:szCs w:val="26"/>
        </w:rPr>
        <w:t>;</w:t>
      </w:r>
    </w:p>
    <w:p w:rsidR="00BF5610" w:rsidRDefault="00BF5610" w:rsidP="00582598">
      <w:pPr>
        <w:pStyle w:val="a8"/>
        <w:widowControl w:val="0"/>
        <w:tabs>
          <w:tab w:val="left" w:pos="426"/>
          <w:tab w:val="left" w:pos="993"/>
          <w:tab w:val="left" w:pos="1134"/>
          <w:tab w:val="left" w:pos="1276"/>
          <w:tab w:val="left" w:pos="1418"/>
        </w:tabs>
        <w:spacing w:line="240" w:lineRule="auto"/>
        <w:ind w:left="0"/>
        <w:rPr>
          <w:rFonts w:ascii="Times New Roman" w:hAnsi="Times New Roman"/>
          <w:spacing w:val="-6"/>
          <w:sz w:val="26"/>
          <w:szCs w:val="26"/>
        </w:rPr>
      </w:pPr>
    </w:p>
    <w:p w:rsidR="00582598" w:rsidRDefault="00CB221A" w:rsidP="00414F35">
      <w:pPr>
        <w:pStyle w:val="a8"/>
        <w:widowControl w:val="0"/>
        <w:numPr>
          <w:ilvl w:val="0"/>
          <w:numId w:val="4"/>
        </w:numPr>
        <w:tabs>
          <w:tab w:val="left" w:pos="426"/>
          <w:tab w:val="left" w:pos="851"/>
          <w:tab w:val="left" w:pos="1134"/>
          <w:tab w:val="left" w:pos="1276"/>
          <w:tab w:val="left" w:pos="1418"/>
        </w:tabs>
        <w:spacing w:line="240" w:lineRule="auto"/>
        <w:ind w:left="0" w:firstLine="360"/>
        <w:rPr>
          <w:rFonts w:ascii="Times New Roman" w:hAnsi="Times New Roman"/>
          <w:spacing w:val="-6"/>
          <w:sz w:val="26"/>
          <w:szCs w:val="26"/>
        </w:rPr>
      </w:pPr>
      <w:r>
        <w:rPr>
          <w:rFonts w:ascii="Times New Roman" w:hAnsi="Times New Roman"/>
          <w:spacing w:val="-6"/>
          <w:sz w:val="26"/>
          <w:szCs w:val="26"/>
        </w:rPr>
        <w:t xml:space="preserve">Управлению культуры и спорта </w:t>
      </w:r>
      <w:r w:rsidR="00582598" w:rsidRPr="009305B1">
        <w:rPr>
          <w:rFonts w:ascii="Times New Roman" w:hAnsi="Times New Roman"/>
          <w:spacing w:val="-6"/>
          <w:sz w:val="26"/>
          <w:szCs w:val="26"/>
        </w:rPr>
        <w:t>Администрации города Когалыма (</w:t>
      </w:r>
      <w:proofErr w:type="spellStart"/>
      <w:r w:rsidR="00582598">
        <w:rPr>
          <w:rFonts w:ascii="Times New Roman" w:hAnsi="Times New Roman"/>
          <w:spacing w:val="-6"/>
          <w:sz w:val="26"/>
          <w:szCs w:val="26"/>
        </w:rPr>
        <w:t>Г.И.Жук</w:t>
      </w:r>
      <w:proofErr w:type="spellEnd"/>
      <w:r w:rsidR="00582598" w:rsidRPr="009305B1">
        <w:rPr>
          <w:rFonts w:ascii="Times New Roman" w:hAnsi="Times New Roman"/>
          <w:spacing w:val="-6"/>
          <w:sz w:val="26"/>
          <w:szCs w:val="26"/>
        </w:rPr>
        <w:t>) 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414F35" w:rsidRDefault="00414F35" w:rsidP="00414F35">
      <w:pPr>
        <w:widowControl w:val="0"/>
        <w:tabs>
          <w:tab w:val="left" w:pos="426"/>
          <w:tab w:val="left" w:pos="851"/>
          <w:tab w:val="left" w:pos="1134"/>
          <w:tab w:val="left" w:pos="1276"/>
          <w:tab w:val="left" w:pos="1418"/>
        </w:tabs>
        <w:rPr>
          <w:spacing w:val="-6"/>
          <w:sz w:val="26"/>
          <w:szCs w:val="26"/>
        </w:rPr>
      </w:pPr>
    </w:p>
    <w:p w:rsidR="00407DC9" w:rsidRDefault="00414F35" w:rsidP="00414F35">
      <w:pPr>
        <w:pStyle w:val="a8"/>
        <w:widowControl w:val="0"/>
        <w:numPr>
          <w:ilvl w:val="0"/>
          <w:numId w:val="4"/>
        </w:numPr>
        <w:tabs>
          <w:tab w:val="left" w:pos="426"/>
          <w:tab w:val="left" w:pos="851"/>
          <w:tab w:val="left" w:pos="1134"/>
          <w:tab w:val="left" w:pos="1276"/>
          <w:tab w:val="left" w:pos="1418"/>
        </w:tabs>
        <w:ind w:left="0" w:firstLine="357"/>
        <w:rPr>
          <w:rFonts w:ascii="Times New Roman" w:hAnsi="Times New Roman"/>
          <w:spacing w:val="-6"/>
          <w:sz w:val="26"/>
          <w:szCs w:val="26"/>
        </w:rPr>
      </w:pPr>
      <w:r w:rsidRPr="00414F35">
        <w:rPr>
          <w:rFonts w:ascii="Times New Roman" w:hAnsi="Times New Roman"/>
          <w:spacing w:val="-6"/>
          <w:sz w:val="26"/>
          <w:szCs w:val="26"/>
        </w:rPr>
        <w:t>Настоящее постановление распространяет своё действие на</w:t>
      </w:r>
      <w:r>
        <w:rPr>
          <w:rFonts w:ascii="Times New Roman" w:hAnsi="Times New Roman"/>
          <w:spacing w:val="-6"/>
          <w:sz w:val="26"/>
          <w:szCs w:val="26"/>
        </w:rPr>
        <w:t xml:space="preserve"> </w:t>
      </w:r>
      <w:r w:rsidRPr="00414F35">
        <w:rPr>
          <w:rFonts w:ascii="Times New Roman" w:hAnsi="Times New Roman"/>
          <w:spacing w:val="-6"/>
          <w:sz w:val="26"/>
          <w:szCs w:val="26"/>
        </w:rPr>
        <w:t>правоотношения, возникшие с 01.01.2023</w:t>
      </w:r>
    </w:p>
    <w:p w:rsidR="00414F35" w:rsidRPr="00414F35" w:rsidRDefault="00414F35" w:rsidP="00414F35">
      <w:pPr>
        <w:pStyle w:val="a8"/>
        <w:rPr>
          <w:rFonts w:ascii="Times New Roman" w:hAnsi="Times New Roman"/>
          <w:spacing w:val="-6"/>
          <w:sz w:val="26"/>
          <w:szCs w:val="26"/>
        </w:rPr>
      </w:pPr>
    </w:p>
    <w:p w:rsidR="00CB221A" w:rsidRPr="00CB221A" w:rsidRDefault="00CB221A" w:rsidP="00CB221A">
      <w:pPr>
        <w:pStyle w:val="a8"/>
        <w:numPr>
          <w:ilvl w:val="0"/>
          <w:numId w:val="4"/>
        </w:numPr>
        <w:spacing w:line="240" w:lineRule="auto"/>
        <w:ind w:left="0" w:firstLine="352"/>
        <w:rPr>
          <w:rFonts w:ascii="Times New Roman" w:hAnsi="Times New Roman"/>
          <w:spacing w:val="-6"/>
          <w:sz w:val="26"/>
          <w:szCs w:val="26"/>
        </w:rPr>
      </w:pPr>
      <w:r w:rsidRPr="00CB221A">
        <w:rPr>
          <w:rFonts w:ascii="Times New Roman" w:hAnsi="Times New Roman"/>
          <w:spacing w:val="-6"/>
          <w:sz w:val="26"/>
          <w:szCs w:val="26"/>
        </w:rPr>
        <w:t>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информационно-коммуникационной сети «Интернет» (www.admkogalym.ru).</w:t>
      </w:r>
    </w:p>
    <w:p w:rsidR="00582598" w:rsidRPr="00CB221A" w:rsidRDefault="00582598" w:rsidP="00CB221A">
      <w:pPr>
        <w:pStyle w:val="a8"/>
        <w:widowControl w:val="0"/>
        <w:tabs>
          <w:tab w:val="left" w:pos="0"/>
          <w:tab w:val="left" w:pos="426"/>
          <w:tab w:val="left" w:pos="851"/>
          <w:tab w:val="left" w:pos="1418"/>
        </w:tabs>
        <w:ind w:left="0" w:firstLine="352"/>
        <w:rPr>
          <w:spacing w:val="-6"/>
          <w:sz w:val="26"/>
          <w:szCs w:val="26"/>
        </w:rPr>
      </w:pPr>
    </w:p>
    <w:p w:rsidR="00582598" w:rsidRPr="009305B1" w:rsidRDefault="00407DC9" w:rsidP="00407DC9">
      <w:pPr>
        <w:ind w:firstLine="284"/>
        <w:jc w:val="both"/>
        <w:rPr>
          <w:sz w:val="26"/>
          <w:szCs w:val="26"/>
        </w:rPr>
      </w:pPr>
      <w:r>
        <w:rPr>
          <w:sz w:val="26"/>
          <w:szCs w:val="26"/>
        </w:rPr>
        <w:t>6</w:t>
      </w:r>
      <w:r w:rsidR="00582598" w:rsidRPr="009305B1">
        <w:rPr>
          <w:sz w:val="26"/>
          <w:szCs w:val="26"/>
        </w:rPr>
        <w:t xml:space="preserve">. Контроль за выполнением постановления возложить на заместителя главы города Когалыма </w:t>
      </w:r>
      <w:proofErr w:type="spellStart"/>
      <w:r w:rsidR="00582598" w:rsidRPr="009305B1">
        <w:rPr>
          <w:sz w:val="26"/>
          <w:szCs w:val="26"/>
        </w:rPr>
        <w:t>Л.А.Юрьеву</w:t>
      </w:r>
      <w:proofErr w:type="spellEnd"/>
      <w:r w:rsidR="00582598" w:rsidRPr="009305B1">
        <w:rPr>
          <w:sz w:val="26"/>
          <w:szCs w:val="26"/>
        </w:rPr>
        <w:t>.</w:t>
      </w:r>
    </w:p>
    <w:p w:rsidR="00582598" w:rsidRPr="009305B1" w:rsidRDefault="00582598" w:rsidP="00582598">
      <w:pPr>
        <w:ind w:firstLine="709"/>
        <w:jc w:val="both"/>
        <w:rPr>
          <w:sz w:val="26"/>
          <w:szCs w:val="26"/>
        </w:rPr>
      </w:pPr>
    </w:p>
    <w:p w:rsidR="00582598" w:rsidRPr="009305B1" w:rsidRDefault="00582598" w:rsidP="00582598">
      <w:pPr>
        <w:ind w:firstLine="709"/>
        <w:jc w:val="both"/>
        <w:rPr>
          <w:sz w:val="26"/>
          <w:szCs w:val="26"/>
        </w:rPr>
      </w:pPr>
    </w:p>
    <w:p w:rsidR="00582598" w:rsidRPr="009305B1" w:rsidRDefault="00582598" w:rsidP="00582598">
      <w:pPr>
        <w:ind w:firstLine="709"/>
        <w:jc w:val="both"/>
        <w:rPr>
          <w:sz w:val="26"/>
          <w:szCs w:val="26"/>
        </w:rPr>
      </w:pPr>
    </w:p>
    <w:tbl>
      <w:tblPr>
        <w:tblW w:w="9037" w:type="dxa"/>
        <w:tblLook w:val="04A0" w:firstRow="1" w:lastRow="0" w:firstColumn="1" w:lastColumn="0" w:noHBand="0" w:noVBand="1"/>
      </w:tblPr>
      <w:tblGrid>
        <w:gridCol w:w="2835"/>
        <w:gridCol w:w="4253"/>
        <w:gridCol w:w="1949"/>
      </w:tblGrid>
      <w:tr w:rsidR="00582598" w:rsidRPr="009305B1" w:rsidTr="00283A28">
        <w:tc>
          <w:tcPr>
            <w:tcW w:w="2835" w:type="dxa"/>
          </w:tcPr>
          <w:sdt>
            <w:sdtPr>
              <w:rPr>
                <w:sz w:val="26"/>
                <w:szCs w:val="26"/>
              </w:rPr>
              <w:id w:val="-969437706"/>
              <w:placeholder>
                <w:docPart w:val="4DEF5288CB5249E78B55DDDC0B284098"/>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582598" w:rsidRPr="009305B1" w:rsidRDefault="00414F35" w:rsidP="00283A28">
                <w:pPr>
                  <w:rPr>
                    <w:sz w:val="28"/>
                    <w:szCs w:val="28"/>
                  </w:rPr>
                </w:pPr>
                <w:r>
                  <w:rPr>
                    <w:sz w:val="26"/>
                    <w:szCs w:val="26"/>
                  </w:rPr>
                  <w:t>Исполняющий обязанности главы города Когалыма</w:t>
                </w:r>
              </w:p>
            </w:sdtContent>
          </w:sdt>
        </w:tc>
        <w:tc>
          <w:tcPr>
            <w:tcW w:w="4253" w:type="dxa"/>
            <w:vAlign w:val="center"/>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8C75EE" w:rsidTr="00283A28">
              <w:tc>
                <w:tcPr>
                  <w:tcW w:w="3822" w:type="dxa"/>
                </w:tcPr>
                <w:p w:rsidR="008C75EE" w:rsidRPr="00903CF1" w:rsidRDefault="008C75EE" w:rsidP="008C75EE">
                  <w:pPr>
                    <w:pStyle w:val="a6"/>
                    <w:jc w:val="center"/>
                    <w:rPr>
                      <w:b/>
                      <w:color w:val="D9D9D9" w:themeColor="background1" w:themeShade="D9"/>
                      <w:sz w:val="20"/>
                    </w:rPr>
                  </w:pPr>
                  <w:r>
                    <w:rPr>
                      <w:noProof/>
                      <w:sz w:val="26"/>
                      <w:lang w:eastAsia="ru-RU"/>
                    </w:rPr>
                    <w:drawing>
                      <wp:anchor distT="36830" distB="36830" distL="6400800" distR="6400800" simplePos="0" relativeHeight="251659264" behindDoc="0" locked="0" layoutInCell="1" allowOverlap="1" wp14:anchorId="2F968C33" wp14:editId="3D8D441D">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903CF1">
                    <w:rPr>
                      <w:b/>
                      <w:color w:val="D9D9D9" w:themeColor="background1" w:themeShade="D9"/>
                      <w:sz w:val="20"/>
                    </w:rPr>
                    <w:t>ДОКУМЕНТ ПОДПИСАН</w:t>
                  </w:r>
                </w:p>
                <w:p w:rsidR="008C75EE" w:rsidRPr="00903CF1" w:rsidRDefault="008C75EE" w:rsidP="008C75EE">
                  <w:pPr>
                    <w:pStyle w:val="a6"/>
                    <w:jc w:val="center"/>
                    <w:rPr>
                      <w:b/>
                      <w:color w:val="D9D9D9" w:themeColor="background1" w:themeShade="D9"/>
                      <w:sz w:val="20"/>
                    </w:rPr>
                  </w:pPr>
                  <w:r w:rsidRPr="00903CF1">
                    <w:rPr>
                      <w:b/>
                      <w:color w:val="D9D9D9" w:themeColor="background1" w:themeShade="D9"/>
                      <w:sz w:val="20"/>
                    </w:rPr>
                    <w:t>ЭЛЕКТРОННОЙ ПОДПИСЬЮ</w:t>
                  </w:r>
                </w:p>
                <w:p w:rsidR="008C75EE" w:rsidRPr="00903CF1" w:rsidRDefault="008C75EE" w:rsidP="008C75EE">
                  <w:pPr>
                    <w:autoSpaceDE w:val="0"/>
                    <w:autoSpaceDN w:val="0"/>
                    <w:adjustRightInd w:val="0"/>
                    <w:jc w:val="center"/>
                    <w:rPr>
                      <w:color w:val="D9D9D9" w:themeColor="background1" w:themeShade="D9"/>
                      <w:sz w:val="8"/>
                      <w:szCs w:val="8"/>
                    </w:rPr>
                  </w:pPr>
                </w:p>
                <w:p w:rsidR="008C75EE" w:rsidRPr="00903CF1" w:rsidRDefault="008C75EE" w:rsidP="008C75EE">
                  <w:pPr>
                    <w:autoSpaceDE w:val="0"/>
                    <w:autoSpaceDN w:val="0"/>
                    <w:adjustRightInd w:val="0"/>
                    <w:jc w:val="center"/>
                    <w:rPr>
                      <w:color w:val="D9D9D9" w:themeColor="background1" w:themeShade="D9"/>
                      <w:sz w:val="18"/>
                      <w:szCs w:val="18"/>
                    </w:rPr>
                  </w:pPr>
                  <w:proofErr w:type="gramStart"/>
                  <w:r w:rsidRPr="00903CF1">
                    <w:rPr>
                      <w:color w:val="D9D9D9" w:themeColor="background1" w:themeShade="D9"/>
                      <w:sz w:val="18"/>
                      <w:szCs w:val="18"/>
                    </w:rPr>
                    <w:t>Сертификат  [</w:t>
                  </w:r>
                  <w:proofErr w:type="gramEnd"/>
                  <w:r w:rsidRPr="00903CF1">
                    <w:rPr>
                      <w:color w:val="D9D9D9" w:themeColor="background1" w:themeShade="D9"/>
                      <w:sz w:val="18"/>
                      <w:szCs w:val="18"/>
                    </w:rPr>
                    <w:t>Номер сертификата 1]</w:t>
                  </w:r>
                </w:p>
                <w:p w:rsidR="008C75EE" w:rsidRPr="00903CF1" w:rsidRDefault="008C75EE" w:rsidP="008C75EE">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rsidR="008C75EE" w:rsidRDefault="008C75EE" w:rsidP="008C75EE">
                  <w:pPr>
                    <w:pStyle w:val="a6"/>
                    <w:jc w:val="center"/>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w:t>
                  </w:r>
                  <w:proofErr w:type="spellStart"/>
                  <w:r w:rsidRPr="00903CF1">
                    <w:rPr>
                      <w:color w:val="D9D9D9" w:themeColor="background1" w:themeShade="D9"/>
                      <w:sz w:val="18"/>
                      <w:szCs w:val="18"/>
                    </w:rPr>
                    <w:t>ДатаС</w:t>
                  </w:r>
                  <w:proofErr w:type="spellEnd"/>
                  <w:r w:rsidRPr="00903CF1">
                    <w:rPr>
                      <w:color w:val="D9D9D9" w:themeColor="background1" w:themeShade="D9"/>
                      <w:sz w:val="18"/>
                      <w:szCs w:val="18"/>
                    </w:rPr>
                    <w:t xml:space="preserve"> 1] по [</w:t>
                  </w:r>
                  <w:proofErr w:type="spellStart"/>
                  <w:r w:rsidRPr="00903CF1">
                    <w:rPr>
                      <w:color w:val="D9D9D9" w:themeColor="background1" w:themeShade="D9"/>
                      <w:sz w:val="18"/>
                      <w:szCs w:val="18"/>
                    </w:rPr>
                    <w:t>ДатаПо</w:t>
                  </w:r>
                  <w:proofErr w:type="spellEnd"/>
                  <w:r w:rsidRPr="00903CF1">
                    <w:rPr>
                      <w:color w:val="D9D9D9" w:themeColor="background1" w:themeShade="D9"/>
                      <w:sz w:val="18"/>
                      <w:szCs w:val="18"/>
                    </w:rPr>
                    <w:t xml:space="preserve"> 1]</w:t>
                  </w:r>
                </w:p>
                <w:p w:rsidR="008C75EE" w:rsidRDefault="008C75EE" w:rsidP="008C75EE">
                  <w:pPr>
                    <w:jc w:val="both"/>
                    <w:rPr>
                      <w:sz w:val="26"/>
                      <w:szCs w:val="26"/>
                    </w:rPr>
                  </w:pPr>
                </w:p>
              </w:tc>
            </w:tr>
          </w:tbl>
          <w:p w:rsidR="00582598" w:rsidRPr="009305B1" w:rsidRDefault="008C75EE" w:rsidP="00283A28">
            <w:pPr>
              <w:pStyle w:val="a6"/>
              <w:jc w:val="center"/>
              <w:rPr>
                <w:b/>
                <w:sz w:val="20"/>
              </w:rPr>
            </w:pPr>
            <w:r>
              <w:rPr>
                <w:b/>
                <w:sz w:val="20"/>
              </w:rPr>
              <w:t xml:space="preserve">  </w:t>
            </w:r>
          </w:p>
          <w:p w:rsidR="00582598" w:rsidRPr="009305B1" w:rsidRDefault="00582598" w:rsidP="00283A28">
            <w:pPr>
              <w:autoSpaceDE w:val="0"/>
              <w:autoSpaceDN w:val="0"/>
              <w:adjustRightInd w:val="0"/>
              <w:rPr>
                <w:sz w:val="8"/>
                <w:szCs w:val="8"/>
              </w:rPr>
            </w:pPr>
          </w:p>
          <w:p w:rsidR="00582598" w:rsidRPr="009305B1" w:rsidRDefault="00414F35" w:rsidP="00283A28">
            <w:pPr>
              <w:pStyle w:val="a6"/>
              <w:rPr>
                <w:sz w:val="18"/>
                <w:szCs w:val="18"/>
              </w:rPr>
            </w:pPr>
            <w:r>
              <w:rPr>
                <w:sz w:val="18"/>
                <w:szCs w:val="18"/>
              </w:rPr>
              <w:t xml:space="preserve"> </w:t>
            </w:r>
          </w:p>
        </w:tc>
        <w:tc>
          <w:tcPr>
            <w:tcW w:w="1949" w:type="dxa"/>
          </w:tcPr>
          <w:sdt>
            <w:sdtPr>
              <w:rPr>
                <w:sz w:val="26"/>
                <w:szCs w:val="26"/>
              </w:rPr>
              <w:id w:val="-715894879"/>
              <w:placeholder>
                <w:docPart w:val="C251302FE98F4B3AAE2BEDD57424E69F"/>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listItem w:displayText="А.М.Качанов" w:value="А.М.Качанов"/>
              </w:dropDownList>
            </w:sdtPr>
            <w:sdtEndPr/>
            <w:sdtContent>
              <w:p w:rsidR="00582598" w:rsidRPr="009305B1" w:rsidRDefault="00414F35" w:rsidP="00283A28">
                <w:pPr>
                  <w:jc w:val="right"/>
                  <w:rPr>
                    <w:sz w:val="28"/>
                    <w:szCs w:val="28"/>
                  </w:rPr>
                </w:pPr>
                <w:r>
                  <w:rPr>
                    <w:sz w:val="26"/>
                    <w:szCs w:val="26"/>
                  </w:rPr>
                  <w:t>Р.Я.Ярема</w:t>
                </w:r>
              </w:p>
            </w:sdtContent>
          </w:sdt>
        </w:tc>
      </w:tr>
    </w:tbl>
    <w:p w:rsidR="00582598" w:rsidRPr="00CB221A" w:rsidRDefault="00582598" w:rsidP="00CB221A">
      <w:pPr>
        <w:pStyle w:val="ConsPlusTitle"/>
        <w:widowControl/>
        <w:rPr>
          <w:rFonts w:ascii="Times New Roman" w:hAnsi="Times New Roman" w:cs="Times New Roman"/>
          <w:b w:val="0"/>
          <w:sz w:val="26"/>
          <w:szCs w:val="28"/>
        </w:rPr>
        <w:sectPr w:rsidR="00582598" w:rsidRPr="00CB221A" w:rsidSect="00FF3B07">
          <w:headerReference w:type="default" r:id="rId10"/>
          <w:headerReference w:type="first" r:id="rId11"/>
          <w:pgSz w:w="11906" w:h="16838"/>
          <w:pgMar w:top="1134" w:right="567" w:bottom="1134" w:left="2552" w:header="709" w:footer="709" w:gutter="0"/>
          <w:cols w:space="708"/>
          <w:docGrid w:linePitch="360"/>
        </w:sectPr>
      </w:pPr>
    </w:p>
    <w:p w:rsidR="00582598" w:rsidRPr="00582598" w:rsidRDefault="00582598" w:rsidP="00582598">
      <w:pPr>
        <w:tabs>
          <w:tab w:val="left" w:pos="3045"/>
        </w:tabs>
        <w:spacing w:after="200" w:line="276" w:lineRule="auto"/>
        <w:rPr>
          <w:sz w:val="26"/>
          <w:szCs w:val="26"/>
        </w:rPr>
      </w:pPr>
    </w:p>
    <w:p w:rsidR="002A7754" w:rsidRPr="00BC0414" w:rsidRDefault="002A7754" w:rsidP="00037F80">
      <w:pPr>
        <w:tabs>
          <w:tab w:val="left" w:pos="7380"/>
        </w:tabs>
        <w:ind w:left="11907"/>
        <w:rPr>
          <w:sz w:val="26"/>
          <w:szCs w:val="26"/>
        </w:rPr>
      </w:pPr>
      <w:r w:rsidRPr="00BC0414">
        <w:rPr>
          <w:sz w:val="26"/>
          <w:szCs w:val="26"/>
        </w:rPr>
        <w:t xml:space="preserve">Приложение </w:t>
      </w:r>
    </w:p>
    <w:p w:rsidR="002A7754" w:rsidRPr="00BC0414" w:rsidRDefault="002A7754" w:rsidP="00037F80">
      <w:pPr>
        <w:tabs>
          <w:tab w:val="left" w:pos="7380"/>
        </w:tabs>
        <w:ind w:left="11907" w:right="-285"/>
        <w:rPr>
          <w:sz w:val="26"/>
          <w:szCs w:val="26"/>
        </w:rPr>
      </w:pPr>
      <w:r w:rsidRPr="00BC0414">
        <w:rPr>
          <w:sz w:val="26"/>
          <w:szCs w:val="26"/>
        </w:rPr>
        <w:t>к постановлению Администрации</w:t>
      </w:r>
    </w:p>
    <w:p w:rsidR="002A7754" w:rsidRPr="00BC0414" w:rsidRDefault="002A7754" w:rsidP="00037F80">
      <w:pPr>
        <w:tabs>
          <w:tab w:val="left" w:pos="7380"/>
        </w:tabs>
        <w:ind w:left="11907"/>
        <w:rPr>
          <w:sz w:val="26"/>
          <w:szCs w:val="26"/>
        </w:rPr>
      </w:pPr>
      <w:r w:rsidRPr="00BC0414">
        <w:rPr>
          <w:sz w:val="26"/>
          <w:szCs w:val="26"/>
        </w:rPr>
        <w:t>города Когалыма</w:t>
      </w:r>
    </w:p>
    <w:tbl>
      <w:tblPr>
        <w:tblStyle w:val="a5"/>
        <w:tblW w:w="3895" w:type="dxa"/>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019"/>
      </w:tblGrid>
      <w:tr w:rsidR="001E5B51" w:rsidTr="003E001A">
        <w:tc>
          <w:tcPr>
            <w:tcW w:w="1876" w:type="dxa"/>
          </w:tcPr>
          <w:p w:rsidR="001E5B51" w:rsidRPr="00F5080D" w:rsidRDefault="001E5B51" w:rsidP="00037F80">
            <w:pPr>
              <w:rPr>
                <w:sz w:val="26"/>
                <w:szCs w:val="26"/>
              </w:rPr>
            </w:pPr>
            <w:r w:rsidRPr="00F5080D">
              <w:rPr>
                <w:color w:val="D9D9D9" w:themeColor="background1" w:themeShade="D9"/>
                <w:sz w:val="26"/>
                <w:szCs w:val="26"/>
              </w:rPr>
              <w:t xml:space="preserve">от </w:t>
            </w:r>
            <w:r w:rsidRPr="00F5080D">
              <w:rPr>
                <w:color w:val="D9D9D9" w:themeColor="background1" w:themeShade="D9"/>
                <w:sz w:val="26"/>
                <w:szCs w:val="26"/>
                <w:lang w:val="en-US"/>
              </w:rPr>
              <w:t>[</w:t>
            </w:r>
            <w:r w:rsidRPr="00F5080D">
              <w:rPr>
                <w:color w:val="D9D9D9" w:themeColor="background1" w:themeShade="D9"/>
                <w:sz w:val="26"/>
                <w:szCs w:val="26"/>
              </w:rPr>
              <w:t>Дата документа</w:t>
            </w:r>
            <w:r w:rsidRPr="00F5080D">
              <w:rPr>
                <w:color w:val="D9D9D9" w:themeColor="background1" w:themeShade="D9"/>
                <w:sz w:val="26"/>
                <w:szCs w:val="26"/>
                <w:lang w:val="en-US"/>
              </w:rPr>
              <w:t>]</w:t>
            </w:r>
            <w:r w:rsidRPr="00F5080D">
              <w:rPr>
                <w:color w:val="D9D9D9" w:themeColor="background1" w:themeShade="D9"/>
                <w:sz w:val="26"/>
                <w:szCs w:val="26"/>
              </w:rPr>
              <w:t xml:space="preserve"> </w:t>
            </w:r>
          </w:p>
        </w:tc>
        <w:tc>
          <w:tcPr>
            <w:tcW w:w="2019" w:type="dxa"/>
          </w:tcPr>
          <w:p w:rsidR="001E5B51" w:rsidRPr="00F5080D" w:rsidRDefault="001E5B51" w:rsidP="00037F80">
            <w:pPr>
              <w:rPr>
                <w:color w:val="D9D9D9" w:themeColor="background1" w:themeShade="D9"/>
                <w:sz w:val="28"/>
                <w:szCs w:val="28"/>
              </w:rPr>
            </w:pPr>
            <w:r w:rsidRPr="00F5080D">
              <w:rPr>
                <w:color w:val="D9D9D9" w:themeColor="background1" w:themeShade="D9"/>
                <w:sz w:val="28"/>
                <w:szCs w:val="28"/>
              </w:rPr>
              <w:t>№ [Номер документа]</w:t>
            </w:r>
          </w:p>
        </w:tc>
      </w:tr>
    </w:tbl>
    <w:p w:rsidR="001E5B51" w:rsidRDefault="001E5B51" w:rsidP="00037F80">
      <w:pPr>
        <w:pStyle w:val="ConsPlusTitle"/>
        <w:jc w:val="right"/>
        <w:outlineLvl w:val="1"/>
        <w:rPr>
          <w:rFonts w:ascii="Times New Roman" w:hAnsi="Times New Roman" w:cs="Times New Roman"/>
          <w:b w:val="0"/>
          <w:sz w:val="26"/>
          <w:szCs w:val="26"/>
        </w:rPr>
      </w:pPr>
    </w:p>
    <w:p w:rsidR="00CB221A" w:rsidRPr="003828B0" w:rsidRDefault="00CB221A" w:rsidP="00CB221A">
      <w:pPr>
        <w:widowControl w:val="0"/>
        <w:jc w:val="center"/>
        <w:rPr>
          <w:rFonts w:eastAsia="Calibri"/>
          <w:sz w:val="26"/>
          <w:szCs w:val="28"/>
        </w:rPr>
      </w:pPr>
      <w:r w:rsidRPr="003828B0">
        <w:rPr>
          <w:rFonts w:eastAsia="Calibri"/>
          <w:sz w:val="26"/>
          <w:szCs w:val="28"/>
        </w:rPr>
        <w:t xml:space="preserve">Паспорт </w:t>
      </w:r>
      <w:r w:rsidRPr="003828B0">
        <w:rPr>
          <w:rFonts w:eastAsia="Calibri"/>
          <w:sz w:val="26"/>
          <w:szCs w:val="26"/>
        </w:rPr>
        <w:t xml:space="preserve">муниципальной программы </w:t>
      </w:r>
    </w:p>
    <w:p w:rsidR="00CB221A" w:rsidRPr="003828B0" w:rsidRDefault="00CB221A" w:rsidP="00CB221A">
      <w:pPr>
        <w:jc w:val="center"/>
        <w:rPr>
          <w:rFonts w:eastAsia="Calibri"/>
          <w:sz w:val="26"/>
          <w:szCs w:val="26"/>
        </w:rPr>
      </w:pPr>
      <w:r w:rsidRPr="003828B0">
        <w:rPr>
          <w:rFonts w:eastAsia="Calibri"/>
          <w:sz w:val="26"/>
          <w:szCs w:val="26"/>
        </w:rPr>
        <w:t xml:space="preserve">«Развитие </w:t>
      </w:r>
      <w:r w:rsidRPr="003828B0">
        <w:rPr>
          <w:rFonts w:eastAsia="Calibri"/>
          <w:sz w:val="26"/>
          <w:szCs w:val="26"/>
          <w:lang w:eastAsia="en-US"/>
        </w:rPr>
        <w:t>физической культуры и спорта в городе Когалыме»</w:t>
      </w:r>
    </w:p>
    <w:p w:rsidR="00CB221A" w:rsidRPr="008771A9" w:rsidRDefault="00CB221A" w:rsidP="00CB221A">
      <w:pPr>
        <w:widowControl w:val="0"/>
        <w:jc w:val="center"/>
        <w:rPr>
          <w:rFonts w:eastAsia="Calibri"/>
          <w:sz w:val="26"/>
          <w:szCs w:val="26"/>
        </w:rPr>
      </w:pPr>
      <w:r w:rsidRPr="003828B0">
        <w:rPr>
          <w:rFonts w:eastAsia="Calibri"/>
          <w:sz w:val="26"/>
          <w:szCs w:val="26"/>
        </w:rPr>
        <w:t xml:space="preserve"> (далее - муниципальная программа)</w:t>
      </w:r>
    </w:p>
    <w:tbl>
      <w:tblPr>
        <w:tblStyle w:val="a5"/>
        <w:tblW w:w="5000" w:type="pct"/>
        <w:tblLayout w:type="fixed"/>
        <w:tblCellMar>
          <w:left w:w="28" w:type="dxa"/>
          <w:right w:w="28" w:type="dxa"/>
        </w:tblCellMar>
        <w:tblLook w:val="04A0" w:firstRow="1" w:lastRow="0" w:firstColumn="1" w:lastColumn="0" w:noHBand="0" w:noVBand="1"/>
      </w:tblPr>
      <w:tblGrid>
        <w:gridCol w:w="2690"/>
        <w:gridCol w:w="5810"/>
        <w:gridCol w:w="3829"/>
        <w:gridCol w:w="3365"/>
      </w:tblGrid>
      <w:tr w:rsidR="00CB221A" w:rsidRPr="00CB221A" w:rsidTr="00283A28">
        <w:tc>
          <w:tcPr>
            <w:tcW w:w="857" w:type="pct"/>
            <w:vAlign w:val="center"/>
          </w:tcPr>
          <w:p w:rsidR="00CB221A" w:rsidRPr="00CB221A" w:rsidRDefault="00CB221A" w:rsidP="00283A28">
            <w:pPr>
              <w:jc w:val="center"/>
              <w:rPr>
                <w:spacing w:val="-6"/>
                <w:sz w:val="22"/>
                <w:szCs w:val="22"/>
              </w:rPr>
            </w:pPr>
            <w:r w:rsidRPr="00CB221A">
              <w:rPr>
                <w:spacing w:val="-6"/>
                <w:sz w:val="22"/>
                <w:szCs w:val="22"/>
              </w:rPr>
              <w:t>Наименование муниципальной программы</w:t>
            </w:r>
          </w:p>
        </w:tc>
        <w:tc>
          <w:tcPr>
            <w:tcW w:w="1851" w:type="pct"/>
            <w:vAlign w:val="center"/>
          </w:tcPr>
          <w:p w:rsidR="00CB221A" w:rsidRPr="00CB221A" w:rsidRDefault="00CB221A" w:rsidP="00283A28">
            <w:pPr>
              <w:jc w:val="center"/>
              <w:rPr>
                <w:spacing w:val="-6"/>
                <w:sz w:val="22"/>
                <w:szCs w:val="22"/>
              </w:rPr>
            </w:pPr>
            <w:r w:rsidRPr="00CB221A">
              <w:rPr>
                <w:rFonts w:eastAsia="Calibri"/>
                <w:sz w:val="22"/>
                <w:szCs w:val="22"/>
                <w:lang w:eastAsia="en-US"/>
              </w:rPr>
              <w:t>Развитие физической культуры и спорта в городе Когалыме</w:t>
            </w:r>
          </w:p>
        </w:tc>
        <w:tc>
          <w:tcPr>
            <w:tcW w:w="1220" w:type="pct"/>
            <w:vAlign w:val="center"/>
          </w:tcPr>
          <w:p w:rsidR="00CB221A" w:rsidRPr="00CB221A" w:rsidRDefault="00CB221A" w:rsidP="00283A28">
            <w:pPr>
              <w:jc w:val="center"/>
              <w:rPr>
                <w:spacing w:val="-6"/>
                <w:sz w:val="22"/>
                <w:szCs w:val="22"/>
              </w:rPr>
            </w:pPr>
            <w:r w:rsidRPr="00CB221A">
              <w:rPr>
                <w:spacing w:val="-6"/>
                <w:sz w:val="22"/>
                <w:szCs w:val="22"/>
              </w:rPr>
              <w:t>Сроки реализации муниципальной программы</w:t>
            </w:r>
          </w:p>
        </w:tc>
        <w:tc>
          <w:tcPr>
            <w:tcW w:w="1072" w:type="pct"/>
            <w:vAlign w:val="center"/>
          </w:tcPr>
          <w:p w:rsidR="00CB221A" w:rsidRPr="00CB221A" w:rsidRDefault="00CB221A" w:rsidP="00283A28">
            <w:pPr>
              <w:jc w:val="center"/>
              <w:rPr>
                <w:spacing w:val="-6"/>
                <w:sz w:val="22"/>
                <w:szCs w:val="22"/>
              </w:rPr>
            </w:pPr>
            <w:r w:rsidRPr="00CB221A">
              <w:rPr>
                <w:rFonts w:eastAsia="Calibri"/>
                <w:sz w:val="22"/>
                <w:szCs w:val="22"/>
                <w:lang w:eastAsia="en-US"/>
              </w:rPr>
              <w:t>2023 – 2028 годы</w:t>
            </w:r>
          </w:p>
        </w:tc>
      </w:tr>
      <w:tr w:rsidR="00CB221A" w:rsidRPr="00CB221A" w:rsidTr="00283A28">
        <w:tc>
          <w:tcPr>
            <w:tcW w:w="857" w:type="pct"/>
          </w:tcPr>
          <w:p w:rsidR="00CB221A" w:rsidRPr="00CB221A" w:rsidRDefault="00CB221A" w:rsidP="00283A28">
            <w:pPr>
              <w:rPr>
                <w:spacing w:val="-6"/>
                <w:sz w:val="22"/>
                <w:szCs w:val="22"/>
              </w:rPr>
            </w:pPr>
            <w:r w:rsidRPr="00CB221A">
              <w:rPr>
                <w:spacing w:val="-6"/>
                <w:sz w:val="22"/>
                <w:szCs w:val="22"/>
              </w:rPr>
              <w:t>Куратор муниципальной программы</w:t>
            </w:r>
          </w:p>
        </w:tc>
        <w:tc>
          <w:tcPr>
            <w:tcW w:w="4143" w:type="pct"/>
            <w:gridSpan w:val="3"/>
          </w:tcPr>
          <w:p w:rsidR="00CB221A" w:rsidRPr="00CB221A" w:rsidRDefault="00CB221A" w:rsidP="00283A28">
            <w:pPr>
              <w:rPr>
                <w:spacing w:val="-6"/>
                <w:sz w:val="22"/>
                <w:szCs w:val="22"/>
              </w:rPr>
            </w:pPr>
            <w:r w:rsidRPr="00CB221A">
              <w:rPr>
                <w:spacing w:val="-6"/>
                <w:sz w:val="22"/>
                <w:szCs w:val="22"/>
              </w:rPr>
              <w:t>Заместитель главы города Когалыма Юрьева Людмила Анатольевна</w:t>
            </w:r>
          </w:p>
        </w:tc>
      </w:tr>
      <w:tr w:rsidR="00CB221A" w:rsidRPr="00CB221A" w:rsidTr="00283A28">
        <w:tc>
          <w:tcPr>
            <w:tcW w:w="857" w:type="pct"/>
          </w:tcPr>
          <w:p w:rsidR="00CB221A" w:rsidRPr="00CB221A" w:rsidRDefault="00CB221A" w:rsidP="00283A28">
            <w:pPr>
              <w:rPr>
                <w:spacing w:val="-6"/>
                <w:sz w:val="22"/>
                <w:szCs w:val="22"/>
              </w:rPr>
            </w:pPr>
            <w:r w:rsidRPr="00CB221A">
              <w:rPr>
                <w:spacing w:val="-6"/>
                <w:sz w:val="22"/>
                <w:szCs w:val="22"/>
              </w:rPr>
              <w:t>Ответственный исполнитель муниципальной программы</w:t>
            </w:r>
          </w:p>
        </w:tc>
        <w:tc>
          <w:tcPr>
            <w:tcW w:w="4143" w:type="pct"/>
            <w:gridSpan w:val="3"/>
          </w:tcPr>
          <w:p w:rsidR="00CB221A" w:rsidRPr="00CB221A" w:rsidRDefault="00CB221A" w:rsidP="00283A28">
            <w:pPr>
              <w:rPr>
                <w:spacing w:val="-6"/>
                <w:sz w:val="22"/>
                <w:szCs w:val="22"/>
              </w:rPr>
            </w:pPr>
            <w:r w:rsidRPr="00CB221A">
              <w:rPr>
                <w:rFonts w:eastAsia="Calibri"/>
                <w:sz w:val="22"/>
                <w:szCs w:val="22"/>
              </w:rPr>
              <w:t>Управление культуры и спорта Администрации города Когалыма</w:t>
            </w:r>
          </w:p>
        </w:tc>
      </w:tr>
      <w:tr w:rsidR="00CB221A" w:rsidRPr="00CB221A" w:rsidTr="00283A28">
        <w:tc>
          <w:tcPr>
            <w:tcW w:w="857" w:type="pct"/>
          </w:tcPr>
          <w:p w:rsidR="00CB221A" w:rsidRPr="00CB221A" w:rsidRDefault="00CB221A" w:rsidP="00283A28">
            <w:pPr>
              <w:rPr>
                <w:spacing w:val="-6"/>
                <w:sz w:val="22"/>
                <w:szCs w:val="22"/>
              </w:rPr>
            </w:pPr>
            <w:r w:rsidRPr="00CB221A">
              <w:rPr>
                <w:spacing w:val="-6"/>
                <w:sz w:val="22"/>
                <w:szCs w:val="22"/>
              </w:rPr>
              <w:t>Соисполнители муниципальной программы</w:t>
            </w:r>
          </w:p>
        </w:tc>
        <w:tc>
          <w:tcPr>
            <w:tcW w:w="4143" w:type="pct"/>
            <w:gridSpan w:val="3"/>
          </w:tcPr>
          <w:p w:rsidR="00CB221A" w:rsidRPr="00CB221A" w:rsidRDefault="00CB221A" w:rsidP="00283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CB221A">
              <w:rPr>
                <w:rFonts w:eastAsia="Calibri"/>
                <w:sz w:val="22"/>
                <w:szCs w:val="22"/>
              </w:rPr>
              <w:t>Муниципальное автономное учреждение «Спортивная школа «Дворец спорта» (далее – МАУ «СШ «Дворец спорта»);</w:t>
            </w:r>
          </w:p>
          <w:p w:rsidR="00CB221A" w:rsidRPr="00CB221A" w:rsidRDefault="00CB221A" w:rsidP="00283A28">
            <w:pPr>
              <w:jc w:val="both"/>
              <w:rPr>
                <w:rFonts w:eastAsia="Calibri"/>
                <w:sz w:val="22"/>
                <w:szCs w:val="22"/>
              </w:rPr>
            </w:pPr>
            <w:r w:rsidRPr="00CB221A">
              <w:rPr>
                <w:rFonts w:eastAsia="Calibri"/>
                <w:sz w:val="22"/>
                <w:szCs w:val="22"/>
              </w:rPr>
              <w:t>Муниципальное казённое учреждение «Обеспечение эксплуатационно-хозяйственной деятельности» (далее - МКУ «ОЭХД»);</w:t>
            </w:r>
          </w:p>
          <w:p w:rsidR="00CB221A" w:rsidRPr="00CB221A" w:rsidRDefault="00CB221A" w:rsidP="00283A28">
            <w:pPr>
              <w:spacing w:line="259" w:lineRule="auto"/>
              <w:jc w:val="both"/>
              <w:rPr>
                <w:sz w:val="22"/>
                <w:szCs w:val="22"/>
              </w:rPr>
            </w:pPr>
            <w:r w:rsidRPr="00CB221A">
              <w:rPr>
                <w:sz w:val="22"/>
                <w:szCs w:val="22"/>
              </w:rPr>
              <w:t>Муниципальное бюджетное учреждение «Централизованная библиотечная система» (далее - МБУ «ЦБС»);</w:t>
            </w:r>
          </w:p>
          <w:p w:rsidR="00CB221A" w:rsidRPr="00CB221A" w:rsidRDefault="00CB221A" w:rsidP="00283A28">
            <w:pPr>
              <w:spacing w:line="259" w:lineRule="auto"/>
              <w:jc w:val="both"/>
              <w:rPr>
                <w:sz w:val="22"/>
                <w:szCs w:val="22"/>
              </w:rPr>
            </w:pPr>
            <w:r w:rsidRPr="00CB221A">
              <w:rPr>
                <w:sz w:val="22"/>
                <w:szCs w:val="22"/>
              </w:rPr>
              <w:t xml:space="preserve">Сектор по социальным вопросам </w:t>
            </w:r>
            <w:r w:rsidRPr="00CB221A">
              <w:rPr>
                <w:rFonts w:eastAsia="Calibri"/>
                <w:sz w:val="22"/>
                <w:szCs w:val="22"/>
              </w:rPr>
              <w:t>Администрации города Когалыма</w:t>
            </w:r>
            <w:r w:rsidRPr="00CB221A">
              <w:rPr>
                <w:sz w:val="22"/>
                <w:szCs w:val="22"/>
              </w:rPr>
              <w:t xml:space="preserve"> (далее – </w:t>
            </w:r>
            <w:proofErr w:type="spellStart"/>
            <w:r w:rsidRPr="00CB221A">
              <w:rPr>
                <w:sz w:val="22"/>
                <w:szCs w:val="22"/>
              </w:rPr>
              <w:t>СпоСВ</w:t>
            </w:r>
            <w:proofErr w:type="spellEnd"/>
            <w:r w:rsidRPr="00CB221A">
              <w:rPr>
                <w:sz w:val="22"/>
                <w:szCs w:val="22"/>
              </w:rPr>
              <w:t>);</w:t>
            </w:r>
          </w:p>
          <w:p w:rsidR="00CB221A" w:rsidRPr="00CB221A" w:rsidRDefault="00CB221A" w:rsidP="00283A28">
            <w:pPr>
              <w:spacing w:line="259" w:lineRule="auto"/>
              <w:jc w:val="both"/>
              <w:rPr>
                <w:sz w:val="22"/>
                <w:szCs w:val="22"/>
              </w:rPr>
            </w:pPr>
            <w:r w:rsidRPr="00CB221A">
              <w:rPr>
                <w:sz w:val="22"/>
                <w:szCs w:val="22"/>
              </w:rPr>
              <w:t>Управление образования Администрации города Когалыма (далее - УО);</w:t>
            </w:r>
          </w:p>
          <w:p w:rsidR="00CB221A" w:rsidRPr="00CB221A" w:rsidRDefault="00CB221A" w:rsidP="00283A28">
            <w:pPr>
              <w:spacing w:line="259" w:lineRule="auto"/>
              <w:jc w:val="both"/>
              <w:rPr>
                <w:sz w:val="22"/>
                <w:szCs w:val="22"/>
              </w:rPr>
            </w:pPr>
            <w:r w:rsidRPr="00CB221A">
              <w:rPr>
                <w:sz w:val="22"/>
                <w:szCs w:val="22"/>
              </w:rPr>
              <w:t>Управление экономики Администрации города Когалыма (далее - УЭ);</w:t>
            </w:r>
          </w:p>
          <w:p w:rsidR="00CB221A" w:rsidRPr="00CB221A" w:rsidRDefault="00CB221A" w:rsidP="00283A28">
            <w:pPr>
              <w:spacing w:line="259" w:lineRule="auto"/>
              <w:jc w:val="both"/>
              <w:rPr>
                <w:sz w:val="22"/>
                <w:szCs w:val="22"/>
              </w:rPr>
            </w:pPr>
            <w:r w:rsidRPr="00CB221A">
              <w:rPr>
                <w:sz w:val="22"/>
                <w:szCs w:val="22"/>
              </w:rPr>
              <w:t>Бюджетное учреждение Ханты-Мансийского автономного округа – Югра «Когалымская городская больница» (далее – БУ ХМАО-Югра «КГБ») (по согласованию);</w:t>
            </w:r>
          </w:p>
          <w:p w:rsidR="00CB221A" w:rsidRPr="00CB221A" w:rsidRDefault="00CB221A" w:rsidP="00283A28">
            <w:pPr>
              <w:jc w:val="both"/>
              <w:rPr>
                <w:sz w:val="22"/>
                <w:szCs w:val="22"/>
              </w:rPr>
            </w:pPr>
            <w:r w:rsidRPr="00CB221A">
              <w:rPr>
                <w:sz w:val="22"/>
                <w:szCs w:val="22"/>
              </w:rPr>
              <w:t xml:space="preserve">Филиал Федерального бюджетного учреждения здравоохранения «Центр гигиены и эпидемиологии в Ханты-Мансийском автономном округе – Югре в городе Сургуте и </w:t>
            </w:r>
            <w:proofErr w:type="spellStart"/>
            <w:r w:rsidRPr="00CB221A">
              <w:rPr>
                <w:sz w:val="22"/>
                <w:szCs w:val="22"/>
              </w:rPr>
              <w:t>Сургутском</w:t>
            </w:r>
            <w:proofErr w:type="spellEnd"/>
            <w:r w:rsidRPr="00CB221A">
              <w:rPr>
                <w:sz w:val="22"/>
                <w:szCs w:val="22"/>
              </w:rPr>
              <w:t xml:space="preserve"> районе, в городе Когалыме» (по согласованию);</w:t>
            </w:r>
          </w:p>
          <w:p w:rsidR="00CB221A" w:rsidRPr="00CB221A" w:rsidRDefault="00CB221A" w:rsidP="00283A28">
            <w:pPr>
              <w:jc w:val="both"/>
              <w:rPr>
                <w:color w:val="000000"/>
                <w:sz w:val="22"/>
                <w:szCs w:val="22"/>
              </w:rPr>
            </w:pPr>
            <w:r w:rsidRPr="00CB221A">
              <w:rPr>
                <w:color w:val="000000"/>
                <w:sz w:val="22"/>
                <w:szCs w:val="22"/>
              </w:rPr>
              <w:t>Муниципальное казённое учреждение «Управление капитального строительства города Когалыма» (далее - МУ «УКС г. Когалыма»).</w:t>
            </w:r>
          </w:p>
        </w:tc>
      </w:tr>
      <w:tr w:rsidR="00CB221A" w:rsidRPr="00CB221A" w:rsidTr="00283A28">
        <w:tc>
          <w:tcPr>
            <w:tcW w:w="857" w:type="pct"/>
          </w:tcPr>
          <w:p w:rsidR="00CB221A" w:rsidRPr="00CB221A" w:rsidRDefault="00CB221A" w:rsidP="00283A28">
            <w:pPr>
              <w:rPr>
                <w:spacing w:val="-6"/>
                <w:sz w:val="22"/>
                <w:szCs w:val="22"/>
              </w:rPr>
            </w:pPr>
            <w:r w:rsidRPr="00CB221A">
              <w:rPr>
                <w:spacing w:val="-6"/>
                <w:sz w:val="22"/>
                <w:szCs w:val="22"/>
              </w:rPr>
              <w:t>Национальная цель</w:t>
            </w:r>
          </w:p>
        </w:tc>
        <w:tc>
          <w:tcPr>
            <w:tcW w:w="4143" w:type="pct"/>
            <w:gridSpan w:val="3"/>
            <w:shd w:val="clear" w:color="auto" w:fill="auto"/>
          </w:tcPr>
          <w:p w:rsidR="00CB221A" w:rsidRPr="00CB221A" w:rsidRDefault="00CB221A" w:rsidP="00283A28">
            <w:pPr>
              <w:pStyle w:val="a6"/>
              <w:rPr>
                <w:sz w:val="22"/>
                <w:szCs w:val="22"/>
              </w:rPr>
            </w:pPr>
            <w:r w:rsidRPr="00CB221A">
              <w:rPr>
                <w:sz w:val="22"/>
                <w:szCs w:val="22"/>
              </w:rPr>
              <w:t>Сохранение населения, здоровье и благополучие людей</w:t>
            </w:r>
          </w:p>
        </w:tc>
      </w:tr>
    </w:tbl>
    <w:p w:rsidR="00CB221A" w:rsidRDefault="00CB221A" w:rsidP="00CB221A">
      <w:pPr>
        <w:rPr>
          <w:spacing w:val="-6"/>
          <w:sz w:val="22"/>
          <w:szCs w:val="22"/>
        </w:rPr>
        <w:sectPr w:rsidR="00CB221A" w:rsidSect="00052651">
          <w:pgSz w:w="16838" w:h="11906" w:orient="landscape" w:code="9"/>
          <w:pgMar w:top="2552" w:right="567" w:bottom="567" w:left="567" w:header="709" w:footer="709" w:gutter="0"/>
          <w:cols w:space="708"/>
          <w:titlePg/>
          <w:docGrid w:linePitch="360"/>
        </w:sectPr>
      </w:pPr>
    </w:p>
    <w:tbl>
      <w:tblPr>
        <w:tblStyle w:val="a5"/>
        <w:tblW w:w="5000" w:type="pct"/>
        <w:tblLayout w:type="fixed"/>
        <w:tblCellMar>
          <w:left w:w="28" w:type="dxa"/>
          <w:right w:w="28" w:type="dxa"/>
        </w:tblCellMar>
        <w:tblLook w:val="04A0" w:firstRow="1" w:lastRow="0" w:firstColumn="1" w:lastColumn="0" w:noHBand="0" w:noVBand="1"/>
      </w:tblPr>
      <w:tblGrid>
        <w:gridCol w:w="2597"/>
        <w:gridCol w:w="518"/>
        <w:gridCol w:w="2411"/>
        <w:gridCol w:w="3399"/>
        <w:gridCol w:w="568"/>
        <w:gridCol w:w="568"/>
        <w:gridCol w:w="565"/>
        <w:gridCol w:w="568"/>
        <w:gridCol w:w="568"/>
        <w:gridCol w:w="565"/>
        <w:gridCol w:w="568"/>
        <w:gridCol w:w="1070"/>
        <w:gridCol w:w="1729"/>
      </w:tblGrid>
      <w:tr w:rsidR="00CB221A" w:rsidRPr="00CB221A" w:rsidTr="00283A28">
        <w:tc>
          <w:tcPr>
            <w:tcW w:w="827" w:type="pct"/>
          </w:tcPr>
          <w:p w:rsidR="00CB221A" w:rsidRPr="00CB221A" w:rsidRDefault="00CB221A" w:rsidP="00283A28">
            <w:pPr>
              <w:rPr>
                <w:spacing w:val="-6"/>
                <w:sz w:val="22"/>
                <w:szCs w:val="22"/>
              </w:rPr>
            </w:pPr>
            <w:r w:rsidRPr="00CB221A">
              <w:rPr>
                <w:spacing w:val="-6"/>
                <w:sz w:val="22"/>
                <w:szCs w:val="22"/>
              </w:rPr>
              <w:lastRenderedPageBreak/>
              <w:t>Цели муниципальной программы</w:t>
            </w:r>
          </w:p>
        </w:tc>
        <w:tc>
          <w:tcPr>
            <w:tcW w:w="4173" w:type="pct"/>
            <w:gridSpan w:val="12"/>
          </w:tcPr>
          <w:p w:rsidR="00CB221A" w:rsidRPr="00CB221A" w:rsidRDefault="00CB221A" w:rsidP="00283A28">
            <w:pPr>
              <w:rPr>
                <w:spacing w:val="-6"/>
                <w:sz w:val="22"/>
                <w:szCs w:val="22"/>
              </w:rPr>
            </w:pPr>
            <w:r w:rsidRPr="00CB221A">
              <w:rPr>
                <w:spacing w:val="-6"/>
                <w:sz w:val="22"/>
                <w:szCs w:val="22"/>
              </w:rPr>
              <w:t>1.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p>
          <w:p w:rsidR="00CB221A" w:rsidRPr="00CB221A" w:rsidRDefault="00CB221A" w:rsidP="00283A28">
            <w:pPr>
              <w:rPr>
                <w:spacing w:val="-6"/>
                <w:sz w:val="22"/>
                <w:szCs w:val="22"/>
              </w:rPr>
            </w:pPr>
            <w:r w:rsidRPr="00CB221A">
              <w:rPr>
                <w:spacing w:val="-6"/>
                <w:sz w:val="22"/>
                <w:szCs w:val="22"/>
              </w:rPr>
              <w:t>2. Увеличение доли граждан, ведущих здоровый образ жизни.</w:t>
            </w:r>
          </w:p>
        </w:tc>
      </w:tr>
      <w:tr w:rsidR="00CB221A" w:rsidRPr="00CB221A" w:rsidTr="00283A28">
        <w:tc>
          <w:tcPr>
            <w:tcW w:w="827" w:type="pct"/>
          </w:tcPr>
          <w:p w:rsidR="00CB221A" w:rsidRPr="00CB221A" w:rsidRDefault="00CB221A" w:rsidP="00283A28">
            <w:pPr>
              <w:rPr>
                <w:spacing w:val="-6"/>
                <w:sz w:val="22"/>
                <w:szCs w:val="22"/>
              </w:rPr>
            </w:pPr>
            <w:r w:rsidRPr="00CB221A">
              <w:rPr>
                <w:spacing w:val="-6"/>
                <w:sz w:val="22"/>
                <w:szCs w:val="22"/>
              </w:rPr>
              <w:t>Задачи муниципальной программы</w:t>
            </w:r>
          </w:p>
        </w:tc>
        <w:tc>
          <w:tcPr>
            <w:tcW w:w="4173" w:type="pct"/>
            <w:gridSpan w:val="12"/>
          </w:tcPr>
          <w:p w:rsidR="00CB221A" w:rsidRPr="00CB221A" w:rsidRDefault="00CB221A" w:rsidP="00283A28">
            <w:pPr>
              <w:pStyle w:val="a6"/>
              <w:rPr>
                <w:sz w:val="22"/>
                <w:szCs w:val="22"/>
              </w:rPr>
            </w:pPr>
            <w:r w:rsidRPr="00CB221A">
              <w:rPr>
                <w:sz w:val="22"/>
                <w:szCs w:val="22"/>
              </w:rPr>
              <w:t>1.Создание условий для привлечения граждан к систематическим занятиям физической культурой и спортом;</w:t>
            </w:r>
          </w:p>
          <w:p w:rsidR="00CB221A" w:rsidRPr="00CB221A" w:rsidRDefault="00CB221A" w:rsidP="00283A28">
            <w:pPr>
              <w:pStyle w:val="a6"/>
              <w:rPr>
                <w:sz w:val="22"/>
                <w:szCs w:val="22"/>
              </w:rPr>
            </w:pPr>
            <w:r w:rsidRPr="00CB221A">
              <w:rPr>
                <w:sz w:val="22"/>
                <w:szCs w:val="22"/>
              </w:rPr>
              <w:t>2. Создание эффективной системы физического воспитания различных категорий и групп населения;</w:t>
            </w:r>
          </w:p>
          <w:p w:rsidR="00CB221A" w:rsidRPr="00CB221A" w:rsidRDefault="00CB221A" w:rsidP="00283A28">
            <w:pPr>
              <w:pStyle w:val="a6"/>
              <w:rPr>
                <w:sz w:val="22"/>
                <w:szCs w:val="22"/>
              </w:rPr>
            </w:pPr>
            <w:r w:rsidRPr="00CB221A">
              <w:rPr>
                <w:sz w:val="22"/>
                <w:szCs w:val="22"/>
              </w:rPr>
              <w:t>3. Повышение доступности спортивной инфраструктуры для всех категорий и групп населения;</w:t>
            </w:r>
          </w:p>
          <w:p w:rsidR="00CB221A" w:rsidRPr="00CB221A" w:rsidRDefault="00CB221A" w:rsidP="00283A28">
            <w:pPr>
              <w:pStyle w:val="a6"/>
              <w:rPr>
                <w:sz w:val="22"/>
                <w:szCs w:val="22"/>
              </w:rPr>
            </w:pPr>
            <w:r w:rsidRPr="00CB221A">
              <w:rPr>
                <w:sz w:val="22"/>
                <w:szCs w:val="22"/>
              </w:rPr>
              <w:t>4. Совершенствование системы подготовки спортсменов высокого класса;</w:t>
            </w:r>
          </w:p>
          <w:p w:rsidR="00CB221A" w:rsidRPr="00CB221A" w:rsidRDefault="00CB221A" w:rsidP="00283A28">
            <w:pPr>
              <w:pStyle w:val="a6"/>
              <w:rPr>
                <w:sz w:val="22"/>
                <w:szCs w:val="22"/>
              </w:rPr>
            </w:pPr>
            <w:r w:rsidRPr="00CB221A">
              <w:rPr>
                <w:sz w:val="22"/>
                <w:szCs w:val="22"/>
              </w:rPr>
              <w:t>5.</w:t>
            </w:r>
            <w:r w:rsidRPr="00CB221A">
              <w:rPr>
                <w:color w:val="FFFFFF" w:themeColor="background1"/>
                <w:sz w:val="22"/>
                <w:szCs w:val="22"/>
              </w:rPr>
              <w:t xml:space="preserve"> </w:t>
            </w:r>
            <w:r w:rsidRPr="00CB221A">
              <w:rPr>
                <w:sz w:val="22"/>
                <w:szCs w:val="22"/>
              </w:rPr>
              <w:t>Обеспечение оптимизации деятельности Управления культуры и спорта и повышение эффективности бюджетных расходов;</w:t>
            </w:r>
          </w:p>
          <w:p w:rsidR="00CB221A" w:rsidRPr="00CB221A" w:rsidRDefault="00CB221A" w:rsidP="00283A28">
            <w:pPr>
              <w:pStyle w:val="a6"/>
              <w:rPr>
                <w:sz w:val="22"/>
                <w:szCs w:val="22"/>
              </w:rPr>
            </w:pPr>
            <w:r w:rsidRPr="00CB221A">
              <w:rPr>
                <w:sz w:val="22"/>
                <w:szCs w:val="22"/>
              </w:rPr>
              <w:t xml:space="preserve">6. 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CB221A">
              <w:rPr>
                <w:sz w:val="22"/>
                <w:szCs w:val="22"/>
              </w:rPr>
              <w:t>психоактивных</w:t>
            </w:r>
            <w:proofErr w:type="spellEnd"/>
            <w:r w:rsidRPr="00CB221A">
              <w:rPr>
                <w:sz w:val="22"/>
                <w:szCs w:val="22"/>
              </w:rPr>
              <w:t xml:space="preserve"> веществ (табака, алкоголя, наркотиков).</w:t>
            </w:r>
          </w:p>
        </w:tc>
      </w:tr>
      <w:tr w:rsidR="00CB221A" w:rsidRPr="00CB221A" w:rsidTr="00283A28">
        <w:tc>
          <w:tcPr>
            <w:tcW w:w="827" w:type="pct"/>
          </w:tcPr>
          <w:p w:rsidR="00CB221A" w:rsidRPr="00CB221A" w:rsidRDefault="00CB221A" w:rsidP="00283A28">
            <w:pPr>
              <w:rPr>
                <w:spacing w:val="-6"/>
                <w:sz w:val="22"/>
                <w:szCs w:val="22"/>
              </w:rPr>
            </w:pPr>
            <w:r w:rsidRPr="00CB221A">
              <w:rPr>
                <w:spacing w:val="-6"/>
                <w:sz w:val="22"/>
                <w:szCs w:val="22"/>
              </w:rPr>
              <w:t>Подпрограммы</w:t>
            </w:r>
          </w:p>
        </w:tc>
        <w:tc>
          <w:tcPr>
            <w:tcW w:w="4173" w:type="pct"/>
            <w:gridSpan w:val="12"/>
          </w:tcPr>
          <w:p w:rsidR="00CB221A" w:rsidRPr="00CB221A" w:rsidRDefault="00CB221A" w:rsidP="00283A28">
            <w:pPr>
              <w:jc w:val="both"/>
              <w:rPr>
                <w:rFonts w:eastAsia="Calibri"/>
                <w:spacing w:val="-6"/>
                <w:sz w:val="22"/>
                <w:szCs w:val="22"/>
              </w:rPr>
            </w:pPr>
            <w:r w:rsidRPr="00CB221A">
              <w:rPr>
                <w:rFonts w:eastAsia="Calibri"/>
                <w:spacing w:val="-6"/>
                <w:sz w:val="22"/>
                <w:szCs w:val="22"/>
              </w:rPr>
              <w:t>1. Развитие физической культуры, массового и детско-юношеского спорта.</w:t>
            </w:r>
          </w:p>
          <w:p w:rsidR="00CB221A" w:rsidRPr="00CB221A" w:rsidRDefault="00CB221A" w:rsidP="00283A28">
            <w:pPr>
              <w:jc w:val="both"/>
              <w:rPr>
                <w:rFonts w:eastAsia="Calibri"/>
                <w:spacing w:val="-6"/>
                <w:sz w:val="22"/>
                <w:szCs w:val="22"/>
              </w:rPr>
            </w:pPr>
            <w:r w:rsidRPr="00CB221A">
              <w:rPr>
                <w:rFonts w:eastAsia="Calibri"/>
                <w:spacing w:val="-6"/>
                <w:sz w:val="22"/>
                <w:szCs w:val="22"/>
              </w:rPr>
              <w:t>2. Развитие спорта высших достижений и системы подготовки спортивного резерва.</w:t>
            </w:r>
          </w:p>
          <w:p w:rsidR="00CB221A" w:rsidRPr="00CB221A" w:rsidRDefault="00CB221A" w:rsidP="00283A28">
            <w:pPr>
              <w:rPr>
                <w:rFonts w:eastAsia="Calibri"/>
                <w:sz w:val="22"/>
                <w:szCs w:val="22"/>
                <w:lang w:eastAsia="en-US"/>
              </w:rPr>
            </w:pPr>
            <w:r w:rsidRPr="00CB221A">
              <w:rPr>
                <w:rFonts w:eastAsia="Calibri"/>
                <w:sz w:val="22"/>
                <w:szCs w:val="22"/>
                <w:lang w:eastAsia="en-US"/>
              </w:rPr>
              <w:t>3. Управление развитием отрасли физической культуры и спорта.</w:t>
            </w:r>
          </w:p>
          <w:p w:rsidR="00CB221A" w:rsidRPr="00CB221A" w:rsidRDefault="00CB221A" w:rsidP="00283A28">
            <w:pPr>
              <w:rPr>
                <w:spacing w:val="-6"/>
                <w:sz w:val="22"/>
                <w:szCs w:val="22"/>
              </w:rPr>
            </w:pPr>
            <w:r w:rsidRPr="00CB221A">
              <w:rPr>
                <w:rFonts w:eastAsia="Calibri"/>
                <w:sz w:val="22"/>
                <w:szCs w:val="22"/>
                <w:lang w:eastAsia="en-US"/>
              </w:rPr>
              <w:t>4. Укрепление общественного здоровья.</w:t>
            </w:r>
          </w:p>
        </w:tc>
      </w:tr>
      <w:tr w:rsidR="00CB221A" w:rsidRPr="00CB221A" w:rsidTr="00283A28">
        <w:tc>
          <w:tcPr>
            <w:tcW w:w="827" w:type="pct"/>
            <w:vMerge w:val="restart"/>
          </w:tcPr>
          <w:p w:rsidR="00CB221A" w:rsidRPr="00CB221A" w:rsidRDefault="00CB221A" w:rsidP="00283A28">
            <w:pPr>
              <w:rPr>
                <w:spacing w:val="-6"/>
                <w:sz w:val="22"/>
                <w:szCs w:val="22"/>
              </w:rPr>
            </w:pPr>
            <w:r w:rsidRPr="00CB221A">
              <w:rPr>
                <w:spacing w:val="-6"/>
                <w:sz w:val="22"/>
                <w:szCs w:val="22"/>
              </w:rPr>
              <w:t>Целевые показатели муниципальной программы</w:t>
            </w:r>
          </w:p>
        </w:tc>
        <w:tc>
          <w:tcPr>
            <w:tcW w:w="165" w:type="pct"/>
            <w:vMerge w:val="restart"/>
          </w:tcPr>
          <w:p w:rsidR="00CB221A" w:rsidRPr="00CB221A" w:rsidRDefault="00CB221A" w:rsidP="00283A28">
            <w:pPr>
              <w:jc w:val="center"/>
              <w:rPr>
                <w:spacing w:val="-6"/>
                <w:sz w:val="22"/>
                <w:szCs w:val="22"/>
              </w:rPr>
            </w:pPr>
            <w:r w:rsidRPr="00CB221A">
              <w:rPr>
                <w:spacing w:val="-6"/>
                <w:sz w:val="22"/>
                <w:szCs w:val="22"/>
              </w:rPr>
              <w:t>№ п/п</w:t>
            </w:r>
          </w:p>
        </w:tc>
        <w:tc>
          <w:tcPr>
            <w:tcW w:w="768" w:type="pct"/>
            <w:vMerge w:val="restart"/>
          </w:tcPr>
          <w:p w:rsidR="00CB221A" w:rsidRPr="00CB221A" w:rsidRDefault="00CB221A" w:rsidP="00283A28">
            <w:pPr>
              <w:jc w:val="center"/>
              <w:rPr>
                <w:spacing w:val="-6"/>
                <w:sz w:val="22"/>
                <w:szCs w:val="22"/>
              </w:rPr>
            </w:pPr>
            <w:r w:rsidRPr="00CB221A">
              <w:rPr>
                <w:spacing w:val="-6"/>
                <w:sz w:val="22"/>
                <w:szCs w:val="22"/>
              </w:rPr>
              <w:t>Наименование целевого показателя</w:t>
            </w:r>
          </w:p>
        </w:tc>
        <w:tc>
          <w:tcPr>
            <w:tcW w:w="1083" w:type="pct"/>
            <w:vMerge w:val="restart"/>
          </w:tcPr>
          <w:p w:rsidR="00CB221A" w:rsidRPr="00CB221A" w:rsidRDefault="00CB221A" w:rsidP="00283A28">
            <w:pPr>
              <w:jc w:val="center"/>
              <w:rPr>
                <w:spacing w:val="-6"/>
                <w:sz w:val="22"/>
                <w:szCs w:val="22"/>
              </w:rPr>
            </w:pPr>
            <w:r w:rsidRPr="00CB221A">
              <w:rPr>
                <w:spacing w:val="-6"/>
                <w:sz w:val="22"/>
                <w:szCs w:val="22"/>
              </w:rPr>
              <w:t>Документ - основание</w:t>
            </w:r>
          </w:p>
        </w:tc>
        <w:tc>
          <w:tcPr>
            <w:tcW w:w="2157" w:type="pct"/>
            <w:gridSpan w:val="9"/>
          </w:tcPr>
          <w:p w:rsidR="00CB221A" w:rsidRPr="00CB221A" w:rsidRDefault="00CB221A" w:rsidP="00283A28">
            <w:pPr>
              <w:jc w:val="center"/>
              <w:rPr>
                <w:spacing w:val="-6"/>
                <w:sz w:val="22"/>
                <w:szCs w:val="22"/>
              </w:rPr>
            </w:pPr>
            <w:r w:rsidRPr="00CB221A">
              <w:rPr>
                <w:spacing w:val="-6"/>
                <w:sz w:val="22"/>
                <w:szCs w:val="22"/>
              </w:rPr>
              <w:t>Значение показателя по годам</w:t>
            </w:r>
          </w:p>
        </w:tc>
      </w:tr>
      <w:tr w:rsidR="00CB221A" w:rsidRPr="00CB221A" w:rsidTr="00283A28">
        <w:tc>
          <w:tcPr>
            <w:tcW w:w="827" w:type="pct"/>
            <w:vMerge/>
          </w:tcPr>
          <w:p w:rsidR="00CB221A" w:rsidRPr="00CB221A" w:rsidRDefault="00CB221A" w:rsidP="00283A28">
            <w:pPr>
              <w:rPr>
                <w:spacing w:val="-6"/>
                <w:sz w:val="22"/>
                <w:szCs w:val="22"/>
              </w:rPr>
            </w:pPr>
          </w:p>
        </w:tc>
        <w:tc>
          <w:tcPr>
            <w:tcW w:w="165" w:type="pct"/>
            <w:vMerge/>
          </w:tcPr>
          <w:p w:rsidR="00CB221A" w:rsidRPr="00CB221A" w:rsidRDefault="00CB221A" w:rsidP="00283A28">
            <w:pPr>
              <w:jc w:val="center"/>
              <w:rPr>
                <w:spacing w:val="-6"/>
                <w:sz w:val="22"/>
                <w:szCs w:val="22"/>
              </w:rPr>
            </w:pPr>
          </w:p>
        </w:tc>
        <w:tc>
          <w:tcPr>
            <w:tcW w:w="768" w:type="pct"/>
            <w:vMerge/>
          </w:tcPr>
          <w:p w:rsidR="00CB221A" w:rsidRPr="00CB221A" w:rsidRDefault="00CB221A" w:rsidP="00283A28">
            <w:pPr>
              <w:jc w:val="center"/>
              <w:rPr>
                <w:spacing w:val="-6"/>
                <w:sz w:val="22"/>
                <w:szCs w:val="22"/>
              </w:rPr>
            </w:pPr>
          </w:p>
        </w:tc>
        <w:tc>
          <w:tcPr>
            <w:tcW w:w="1083" w:type="pct"/>
            <w:vMerge/>
          </w:tcPr>
          <w:p w:rsidR="00CB221A" w:rsidRPr="00CB221A" w:rsidRDefault="00CB221A" w:rsidP="00283A28">
            <w:pPr>
              <w:jc w:val="center"/>
              <w:rPr>
                <w:spacing w:val="-6"/>
                <w:sz w:val="22"/>
                <w:szCs w:val="22"/>
              </w:rPr>
            </w:pPr>
          </w:p>
        </w:tc>
        <w:tc>
          <w:tcPr>
            <w:tcW w:w="181" w:type="pct"/>
          </w:tcPr>
          <w:p w:rsidR="00CB221A" w:rsidRPr="00CB221A" w:rsidRDefault="00CB221A" w:rsidP="00283A28">
            <w:pPr>
              <w:jc w:val="center"/>
              <w:rPr>
                <w:spacing w:val="-6"/>
                <w:sz w:val="22"/>
                <w:szCs w:val="22"/>
              </w:rPr>
            </w:pPr>
            <w:r w:rsidRPr="00CB221A">
              <w:rPr>
                <w:spacing w:val="-6"/>
                <w:sz w:val="22"/>
                <w:szCs w:val="22"/>
              </w:rPr>
              <w:t>Базовое значение</w:t>
            </w:r>
          </w:p>
        </w:tc>
        <w:tc>
          <w:tcPr>
            <w:tcW w:w="181" w:type="pct"/>
          </w:tcPr>
          <w:p w:rsidR="00CB221A" w:rsidRPr="00CB221A" w:rsidRDefault="00CB221A" w:rsidP="00283A28">
            <w:pPr>
              <w:jc w:val="center"/>
              <w:rPr>
                <w:spacing w:val="-6"/>
                <w:sz w:val="22"/>
                <w:szCs w:val="22"/>
              </w:rPr>
            </w:pPr>
            <w:r w:rsidRPr="00CB221A">
              <w:rPr>
                <w:spacing w:val="-6"/>
                <w:sz w:val="22"/>
                <w:szCs w:val="22"/>
              </w:rPr>
              <w:t>2023</w:t>
            </w:r>
          </w:p>
        </w:tc>
        <w:tc>
          <w:tcPr>
            <w:tcW w:w="180" w:type="pct"/>
          </w:tcPr>
          <w:p w:rsidR="00CB221A" w:rsidRPr="00CB221A" w:rsidRDefault="00CB221A" w:rsidP="00283A28">
            <w:pPr>
              <w:jc w:val="center"/>
              <w:rPr>
                <w:spacing w:val="-6"/>
                <w:sz w:val="22"/>
                <w:szCs w:val="22"/>
              </w:rPr>
            </w:pPr>
            <w:r w:rsidRPr="00CB221A">
              <w:rPr>
                <w:spacing w:val="-6"/>
                <w:sz w:val="22"/>
                <w:szCs w:val="22"/>
              </w:rPr>
              <w:t>2024</w:t>
            </w:r>
          </w:p>
        </w:tc>
        <w:tc>
          <w:tcPr>
            <w:tcW w:w="181" w:type="pct"/>
          </w:tcPr>
          <w:p w:rsidR="00CB221A" w:rsidRPr="00CB221A" w:rsidRDefault="00CB221A" w:rsidP="00283A28">
            <w:pPr>
              <w:jc w:val="center"/>
              <w:rPr>
                <w:spacing w:val="-6"/>
                <w:sz w:val="22"/>
                <w:szCs w:val="22"/>
              </w:rPr>
            </w:pPr>
            <w:r w:rsidRPr="00CB221A">
              <w:rPr>
                <w:spacing w:val="-6"/>
                <w:sz w:val="22"/>
                <w:szCs w:val="22"/>
              </w:rPr>
              <w:t>2025</w:t>
            </w:r>
          </w:p>
        </w:tc>
        <w:tc>
          <w:tcPr>
            <w:tcW w:w="181" w:type="pct"/>
          </w:tcPr>
          <w:p w:rsidR="00CB221A" w:rsidRPr="00CB221A" w:rsidRDefault="00CB221A" w:rsidP="00283A28">
            <w:pPr>
              <w:jc w:val="center"/>
              <w:rPr>
                <w:spacing w:val="-6"/>
                <w:sz w:val="22"/>
                <w:szCs w:val="22"/>
              </w:rPr>
            </w:pPr>
            <w:r w:rsidRPr="00CB221A">
              <w:rPr>
                <w:spacing w:val="-6"/>
                <w:sz w:val="22"/>
                <w:szCs w:val="22"/>
              </w:rPr>
              <w:t>2026</w:t>
            </w:r>
          </w:p>
        </w:tc>
        <w:tc>
          <w:tcPr>
            <w:tcW w:w="180" w:type="pct"/>
          </w:tcPr>
          <w:p w:rsidR="00CB221A" w:rsidRPr="00CB221A" w:rsidRDefault="00CB221A" w:rsidP="00283A28">
            <w:pPr>
              <w:jc w:val="center"/>
              <w:rPr>
                <w:spacing w:val="-6"/>
                <w:sz w:val="22"/>
                <w:szCs w:val="22"/>
              </w:rPr>
            </w:pPr>
            <w:r w:rsidRPr="00CB221A">
              <w:rPr>
                <w:spacing w:val="-6"/>
                <w:sz w:val="22"/>
                <w:szCs w:val="22"/>
              </w:rPr>
              <w:t>2027</w:t>
            </w:r>
          </w:p>
        </w:tc>
        <w:tc>
          <w:tcPr>
            <w:tcW w:w="181" w:type="pct"/>
          </w:tcPr>
          <w:p w:rsidR="00CB221A" w:rsidRPr="00CB221A" w:rsidRDefault="00CB221A" w:rsidP="00283A28">
            <w:pPr>
              <w:jc w:val="center"/>
              <w:rPr>
                <w:spacing w:val="-6"/>
                <w:sz w:val="22"/>
                <w:szCs w:val="22"/>
              </w:rPr>
            </w:pPr>
            <w:r w:rsidRPr="00CB221A">
              <w:rPr>
                <w:spacing w:val="-6"/>
                <w:sz w:val="22"/>
                <w:szCs w:val="22"/>
              </w:rPr>
              <w:t>2028</w:t>
            </w:r>
          </w:p>
        </w:tc>
        <w:tc>
          <w:tcPr>
            <w:tcW w:w="341" w:type="pct"/>
          </w:tcPr>
          <w:p w:rsidR="00CB221A" w:rsidRPr="00CB221A" w:rsidRDefault="00CB221A" w:rsidP="00283A28">
            <w:pPr>
              <w:jc w:val="center"/>
              <w:rPr>
                <w:spacing w:val="-6"/>
                <w:sz w:val="22"/>
                <w:szCs w:val="22"/>
              </w:rPr>
            </w:pPr>
            <w:r w:rsidRPr="00CB221A">
              <w:rPr>
                <w:spacing w:val="-6"/>
                <w:sz w:val="22"/>
                <w:szCs w:val="22"/>
              </w:rPr>
              <w:t>На момент окончания реализации муниципальной программы</w:t>
            </w:r>
          </w:p>
        </w:tc>
        <w:tc>
          <w:tcPr>
            <w:tcW w:w="551" w:type="pct"/>
          </w:tcPr>
          <w:p w:rsidR="00CB221A" w:rsidRPr="00CB221A" w:rsidRDefault="00CB221A" w:rsidP="00283A28">
            <w:pPr>
              <w:jc w:val="center"/>
              <w:rPr>
                <w:spacing w:val="-6"/>
                <w:sz w:val="22"/>
                <w:szCs w:val="22"/>
              </w:rPr>
            </w:pPr>
            <w:r w:rsidRPr="00CB221A">
              <w:rPr>
                <w:spacing w:val="-6"/>
                <w:sz w:val="22"/>
                <w:szCs w:val="22"/>
              </w:rPr>
              <w:t>Ответственный исполнитель/</w:t>
            </w:r>
          </w:p>
          <w:p w:rsidR="00CB221A" w:rsidRPr="00CB221A" w:rsidRDefault="00CB221A" w:rsidP="00283A28">
            <w:pPr>
              <w:jc w:val="center"/>
              <w:rPr>
                <w:spacing w:val="-6"/>
                <w:sz w:val="22"/>
                <w:szCs w:val="22"/>
              </w:rPr>
            </w:pPr>
            <w:r w:rsidRPr="00CB221A">
              <w:rPr>
                <w:spacing w:val="-6"/>
                <w:sz w:val="22"/>
                <w:szCs w:val="22"/>
              </w:rPr>
              <w:t>соисполнитель за достижение показателя</w:t>
            </w:r>
          </w:p>
        </w:tc>
      </w:tr>
      <w:tr w:rsidR="00CB221A" w:rsidRPr="00CB221A" w:rsidTr="00283A28">
        <w:tc>
          <w:tcPr>
            <w:tcW w:w="827" w:type="pct"/>
            <w:vMerge/>
          </w:tcPr>
          <w:p w:rsidR="00CB221A" w:rsidRPr="00CB221A" w:rsidRDefault="00CB221A" w:rsidP="00283A28">
            <w:pPr>
              <w:rPr>
                <w:spacing w:val="-6"/>
                <w:sz w:val="22"/>
                <w:szCs w:val="22"/>
              </w:rPr>
            </w:pPr>
          </w:p>
        </w:tc>
        <w:tc>
          <w:tcPr>
            <w:tcW w:w="165" w:type="pct"/>
          </w:tcPr>
          <w:p w:rsidR="00CB221A" w:rsidRPr="00CB221A" w:rsidRDefault="00CB221A" w:rsidP="00283A28">
            <w:pPr>
              <w:jc w:val="center"/>
              <w:rPr>
                <w:spacing w:val="-6"/>
                <w:sz w:val="22"/>
                <w:szCs w:val="22"/>
              </w:rPr>
            </w:pPr>
            <w:r w:rsidRPr="00CB221A">
              <w:rPr>
                <w:spacing w:val="-6"/>
                <w:sz w:val="22"/>
                <w:szCs w:val="22"/>
                <w:lang w:val="en-US"/>
              </w:rPr>
              <w:t>I</w:t>
            </w:r>
          </w:p>
        </w:tc>
        <w:tc>
          <w:tcPr>
            <w:tcW w:w="768" w:type="pct"/>
          </w:tcPr>
          <w:p w:rsidR="00CB221A" w:rsidRPr="00CB221A" w:rsidRDefault="00CB221A" w:rsidP="00283A28">
            <w:pPr>
              <w:rPr>
                <w:spacing w:val="-6"/>
                <w:sz w:val="22"/>
                <w:szCs w:val="22"/>
              </w:rPr>
            </w:pPr>
            <w:r w:rsidRPr="00CB221A">
              <w:rPr>
                <w:rFonts w:eastAsia="Calibri"/>
                <w:sz w:val="22"/>
                <w:szCs w:val="22"/>
                <w:lang w:eastAsia="en-US"/>
              </w:rPr>
              <w:t>Уровень обеспеченности населения спортивными сооружениями исходя из единовременной пропускной способности объектов спорта, %</w:t>
            </w:r>
          </w:p>
        </w:tc>
        <w:tc>
          <w:tcPr>
            <w:tcW w:w="1083" w:type="pct"/>
          </w:tcPr>
          <w:p w:rsidR="00CB221A" w:rsidRPr="00CB221A" w:rsidRDefault="00CB221A" w:rsidP="00283A28">
            <w:pPr>
              <w:rPr>
                <w:spacing w:val="-6"/>
                <w:sz w:val="22"/>
                <w:szCs w:val="22"/>
              </w:rPr>
            </w:pPr>
            <w:r w:rsidRPr="00CB221A">
              <w:rPr>
                <w:sz w:val="22"/>
                <w:szCs w:val="22"/>
              </w:rPr>
              <w:t>Показатель декомпозирован в соответствии с постановлением Правительства Ханты-Мансийского автономного округа – Югры от 31.10.2021 №471-п «О государственной программе Ханты-Мансийского автономного округа - Югры «Развитие физической культуры и спорта»</w:t>
            </w:r>
          </w:p>
        </w:tc>
        <w:tc>
          <w:tcPr>
            <w:tcW w:w="181" w:type="pct"/>
          </w:tcPr>
          <w:p w:rsidR="00CB221A" w:rsidRPr="00CB221A" w:rsidRDefault="00CB221A" w:rsidP="00283A28">
            <w:pPr>
              <w:jc w:val="center"/>
              <w:rPr>
                <w:spacing w:val="-6"/>
                <w:sz w:val="22"/>
                <w:szCs w:val="22"/>
              </w:rPr>
            </w:pPr>
            <w:r w:rsidRPr="00CB221A">
              <w:rPr>
                <w:spacing w:val="-6"/>
                <w:sz w:val="22"/>
                <w:szCs w:val="22"/>
              </w:rPr>
              <w:t>50,2</w:t>
            </w:r>
          </w:p>
        </w:tc>
        <w:tc>
          <w:tcPr>
            <w:tcW w:w="181" w:type="pct"/>
          </w:tcPr>
          <w:p w:rsidR="00CB221A" w:rsidRPr="00CB221A" w:rsidRDefault="00CB221A" w:rsidP="00283A28">
            <w:pPr>
              <w:jc w:val="center"/>
              <w:rPr>
                <w:spacing w:val="-6"/>
                <w:sz w:val="22"/>
                <w:szCs w:val="22"/>
              </w:rPr>
            </w:pPr>
            <w:r w:rsidRPr="00CB221A">
              <w:rPr>
                <w:spacing w:val="-6"/>
                <w:sz w:val="22"/>
                <w:szCs w:val="22"/>
              </w:rPr>
              <w:t>50,4</w:t>
            </w:r>
          </w:p>
        </w:tc>
        <w:tc>
          <w:tcPr>
            <w:tcW w:w="180" w:type="pct"/>
          </w:tcPr>
          <w:p w:rsidR="00CB221A" w:rsidRPr="00CB221A" w:rsidRDefault="00CB221A" w:rsidP="00283A28">
            <w:pPr>
              <w:jc w:val="center"/>
              <w:rPr>
                <w:spacing w:val="-6"/>
                <w:sz w:val="22"/>
                <w:szCs w:val="22"/>
              </w:rPr>
            </w:pPr>
            <w:r w:rsidRPr="00CB221A">
              <w:rPr>
                <w:spacing w:val="-6"/>
                <w:sz w:val="22"/>
                <w:szCs w:val="22"/>
              </w:rPr>
              <w:t>50,5</w:t>
            </w:r>
          </w:p>
        </w:tc>
        <w:tc>
          <w:tcPr>
            <w:tcW w:w="181" w:type="pct"/>
          </w:tcPr>
          <w:p w:rsidR="00CB221A" w:rsidRPr="00CB221A" w:rsidRDefault="00CB221A" w:rsidP="00283A28">
            <w:pPr>
              <w:jc w:val="center"/>
              <w:rPr>
                <w:spacing w:val="-6"/>
                <w:sz w:val="22"/>
                <w:szCs w:val="22"/>
              </w:rPr>
            </w:pPr>
            <w:r w:rsidRPr="00CB221A">
              <w:rPr>
                <w:spacing w:val="-6"/>
                <w:sz w:val="22"/>
                <w:szCs w:val="22"/>
              </w:rPr>
              <w:t>50,7</w:t>
            </w:r>
          </w:p>
        </w:tc>
        <w:tc>
          <w:tcPr>
            <w:tcW w:w="181" w:type="pct"/>
          </w:tcPr>
          <w:p w:rsidR="00CB221A" w:rsidRPr="00CB221A" w:rsidRDefault="00CB221A" w:rsidP="00283A28">
            <w:pPr>
              <w:jc w:val="center"/>
              <w:rPr>
                <w:sz w:val="22"/>
                <w:szCs w:val="22"/>
              </w:rPr>
            </w:pPr>
            <w:r w:rsidRPr="00CB221A">
              <w:rPr>
                <w:spacing w:val="-6"/>
                <w:sz w:val="22"/>
                <w:szCs w:val="22"/>
              </w:rPr>
              <w:t>50,8</w:t>
            </w:r>
          </w:p>
        </w:tc>
        <w:tc>
          <w:tcPr>
            <w:tcW w:w="180" w:type="pct"/>
          </w:tcPr>
          <w:p w:rsidR="00CB221A" w:rsidRPr="00CB221A" w:rsidRDefault="00CB221A" w:rsidP="00283A28">
            <w:pPr>
              <w:jc w:val="center"/>
              <w:rPr>
                <w:sz w:val="22"/>
                <w:szCs w:val="22"/>
              </w:rPr>
            </w:pPr>
            <w:r w:rsidRPr="00CB221A">
              <w:rPr>
                <w:spacing w:val="-6"/>
                <w:sz w:val="22"/>
                <w:szCs w:val="22"/>
              </w:rPr>
              <w:t>51,0</w:t>
            </w:r>
          </w:p>
        </w:tc>
        <w:tc>
          <w:tcPr>
            <w:tcW w:w="181" w:type="pct"/>
          </w:tcPr>
          <w:p w:rsidR="00CB221A" w:rsidRPr="00CB221A" w:rsidRDefault="00CB221A" w:rsidP="00283A28">
            <w:pPr>
              <w:jc w:val="center"/>
              <w:rPr>
                <w:sz w:val="22"/>
                <w:szCs w:val="22"/>
              </w:rPr>
            </w:pPr>
            <w:r w:rsidRPr="00CB221A">
              <w:rPr>
                <w:spacing w:val="-6"/>
                <w:sz w:val="22"/>
                <w:szCs w:val="22"/>
              </w:rPr>
              <w:t>51,0</w:t>
            </w:r>
          </w:p>
        </w:tc>
        <w:tc>
          <w:tcPr>
            <w:tcW w:w="341" w:type="pct"/>
          </w:tcPr>
          <w:p w:rsidR="00CB221A" w:rsidRPr="00CB221A" w:rsidRDefault="00CB221A" w:rsidP="00283A28">
            <w:pPr>
              <w:jc w:val="center"/>
              <w:rPr>
                <w:sz w:val="22"/>
                <w:szCs w:val="22"/>
              </w:rPr>
            </w:pPr>
            <w:r w:rsidRPr="00CB221A">
              <w:rPr>
                <w:spacing w:val="-6"/>
                <w:sz w:val="22"/>
                <w:szCs w:val="22"/>
              </w:rPr>
              <w:t>51,0</w:t>
            </w:r>
          </w:p>
        </w:tc>
        <w:tc>
          <w:tcPr>
            <w:tcW w:w="551" w:type="pct"/>
          </w:tcPr>
          <w:p w:rsidR="00CB221A" w:rsidRPr="00CB221A" w:rsidRDefault="00CB221A" w:rsidP="00283A28">
            <w:pPr>
              <w:rPr>
                <w:spacing w:val="-6"/>
                <w:sz w:val="22"/>
                <w:szCs w:val="22"/>
              </w:rPr>
            </w:pPr>
            <w:r w:rsidRPr="00CB221A">
              <w:rPr>
                <w:rFonts w:eastAsia="Calibri"/>
                <w:sz w:val="22"/>
                <w:szCs w:val="22"/>
              </w:rPr>
              <w:t>Управление культуры и спорта Администрации города Когалыма</w:t>
            </w:r>
          </w:p>
        </w:tc>
      </w:tr>
    </w:tbl>
    <w:p w:rsidR="00CB221A" w:rsidRPr="00CB221A" w:rsidRDefault="00CB221A" w:rsidP="00CB221A">
      <w:pPr>
        <w:rPr>
          <w:spacing w:val="-6"/>
          <w:sz w:val="22"/>
          <w:szCs w:val="22"/>
        </w:rPr>
        <w:sectPr w:rsidR="00CB221A" w:rsidRPr="00CB221A" w:rsidSect="00E66754">
          <w:pgSz w:w="16838" w:h="11906" w:orient="landscape" w:code="9"/>
          <w:pgMar w:top="567" w:right="567" w:bottom="2552" w:left="567" w:header="709" w:footer="709" w:gutter="0"/>
          <w:cols w:space="708"/>
          <w:titlePg/>
          <w:docGrid w:linePitch="360"/>
        </w:sectPr>
      </w:pPr>
    </w:p>
    <w:tbl>
      <w:tblPr>
        <w:tblStyle w:val="a5"/>
        <w:tblW w:w="5000" w:type="pct"/>
        <w:tblLayout w:type="fixed"/>
        <w:tblCellMar>
          <w:left w:w="28" w:type="dxa"/>
          <w:right w:w="28" w:type="dxa"/>
        </w:tblCellMar>
        <w:tblLook w:val="04A0" w:firstRow="1" w:lastRow="0" w:firstColumn="1" w:lastColumn="0" w:noHBand="0" w:noVBand="1"/>
      </w:tblPr>
      <w:tblGrid>
        <w:gridCol w:w="2973"/>
        <w:gridCol w:w="565"/>
        <w:gridCol w:w="2128"/>
        <w:gridCol w:w="2834"/>
        <w:gridCol w:w="709"/>
        <w:gridCol w:w="709"/>
        <w:gridCol w:w="565"/>
        <w:gridCol w:w="709"/>
        <w:gridCol w:w="568"/>
        <w:gridCol w:w="424"/>
        <w:gridCol w:w="992"/>
        <w:gridCol w:w="895"/>
        <w:gridCol w:w="1623"/>
      </w:tblGrid>
      <w:tr w:rsidR="00CB221A" w:rsidRPr="00CB221A" w:rsidTr="00283A28">
        <w:tc>
          <w:tcPr>
            <w:tcW w:w="947" w:type="pct"/>
          </w:tcPr>
          <w:p w:rsidR="00CB221A" w:rsidRPr="00CB221A" w:rsidRDefault="00CB221A" w:rsidP="00283A28">
            <w:pPr>
              <w:rPr>
                <w:spacing w:val="-6"/>
                <w:sz w:val="22"/>
                <w:szCs w:val="22"/>
              </w:rPr>
            </w:pPr>
          </w:p>
        </w:tc>
        <w:tc>
          <w:tcPr>
            <w:tcW w:w="180" w:type="pct"/>
          </w:tcPr>
          <w:p w:rsidR="00CB221A" w:rsidRPr="00CB221A" w:rsidRDefault="00CB221A" w:rsidP="00283A28">
            <w:pPr>
              <w:jc w:val="center"/>
              <w:rPr>
                <w:spacing w:val="-6"/>
                <w:sz w:val="22"/>
                <w:szCs w:val="22"/>
              </w:rPr>
            </w:pPr>
            <w:r w:rsidRPr="00CB221A">
              <w:rPr>
                <w:spacing w:val="-6"/>
                <w:sz w:val="22"/>
                <w:szCs w:val="22"/>
                <w:lang w:val="en-US"/>
              </w:rPr>
              <w:t>II</w:t>
            </w:r>
          </w:p>
        </w:tc>
        <w:tc>
          <w:tcPr>
            <w:tcW w:w="678" w:type="pct"/>
          </w:tcPr>
          <w:p w:rsidR="00CB221A" w:rsidRPr="00CB221A" w:rsidRDefault="00CB221A" w:rsidP="00283A28">
            <w:pPr>
              <w:rPr>
                <w:rFonts w:eastAsia="Calibri"/>
                <w:sz w:val="22"/>
                <w:szCs w:val="22"/>
                <w:lang w:eastAsia="en-US"/>
              </w:rPr>
            </w:pPr>
            <w:r w:rsidRPr="00CB221A">
              <w:rPr>
                <w:rFonts w:eastAsia="Calibri"/>
                <w:sz w:val="22"/>
                <w:szCs w:val="22"/>
                <w:lang w:eastAsia="en-US"/>
              </w:rPr>
              <w:t>Доля граждан, систематически занимающихся физической культурой и спортом, %</w:t>
            </w:r>
          </w:p>
        </w:tc>
        <w:tc>
          <w:tcPr>
            <w:tcW w:w="903" w:type="pct"/>
          </w:tcPr>
          <w:p w:rsidR="00CB221A" w:rsidRPr="00CB221A" w:rsidRDefault="00CB221A" w:rsidP="00283A28">
            <w:pPr>
              <w:rPr>
                <w:spacing w:val="-14"/>
                <w:sz w:val="22"/>
                <w:szCs w:val="22"/>
              </w:rPr>
            </w:pPr>
            <w:r w:rsidRPr="00CB221A">
              <w:rPr>
                <w:spacing w:val="-14"/>
                <w:sz w:val="22"/>
                <w:szCs w:val="22"/>
              </w:rPr>
              <w:t>Показатель декомпозирован в соответствии с распоряжением Правительства Ханты-Мансийского автономного округа - 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226" w:type="pct"/>
          </w:tcPr>
          <w:p w:rsidR="00CB221A" w:rsidRPr="00CB221A" w:rsidRDefault="00CB221A" w:rsidP="00283A28">
            <w:pPr>
              <w:jc w:val="center"/>
              <w:rPr>
                <w:spacing w:val="-6"/>
                <w:sz w:val="22"/>
                <w:szCs w:val="22"/>
              </w:rPr>
            </w:pPr>
            <w:r w:rsidRPr="00CB221A">
              <w:rPr>
                <w:spacing w:val="-6"/>
                <w:sz w:val="22"/>
                <w:szCs w:val="22"/>
              </w:rPr>
              <w:t>48,4</w:t>
            </w:r>
          </w:p>
        </w:tc>
        <w:tc>
          <w:tcPr>
            <w:tcW w:w="226" w:type="pct"/>
          </w:tcPr>
          <w:p w:rsidR="00CB221A" w:rsidRPr="00CB221A" w:rsidRDefault="00CB221A" w:rsidP="00283A28">
            <w:pPr>
              <w:jc w:val="center"/>
              <w:rPr>
                <w:spacing w:val="-6"/>
                <w:sz w:val="22"/>
                <w:szCs w:val="22"/>
              </w:rPr>
            </w:pPr>
            <w:r w:rsidRPr="00CB221A">
              <w:rPr>
                <w:spacing w:val="-6"/>
                <w:sz w:val="22"/>
                <w:szCs w:val="22"/>
              </w:rPr>
              <w:t>55,0</w:t>
            </w:r>
          </w:p>
        </w:tc>
        <w:tc>
          <w:tcPr>
            <w:tcW w:w="180" w:type="pct"/>
          </w:tcPr>
          <w:p w:rsidR="00CB221A" w:rsidRPr="00CB221A" w:rsidRDefault="00CB221A" w:rsidP="00283A28">
            <w:pPr>
              <w:jc w:val="center"/>
              <w:rPr>
                <w:spacing w:val="-6"/>
                <w:sz w:val="22"/>
                <w:szCs w:val="22"/>
              </w:rPr>
            </w:pPr>
            <w:r w:rsidRPr="00CB221A">
              <w:rPr>
                <w:spacing w:val="-6"/>
                <w:sz w:val="22"/>
                <w:szCs w:val="22"/>
              </w:rPr>
              <w:t>58,0</w:t>
            </w:r>
          </w:p>
        </w:tc>
        <w:tc>
          <w:tcPr>
            <w:tcW w:w="226" w:type="pct"/>
          </w:tcPr>
          <w:p w:rsidR="00CB221A" w:rsidRPr="00CB221A" w:rsidRDefault="00CB221A" w:rsidP="00283A28">
            <w:pPr>
              <w:jc w:val="center"/>
              <w:rPr>
                <w:spacing w:val="-6"/>
                <w:sz w:val="22"/>
                <w:szCs w:val="22"/>
              </w:rPr>
            </w:pPr>
            <w:r w:rsidRPr="00CB221A">
              <w:rPr>
                <w:spacing w:val="-6"/>
                <w:sz w:val="22"/>
                <w:szCs w:val="22"/>
              </w:rPr>
              <w:t>62,0</w:t>
            </w:r>
          </w:p>
        </w:tc>
        <w:tc>
          <w:tcPr>
            <w:tcW w:w="181" w:type="pct"/>
          </w:tcPr>
          <w:p w:rsidR="00CB221A" w:rsidRPr="00CB221A" w:rsidRDefault="00CB221A" w:rsidP="00283A28">
            <w:pPr>
              <w:jc w:val="center"/>
              <w:rPr>
                <w:sz w:val="22"/>
                <w:szCs w:val="22"/>
              </w:rPr>
            </w:pPr>
            <w:r w:rsidRPr="00CB221A">
              <w:rPr>
                <w:spacing w:val="-6"/>
                <w:sz w:val="22"/>
                <w:szCs w:val="22"/>
              </w:rPr>
              <w:t>62,0</w:t>
            </w:r>
          </w:p>
        </w:tc>
        <w:tc>
          <w:tcPr>
            <w:tcW w:w="135" w:type="pct"/>
          </w:tcPr>
          <w:p w:rsidR="00CB221A" w:rsidRPr="00CB221A" w:rsidRDefault="00CB221A" w:rsidP="00283A28">
            <w:pPr>
              <w:jc w:val="center"/>
              <w:rPr>
                <w:sz w:val="22"/>
                <w:szCs w:val="22"/>
              </w:rPr>
            </w:pPr>
            <w:r w:rsidRPr="00CB221A">
              <w:rPr>
                <w:spacing w:val="-6"/>
                <w:sz w:val="22"/>
                <w:szCs w:val="22"/>
              </w:rPr>
              <w:t>62,0</w:t>
            </w:r>
          </w:p>
        </w:tc>
        <w:tc>
          <w:tcPr>
            <w:tcW w:w="316" w:type="pct"/>
          </w:tcPr>
          <w:p w:rsidR="00CB221A" w:rsidRPr="00CB221A" w:rsidRDefault="00CB221A" w:rsidP="00283A28">
            <w:pPr>
              <w:jc w:val="center"/>
              <w:rPr>
                <w:sz w:val="22"/>
                <w:szCs w:val="22"/>
              </w:rPr>
            </w:pPr>
            <w:r w:rsidRPr="00CB221A">
              <w:rPr>
                <w:spacing w:val="-6"/>
                <w:sz w:val="22"/>
                <w:szCs w:val="22"/>
              </w:rPr>
              <w:t>62,0</w:t>
            </w:r>
          </w:p>
        </w:tc>
        <w:tc>
          <w:tcPr>
            <w:tcW w:w="285" w:type="pct"/>
          </w:tcPr>
          <w:p w:rsidR="00CB221A" w:rsidRPr="00CB221A" w:rsidRDefault="00CB221A" w:rsidP="00283A28">
            <w:pPr>
              <w:jc w:val="center"/>
              <w:rPr>
                <w:sz w:val="22"/>
                <w:szCs w:val="22"/>
              </w:rPr>
            </w:pPr>
            <w:r w:rsidRPr="00CB221A">
              <w:rPr>
                <w:spacing w:val="-6"/>
                <w:sz w:val="22"/>
                <w:szCs w:val="22"/>
              </w:rPr>
              <w:t>62,0</w:t>
            </w:r>
          </w:p>
        </w:tc>
        <w:tc>
          <w:tcPr>
            <w:tcW w:w="517" w:type="pct"/>
          </w:tcPr>
          <w:p w:rsidR="00CB221A" w:rsidRPr="00CB221A" w:rsidRDefault="00CB221A" w:rsidP="00283A28">
            <w:pPr>
              <w:rPr>
                <w:rFonts w:eastAsia="Calibri"/>
                <w:sz w:val="22"/>
                <w:szCs w:val="22"/>
              </w:rPr>
            </w:pPr>
            <w:r w:rsidRPr="00CB221A">
              <w:rPr>
                <w:rFonts w:eastAsia="Calibri"/>
                <w:sz w:val="22"/>
                <w:szCs w:val="22"/>
              </w:rPr>
              <w:t>Управление культуры и спорта Администрации города Когалыма</w:t>
            </w:r>
          </w:p>
        </w:tc>
      </w:tr>
      <w:tr w:rsidR="00CB221A" w:rsidRPr="00CB221A" w:rsidTr="00283A28">
        <w:tc>
          <w:tcPr>
            <w:tcW w:w="947" w:type="pct"/>
            <w:vMerge w:val="restart"/>
          </w:tcPr>
          <w:p w:rsidR="00CB221A" w:rsidRPr="00CB221A" w:rsidRDefault="00CB221A" w:rsidP="00283A28">
            <w:pPr>
              <w:rPr>
                <w:spacing w:val="-6"/>
                <w:sz w:val="22"/>
                <w:szCs w:val="22"/>
              </w:rPr>
            </w:pPr>
            <w:r w:rsidRPr="00CB221A">
              <w:rPr>
                <w:spacing w:val="-6"/>
                <w:sz w:val="22"/>
                <w:szCs w:val="22"/>
              </w:rPr>
              <w:t>Параметры финансового обеспечения муниципальной программы</w:t>
            </w:r>
          </w:p>
        </w:tc>
        <w:tc>
          <w:tcPr>
            <w:tcW w:w="858" w:type="pct"/>
            <w:gridSpan w:val="2"/>
            <w:vMerge w:val="restart"/>
            <w:vAlign w:val="center"/>
          </w:tcPr>
          <w:p w:rsidR="00CB221A" w:rsidRPr="00CB221A" w:rsidRDefault="00CB221A" w:rsidP="00283A28">
            <w:pPr>
              <w:rPr>
                <w:spacing w:val="-6"/>
                <w:sz w:val="22"/>
                <w:szCs w:val="22"/>
              </w:rPr>
            </w:pPr>
            <w:r w:rsidRPr="00CB221A">
              <w:rPr>
                <w:spacing w:val="-6"/>
                <w:sz w:val="22"/>
                <w:szCs w:val="22"/>
              </w:rPr>
              <w:t>Источники финансирования</w:t>
            </w:r>
          </w:p>
        </w:tc>
        <w:tc>
          <w:tcPr>
            <w:tcW w:w="3195" w:type="pct"/>
            <w:gridSpan w:val="10"/>
          </w:tcPr>
          <w:p w:rsidR="00CB221A" w:rsidRPr="00CB221A" w:rsidRDefault="00CB221A" w:rsidP="00283A28">
            <w:pPr>
              <w:jc w:val="center"/>
              <w:rPr>
                <w:spacing w:val="-6"/>
                <w:sz w:val="22"/>
                <w:szCs w:val="22"/>
              </w:rPr>
            </w:pPr>
            <w:r w:rsidRPr="00CB221A">
              <w:rPr>
                <w:spacing w:val="-6"/>
                <w:sz w:val="22"/>
                <w:szCs w:val="22"/>
              </w:rPr>
              <w:t>Расходы по годам (тыс. рублей)</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vMerge/>
          </w:tcPr>
          <w:p w:rsidR="00CB221A" w:rsidRPr="00CB221A" w:rsidRDefault="00CB221A" w:rsidP="00283A28">
            <w:pPr>
              <w:rPr>
                <w:spacing w:val="-6"/>
                <w:sz w:val="22"/>
                <w:szCs w:val="22"/>
              </w:rPr>
            </w:pPr>
          </w:p>
        </w:tc>
        <w:tc>
          <w:tcPr>
            <w:tcW w:w="903" w:type="pct"/>
            <w:shd w:val="clear" w:color="auto" w:fill="auto"/>
          </w:tcPr>
          <w:p w:rsidR="00CB221A" w:rsidRPr="00CB221A" w:rsidRDefault="00CB221A" w:rsidP="00283A28">
            <w:pPr>
              <w:jc w:val="center"/>
              <w:rPr>
                <w:spacing w:val="-6"/>
                <w:sz w:val="22"/>
                <w:szCs w:val="22"/>
              </w:rPr>
            </w:pPr>
            <w:r w:rsidRPr="00CB221A">
              <w:rPr>
                <w:spacing w:val="-6"/>
                <w:sz w:val="22"/>
                <w:szCs w:val="22"/>
              </w:rPr>
              <w:t>Всего</w:t>
            </w:r>
          </w:p>
        </w:tc>
        <w:tc>
          <w:tcPr>
            <w:tcW w:w="452"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2023</w:t>
            </w:r>
          </w:p>
        </w:tc>
        <w:tc>
          <w:tcPr>
            <w:tcW w:w="40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2024</w:t>
            </w:r>
          </w:p>
        </w:tc>
        <w:tc>
          <w:tcPr>
            <w:tcW w:w="31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2025</w:t>
            </w:r>
          </w:p>
        </w:tc>
        <w:tc>
          <w:tcPr>
            <w:tcW w:w="316" w:type="pct"/>
            <w:shd w:val="clear" w:color="auto" w:fill="auto"/>
          </w:tcPr>
          <w:p w:rsidR="00CB221A" w:rsidRPr="00CB221A" w:rsidRDefault="00CB221A" w:rsidP="00283A28">
            <w:pPr>
              <w:jc w:val="center"/>
              <w:rPr>
                <w:spacing w:val="-6"/>
                <w:sz w:val="22"/>
                <w:szCs w:val="22"/>
              </w:rPr>
            </w:pPr>
            <w:r w:rsidRPr="00CB221A">
              <w:rPr>
                <w:spacing w:val="-6"/>
                <w:sz w:val="22"/>
                <w:szCs w:val="22"/>
              </w:rPr>
              <w:t>2026</w:t>
            </w:r>
          </w:p>
        </w:tc>
        <w:tc>
          <w:tcPr>
            <w:tcW w:w="285" w:type="pct"/>
          </w:tcPr>
          <w:p w:rsidR="00CB221A" w:rsidRPr="00CB221A" w:rsidRDefault="00CB221A" w:rsidP="00283A28">
            <w:pPr>
              <w:jc w:val="center"/>
              <w:rPr>
                <w:spacing w:val="-6"/>
                <w:sz w:val="22"/>
                <w:szCs w:val="22"/>
              </w:rPr>
            </w:pPr>
            <w:r w:rsidRPr="00CB221A">
              <w:rPr>
                <w:spacing w:val="-6"/>
                <w:sz w:val="22"/>
                <w:szCs w:val="22"/>
              </w:rPr>
              <w:t>2027</w:t>
            </w:r>
          </w:p>
        </w:tc>
        <w:tc>
          <w:tcPr>
            <w:tcW w:w="517" w:type="pct"/>
            <w:shd w:val="clear" w:color="auto" w:fill="auto"/>
          </w:tcPr>
          <w:p w:rsidR="00CB221A" w:rsidRPr="00CB221A" w:rsidRDefault="00CB221A" w:rsidP="00283A28">
            <w:pPr>
              <w:jc w:val="center"/>
              <w:rPr>
                <w:spacing w:val="-6"/>
                <w:sz w:val="22"/>
                <w:szCs w:val="22"/>
              </w:rPr>
            </w:pPr>
            <w:r w:rsidRPr="00CB221A">
              <w:rPr>
                <w:spacing w:val="-6"/>
                <w:sz w:val="22"/>
                <w:szCs w:val="22"/>
              </w:rPr>
              <w:t>2028</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всего</w:t>
            </w:r>
          </w:p>
        </w:tc>
        <w:tc>
          <w:tcPr>
            <w:tcW w:w="903" w:type="pct"/>
            <w:shd w:val="clear" w:color="auto" w:fill="auto"/>
          </w:tcPr>
          <w:p w:rsidR="00CB221A" w:rsidRPr="00CB221A" w:rsidRDefault="00CB221A" w:rsidP="00283A28">
            <w:pPr>
              <w:jc w:val="center"/>
              <w:rPr>
                <w:spacing w:val="-6"/>
                <w:sz w:val="22"/>
                <w:szCs w:val="22"/>
              </w:rPr>
            </w:pPr>
            <w:r w:rsidRPr="00CB221A">
              <w:rPr>
                <w:spacing w:val="-6"/>
                <w:sz w:val="22"/>
                <w:szCs w:val="22"/>
              </w:rPr>
              <w:t>1 992 644,7</w:t>
            </w:r>
          </w:p>
        </w:tc>
        <w:tc>
          <w:tcPr>
            <w:tcW w:w="452"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326 545,3</w:t>
            </w:r>
          </w:p>
        </w:tc>
        <w:tc>
          <w:tcPr>
            <w:tcW w:w="40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329 225,8</w:t>
            </w:r>
          </w:p>
        </w:tc>
        <w:tc>
          <w:tcPr>
            <w:tcW w:w="31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334 218,4</w:t>
            </w:r>
          </w:p>
        </w:tc>
        <w:tc>
          <w:tcPr>
            <w:tcW w:w="316" w:type="pct"/>
            <w:shd w:val="clear" w:color="auto" w:fill="auto"/>
          </w:tcPr>
          <w:p w:rsidR="00CB221A" w:rsidRPr="00CB221A" w:rsidRDefault="00CB221A" w:rsidP="00283A28">
            <w:pPr>
              <w:jc w:val="center"/>
              <w:rPr>
                <w:spacing w:val="-6"/>
                <w:sz w:val="22"/>
                <w:szCs w:val="22"/>
              </w:rPr>
            </w:pPr>
            <w:r w:rsidRPr="00CB221A">
              <w:rPr>
                <w:spacing w:val="-6"/>
                <w:sz w:val="22"/>
                <w:szCs w:val="22"/>
              </w:rPr>
              <w:t>334 218,4</w:t>
            </w:r>
          </w:p>
        </w:tc>
        <w:tc>
          <w:tcPr>
            <w:tcW w:w="285" w:type="pct"/>
          </w:tcPr>
          <w:p w:rsidR="00CB221A" w:rsidRPr="00CB221A" w:rsidRDefault="00CB221A" w:rsidP="00283A28">
            <w:pPr>
              <w:jc w:val="center"/>
              <w:rPr>
                <w:spacing w:val="-6"/>
                <w:sz w:val="22"/>
                <w:szCs w:val="22"/>
              </w:rPr>
            </w:pPr>
            <w:r w:rsidRPr="00CB221A">
              <w:rPr>
                <w:spacing w:val="-6"/>
                <w:sz w:val="22"/>
                <w:szCs w:val="22"/>
              </w:rPr>
              <w:t>334 218,4</w:t>
            </w:r>
          </w:p>
        </w:tc>
        <w:tc>
          <w:tcPr>
            <w:tcW w:w="517" w:type="pct"/>
            <w:shd w:val="clear" w:color="auto" w:fill="auto"/>
          </w:tcPr>
          <w:p w:rsidR="00CB221A" w:rsidRPr="00CB221A" w:rsidRDefault="00CB221A" w:rsidP="00283A28">
            <w:pPr>
              <w:jc w:val="center"/>
              <w:rPr>
                <w:spacing w:val="-6"/>
                <w:sz w:val="22"/>
                <w:szCs w:val="22"/>
              </w:rPr>
            </w:pPr>
            <w:r w:rsidRPr="00CB221A">
              <w:rPr>
                <w:spacing w:val="-6"/>
                <w:sz w:val="22"/>
                <w:szCs w:val="22"/>
              </w:rPr>
              <w:t>334 218,4</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федеральный бюджет</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бюджет автономного округа</w:t>
            </w:r>
          </w:p>
        </w:tc>
        <w:tc>
          <w:tcPr>
            <w:tcW w:w="903" w:type="pct"/>
            <w:shd w:val="clear" w:color="auto" w:fill="auto"/>
          </w:tcPr>
          <w:p w:rsidR="00CB221A" w:rsidRPr="00CB221A" w:rsidRDefault="00CB221A" w:rsidP="00283A28">
            <w:pPr>
              <w:jc w:val="center"/>
              <w:rPr>
                <w:spacing w:val="-6"/>
                <w:sz w:val="22"/>
                <w:szCs w:val="22"/>
              </w:rPr>
            </w:pPr>
            <w:r w:rsidRPr="00CB221A">
              <w:rPr>
                <w:spacing w:val="-6"/>
                <w:sz w:val="22"/>
                <w:szCs w:val="22"/>
              </w:rPr>
              <w:t>88 732,2</w:t>
            </w:r>
          </w:p>
        </w:tc>
        <w:tc>
          <w:tcPr>
            <w:tcW w:w="452"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8 097,6</w:t>
            </w:r>
          </w:p>
        </w:tc>
        <w:tc>
          <w:tcPr>
            <w:tcW w:w="40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13 595,0</w:t>
            </w:r>
          </w:p>
        </w:tc>
        <w:tc>
          <w:tcPr>
            <w:tcW w:w="31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16 759,9</w:t>
            </w:r>
          </w:p>
        </w:tc>
        <w:tc>
          <w:tcPr>
            <w:tcW w:w="316" w:type="pct"/>
            <w:shd w:val="clear" w:color="auto" w:fill="auto"/>
          </w:tcPr>
          <w:p w:rsidR="00CB221A" w:rsidRPr="00CB221A" w:rsidRDefault="00CB221A" w:rsidP="00283A28">
            <w:pPr>
              <w:jc w:val="center"/>
              <w:rPr>
                <w:spacing w:val="-6"/>
                <w:sz w:val="22"/>
                <w:szCs w:val="22"/>
              </w:rPr>
            </w:pPr>
            <w:r w:rsidRPr="00CB221A">
              <w:rPr>
                <w:spacing w:val="-6"/>
                <w:sz w:val="22"/>
                <w:szCs w:val="22"/>
              </w:rPr>
              <w:t>16 759,9</w:t>
            </w:r>
          </w:p>
        </w:tc>
        <w:tc>
          <w:tcPr>
            <w:tcW w:w="285" w:type="pct"/>
          </w:tcPr>
          <w:p w:rsidR="00CB221A" w:rsidRPr="00CB221A" w:rsidRDefault="00CB221A" w:rsidP="00283A28">
            <w:pPr>
              <w:jc w:val="center"/>
              <w:rPr>
                <w:spacing w:val="-6"/>
                <w:sz w:val="22"/>
                <w:szCs w:val="22"/>
              </w:rPr>
            </w:pPr>
            <w:r w:rsidRPr="00CB221A">
              <w:rPr>
                <w:spacing w:val="-6"/>
                <w:sz w:val="22"/>
                <w:szCs w:val="22"/>
              </w:rPr>
              <w:t>16 759,9</w:t>
            </w:r>
          </w:p>
        </w:tc>
        <w:tc>
          <w:tcPr>
            <w:tcW w:w="517" w:type="pct"/>
            <w:shd w:val="clear" w:color="auto" w:fill="auto"/>
          </w:tcPr>
          <w:p w:rsidR="00CB221A" w:rsidRPr="00CB221A" w:rsidRDefault="00CB221A" w:rsidP="00283A28">
            <w:pPr>
              <w:jc w:val="center"/>
              <w:rPr>
                <w:spacing w:val="-6"/>
                <w:sz w:val="22"/>
                <w:szCs w:val="22"/>
              </w:rPr>
            </w:pPr>
            <w:r w:rsidRPr="00CB221A">
              <w:rPr>
                <w:spacing w:val="-6"/>
                <w:sz w:val="22"/>
                <w:szCs w:val="22"/>
              </w:rPr>
              <w:t>16 759,9</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бюджет города Когалыма</w:t>
            </w:r>
          </w:p>
        </w:tc>
        <w:tc>
          <w:tcPr>
            <w:tcW w:w="903" w:type="pct"/>
            <w:shd w:val="clear" w:color="auto" w:fill="auto"/>
          </w:tcPr>
          <w:p w:rsidR="00CB221A" w:rsidRPr="00CB221A" w:rsidRDefault="00CB221A" w:rsidP="00283A28">
            <w:pPr>
              <w:jc w:val="center"/>
              <w:rPr>
                <w:spacing w:val="-6"/>
                <w:sz w:val="22"/>
                <w:szCs w:val="22"/>
              </w:rPr>
            </w:pPr>
            <w:r w:rsidRPr="00CB221A">
              <w:rPr>
                <w:spacing w:val="-6"/>
                <w:sz w:val="22"/>
                <w:szCs w:val="22"/>
              </w:rPr>
              <w:t>1 903 912,5</w:t>
            </w:r>
          </w:p>
        </w:tc>
        <w:tc>
          <w:tcPr>
            <w:tcW w:w="452"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318 447,7</w:t>
            </w:r>
          </w:p>
        </w:tc>
        <w:tc>
          <w:tcPr>
            <w:tcW w:w="40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315 630,8</w:t>
            </w:r>
          </w:p>
        </w:tc>
        <w:tc>
          <w:tcPr>
            <w:tcW w:w="31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317 458,5</w:t>
            </w:r>
          </w:p>
        </w:tc>
        <w:tc>
          <w:tcPr>
            <w:tcW w:w="316" w:type="pct"/>
            <w:shd w:val="clear" w:color="auto" w:fill="auto"/>
          </w:tcPr>
          <w:p w:rsidR="00CB221A" w:rsidRPr="00CB221A" w:rsidRDefault="00CB221A" w:rsidP="00283A28">
            <w:pPr>
              <w:jc w:val="center"/>
              <w:rPr>
                <w:spacing w:val="-6"/>
                <w:sz w:val="22"/>
                <w:szCs w:val="22"/>
              </w:rPr>
            </w:pPr>
            <w:r w:rsidRPr="00CB221A">
              <w:rPr>
                <w:spacing w:val="-6"/>
                <w:sz w:val="22"/>
                <w:szCs w:val="22"/>
              </w:rPr>
              <w:t>317 458,5</w:t>
            </w:r>
          </w:p>
        </w:tc>
        <w:tc>
          <w:tcPr>
            <w:tcW w:w="285" w:type="pct"/>
          </w:tcPr>
          <w:p w:rsidR="00CB221A" w:rsidRPr="00CB221A" w:rsidRDefault="00CB221A" w:rsidP="00283A28">
            <w:pPr>
              <w:jc w:val="center"/>
              <w:rPr>
                <w:spacing w:val="-6"/>
                <w:sz w:val="22"/>
                <w:szCs w:val="22"/>
              </w:rPr>
            </w:pPr>
            <w:r w:rsidRPr="00CB221A">
              <w:rPr>
                <w:spacing w:val="-6"/>
                <w:sz w:val="22"/>
                <w:szCs w:val="22"/>
              </w:rPr>
              <w:t>317 458,5</w:t>
            </w:r>
          </w:p>
        </w:tc>
        <w:tc>
          <w:tcPr>
            <w:tcW w:w="517" w:type="pct"/>
            <w:shd w:val="clear" w:color="auto" w:fill="auto"/>
          </w:tcPr>
          <w:p w:rsidR="00CB221A" w:rsidRPr="00CB221A" w:rsidRDefault="00CB221A" w:rsidP="00283A28">
            <w:pPr>
              <w:jc w:val="center"/>
              <w:rPr>
                <w:spacing w:val="-6"/>
                <w:sz w:val="22"/>
                <w:szCs w:val="22"/>
              </w:rPr>
            </w:pPr>
            <w:r w:rsidRPr="00CB221A">
              <w:rPr>
                <w:spacing w:val="-6"/>
                <w:sz w:val="22"/>
                <w:szCs w:val="22"/>
              </w:rPr>
              <w:t>317 458,5</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иные источники финансирования</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val="restart"/>
          </w:tcPr>
          <w:p w:rsidR="00CB221A" w:rsidRPr="00CB221A" w:rsidRDefault="00CB221A" w:rsidP="00283A28">
            <w:pPr>
              <w:rPr>
                <w:spacing w:val="-6"/>
                <w:sz w:val="22"/>
                <w:szCs w:val="22"/>
              </w:rPr>
            </w:pPr>
            <w:r w:rsidRPr="00CB221A">
              <w:rPr>
                <w:spacing w:val="-6"/>
                <w:sz w:val="22"/>
                <w:szCs w:val="22"/>
              </w:rPr>
              <w:t>Параметры финансового обеспечения портфеля проектов, проекта, направленных в том числе на реализацию в автономном округе национальных проектов (программ) Российской Федерации участие, в котором принимает город Когалым</w:t>
            </w:r>
          </w:p>
        </w:tc>
        <w:tc>
          <w:tcPr>
            <w:tcW w:w="858" w:type="pct"/>
            <w:gridSpan w:val="2"/>
            <w:vMerge w:val="restart"/>
            <w:vAlign w:val="center"/>
          </w:tcPr>
          <w:p w:rsidR="00CB221A" w:rsidRPr="00CB221A" w:rsidRDefault="00CB221A" w:rsidP="00283A28">
            <w:pPr>
              <w:rPr>
                <w:spacing w:val="-6"/>
                <w:sz w:val="22"/>
                <w:szCs w:val="22"/>
              </w:rPr>
            </w:pPr>
            <w:r w:rsidRPr="00CB221A">
              <w:rPr>
                <w:spacing w:val="-6"/>
                <w:sz w:val="22"/>
                <w:szCs w:val="22"/>
              </w:rPr>
              <w:t>Источники финансирования</w:t>
            </w:r>
          </w:p>
        </w:tc>
        <w:tc>
          <w:tcPr>
            <w:tcW w:w="3195" w:type="pct"/>
            <w:gridSpan w:val="10"/>
          </w:tcPr>
          <w:p w:rsidR="00CB221A" w:rsidRPr="00CB221A" w:rsidRDefault="00CB221A" w:rsidP="00283A28">
            <w:pPr>
              <w:jc w:val="center"/>
              <w:rPr>
                <w:spacing w:val="-6"/>
                <w:sz w:val="22"/>
                <w:szCs w:val="22"/>
              </w:rPr>
            </w:pPr>
            <w:r w:rsidRPr="00CB221A">
              <w:rPr>
                <w:spacing w:val="-6"/>
                <w:sz w:val="22"/>
                <w:szCs w:val="22"/>
              </w:rPr>
              <w:t>Расходы по годам (тыс. рублей)</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vMerge/>
          </w:tcPr>
          <w:p w:rsidR="00CB221A" w:rsidRPr="00CB221A" w:rsidRDefault="00CB221A" w:rsidP="00283A28">
            <w:pPr>
              <w:rPr>
                <w:spacing w:val="-6"/>
                <w:sz w:val="22"/>
                <w:szCs w:val="22"/>
              </w:rPr>
            </w:pPr>
          </w:p>
        </w:tc>
        <w:tc>
          <w:tcPr>
            <w:tcW w:w="903" w:type="pct"/>
            <w:shd w:val="clear" w:color="auto" w:fill="auto"/>
            <w:vAlign w:val="center"/>
          </w:tcPr>
          <w:p w:rsidR="00CB221A" w:rsidRPr="00CB221A" w:rsidRDefault="00CB221A" w:rsidP="00283A28">
            <w:pPr>
              <w:jc w:val="center"/>
              <w:rPr>
                <w:spacing w:val="-6"/>
                <w:sz w:val="22"/>
                <w:szCs w:val="22"/>
              </w:rPr>
            </w:pPr>
            <w:r w:rsidRPr="00CB221A">
              <w:rPr>
                <w:spacing w:val="-6"/>
                <w:sz w:val="22"/>
                <w:szCs w:val="22"/>
              </w:rPr>
              <w:t>Всего</w:t>
            </w:r>
          </w:p>
        </w:tc>
        <w:tc>
          <w:tcPr>
            <w:tcW w:w="452"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2023</w:t>
            </w:r>
          </w:p>
        </w:tc>
        <w:tc>
          <w:tcPr>
            <w:tcW w:w="40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2024</w:t>
            </w:r>
          </w:p>
        </w:tc>
        <w:tc>
          <w:tcPr>
            <w:tcW w:w="316" w:type="pct"/>
            <w:gridSpan w:val="2"/>
            <w:shd w:val="clear" w:color="auto" w:fill="auto"/>
          </w:tcPr>
          <w:p w:rsidR="00CB221A" w:rsidRPr="00CB221A" w:rsidRDefault="00CB221A" w:rsidP="00283A28">
            <w:pPr>
              <w:jc w:val="center"/>
              <w:rPr>
                <w:spacing w:val="-6"/>
                <w:sz w:val="22"/>
                <w:szCs w:val="22"/>
              </w:rPr>
            </w:pPr>
            <w:r w:rsidRPr="00CB221A">
              <w:rPr>
                <w:spacing w:val="-6"/>
                <w:sz w:val="22"/>
                <w:szCs w:val="22"/>
              </w:rPr>
              <w:t>2025</w:t>
            </w:r>
          </w:p>
        </w:tc>
        <w:tc>
          <w:tcPr>
            <w:tcW w:w="316" w:type="pct"/>
            <w:shd w:val="clear" w:color="auto" w:fill="auto"/>
          </w:tcPr>
          <w:p w:rsidR="00CB221A" w:rsidRPr="00CB221A" w:rsidRDefault="00CB221A" w:rsidP="00283A28">
            <w:pPr>
              <w:jc w:val="center"/>
              <w:rPr>
                <w:spacing w:val="-6"/>
                <w:sz w:val="22"/>
                <w:szCs w:val="22"/>
              </w:rPr>
            </w:pPr>
            <w:r w:rsidRPr="00CB221A">
              <w:rPr>
                <w:spacing w:val="-6"/>
                <w:sz w:val="22"/>
                <w:szCs w:val="22"/>
              </w:rPr>
              <w:t>2026</w:t>
            </w:r>
          </w:p>
        </w:tc>
        <w:tc>
          <w:tcPr>
            <w:tcW w:w="285" w:type="pct"/>
          </w:tcPr>
          <w:p w:rsidR="00CB221A" w:rsidRPr="00CB221A" w:rsidRDefault="00CB221A" w:rsidP="00283A28">
            <w:pPr>
              <w:jc w:val="center"/>
              <w:rPr>
                <w:spacing w:val="-6"/>
                <w:sz w:val="22"/>
                <w:szCs w:val="22"/>
              </w:rPr>
            </w:pPr>
            <w:r w:rsidRPr="00CB221A">
              <w:rPr>
                <w:spacing w:val="-6"/>
                <w:sz w:val="22"/>
                <w:szCs w:val="22"/>
              </w:rPr>
              <w:t>2027</w:t>
            </w:r>
          </w:p>
        </w:tc>
        <w:tc>
          <w:tcPr>
            <w:tcW w:w="517" w:type="pct"/>
            <w:shd w:val="clear" w:color="auto" w:fill="auto"/>
          </w:tcPr>
          <w:p w:rsidR="00CB221A" w:rsidRPr="00CB221A" w:rsidRDefault="00CB221A" w:rsidP="00283A28">
            <w:pPr>
              <w:jc w:val="center"/>
              <w:rPr>
                <w:spacing w:val="-6"/>
                <w:sz w:val="22"/>
                <w:szCs w:val="22"/>
              </w:rPr>
            </w:pPr>
            <w:r w:rsidRPr="00CB221A">
              <w:rPr>
                <w:spacing w:val="-6"/>
                <w:sz w:val="22"/>
                <w:szCs w:val="22"/>
              </w:rPr>
              <w:t>2028</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всего</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федеральный бюджет</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бюджет автономного округа</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бюджет города Когалыма</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r w:rsidRPr="00CB221A">
              <w:rPr>
                <w:spacing w:val="-6"/>
                <w:sz w:val="22"/>
                <w:szCs w:val="22"/>
              </w:rPr>
              <w:t>иные источники финансирования</w:t>
            </w:r>
          </w:p>
        </w:tc>
        <w:tc>
          <w:tcPr>
            <w:tcW w:w="903"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452"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40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gridSpan w:val="2"/>
            <w:shd w:val="clear" w:color="auto" w:fill="auto"/>
          </w:tcPr>
          <w:p w:rsidR="00CB221A" w:rsidRPr="00CB221A" w:rsidRDefault="00CB221A" w:rsidP="00283A28">
            <w:pPr>
              <w:jc w:val="center"/>
              <w:rPr>
                <w:sz w:val="22"/>
                <w:szCs w:val="22"/>
              </w:rPr>
            </w:pPr>
            <w:r w:rsidRPr="00CB221A">
              <w:rPr>
                <w:spacing w:val="-6"/>
                <w:sz w:val="22"/>
                <w:szCs w:val="22"/>
              </w:rPr>
              <w:t>0,0</w:t>
            </w:r>
          </w:p>
        </w:tc>
        <w:tc>
          <w:tcPr>
            <w:tcW w:w="316" w:type="pct"/>
            <w:shd w:val="clear" w:color="auto" w:fill="auto"/>
          </w:tcPr>
          <w:p w:rsidR="00CB221A" w:rsidRPr="00CB221A" w:rsidRDefault="00CB221A" w:rsidP="00283A28">
            <w:pPr>
              <w:jc w:val="center"/>
              <w:rPr>
                <w:sz w:val="22"/>
                <w:szCs w:val="22"/>
              </w:rPr>
            </w:pPr>
            <w:r w:rsidRPr="00CB221A">
              <w:rPr>
                <w:spacing w:val="-6"/>
                <w:sz w:val="22"/>
                <w:szCs w:val="22"/>
              </w:rPr>
              <w:t>0,0</w:t>
            </w:r>
          </w:p>
        </w:tc>
        <w:tc>
          <w:tcPr>
            <w:tcW w:w="285" w:type="pct"/>
          </w:tcPr>
          <w:p w:rsidR="00CB221A" w:rsidRPr="00CB221A" w:rsidRDefault="00CB221A" w:rsidP="00283A28">
            <w:pPr>
              <w:jc w:val="center"/>
              <w:rPr>
                <w:sz w:val="22"/>
                <w:szCs w:val="22"/>
              </w:rPr>
            </w:pPr>
            <w:r w:rsidRPr="00CB221A">
              <w:rPr>
                <w:spacing w:val="-6"/>
                <w:sz w:val="22"/>
                <w:szCs w:val="22"/>
              </w:rPr>
              <w:t>0,0</w:t>
            </w:r>
          </w:p>
        </w:tc>
        <w:tc>
          <w:tcPr>
            <w:tcW w:w="517" w:type="pct"/>
            <w:shd w:val="clear" w:color="auto" w:fill="auto"/>
          </w:tcPr>
          <w:p w:rsidR="00CB221A" w:rsidRPr="00CB221A" w:rsidRDefault="00CB221A" w:rsidP="00283A28">
            <w:pPr>
              <w:jc w:val="center"/>
              <w:rPr>
                <w:sz w:val="22"/>
                <w:szCs w:val="22"/>
              </w:rPr>
            </w:pPr>
            <w:r w:rsidRPr="00CB221A">
              <w:rPr>
                <w:spacing w:val="-6"/>
                <w:sz w:val="22"/>
                <w:szCs w:val="22"/>
              </w:rPr>
              <w:t>0,0</w:t>
            </w:r>
          </w:p>
        </w:tc>
      </w:tr>
      <w:tr w:rsidR="00CB221A" w:rsidRPr="00CB221A" w:rsidTr="00283A28">
        <w:tc>
          <w:tcPr>
            <w:tcW w:w="947" w:type="pct"/>
            <w:vMerge w:val="restart"/>
          </w:tcPr>
          <w:p w:rsidR="00CB221A" w:rsidRPr="00CB221A" w:rsidRDefault="00CB221A" w:rsidP="00283A28">
            <w:pPr>
              <w:rPr>
                <w:spacing w:val="-6"/>
                <w:sz w:val="22"/>
                <w:szCs w:val="22"/>
              </w:rPr>
            </w:pPr>
            <w:r w:rsidRPr="00CB221A">
              <w:rPr>
                <w:spacing w:val="-6"/>
                <w:sz w:val="22"/>
                <w:szCs w:val="22"/>
              </w:rPr>
              <w:t>Объём налоговых расходов города Когалыма</w:t>
            </w:r>
          </w:p>
        </w:tc>
        <w:tc>
          <w:tcPr>
            <w:tcW w:w="858" w:type="pct"/>
            <w:gridSpan w:val="2"/>
          </w:tcPr>
          <w:p w:rsidR="00CB221A" w:rsidRPr="00CB221A" w:rsidRDefault="00CB221A" w:rsidP="00283A28">
            <w:pPr>
              <w:rPr>
                <w:spacing w:val="-6"/>
                <w:sz w:val="22"/>
                <w:szCs w:val="22"/>
              </w:rPr>
            </w:pPr>
          </w:p>
        </w:tc>
        <w:tc>
          <w:tcPr>
            <w:tcW w:w="3195" w:type="pct"/>
            <w:gridSpan w:val="10"/>
          </w:tcPr>
          <w:p w:rsidR="00CB221A" w:rsidRPr="00CB221A" w:rsidRDefault="00CB221A" w:rsidP="00283A28">
            <w:pPr>
              <w:jc w:val="center"/>
              <w:rPr>
                <w:spacing w:val="-6"/>
                <w:sz w:val="22"/>
                <w:szCs w:val="22"/>
              </w:rPr>
            </w:pPr>
            <w:r w:rsidRPr="00CB221A">
              <w:rPr>
                <w:spacing w:val="-6"/>
                <w:sz w:val="22"/>
                <w:szCs w:val="22"/>
              </w:rPr>
              <w:t>Расходы по годам (тыс. рублей)</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p>
        </w:tc>
        <w:tc>
          <w:tcPr>
            <w:tcW w:w="903" w:type="pct"/>
            <w:vAlign w:val="center"/>
          </w:tcPr>
          <w:p w:rsidR="00CB221A" w:rsidRPr="00CB221A" w:rsidRDefault="00CB221A" w:rsidP="00283A28">
            <w:pPr>
              <w:jc w:val="center"/>
              <w:rPr>
                <w:spacing w:val="-6"/>
                <w:sz w:val="22"/>
                <w:szCs w:val="22"/>
              </w:rPr>
            </w:pPr>
            <w:r w:rsidRPr="00CB221A">
              <w:rPr>
                <w:spacing w:val="-6"/>
                <w:sz w:val="22"/>
                <w:szCs w:val="22"/>
              </w:rPr>
              <w:t>Всего</w:t>
            </w:r>
          </w:p>
        </w:tc>
        <w:tc>
          <w:tcPr>
            <w:tcW w:w="452" w:type="pct"/>
            <w:gridSpan w:val="2"/>
          </w:tcPr>
          <w:p w:rsidR="00CB221A" w:rsidRPr="00CB221A" w:rsidRDefault="00CB221A" w:rsidP="00283A28">
            <w:pPr>
              <w:jc w:val="center"/>
              <w:rPr>
                <w:spacing w:val="-6"/>
                <w:sz w:val="22"/>
                <w:szCs w:val="22"/>
              </w:rPr>
            </w:pPr>
            <w:r w:rsidRPr="00CB221A">
              <w:rPr>
                <w:spacing w:val="-6"/>
                <w:sz w:val="22"/>
                <w:szCs w:val="22"/>
              </w:rPr>
              <w:t>2023</w:t>
            </w:r>
          </w:p>
        </w:tc>
        <w:tc>
          <w:tcPr>
            <w:tcW w:w="406" w:type="pct"/>
            <w:gridSpan w:val="2"/>
          </w:tcPr>
          <w:p w:rsidR="00CB221A" w:rsidRPr="00CB221A" w:rsidRDefault="00CB221A" w:rsidP="00283A28">
            <w:pPr>
              <w:jc w:val="center"/>
              <w:rPr>
                <w:spacing w:val="-6"/>
                <w:sz w:val="22"/>
                <w:szCs w:val="22"/>
              </w:rPr>
            </w:pPr>
            <w:r w:rsidRPr="00CB221A">
              <w:rPr>
                <w:spacing w:val="-6"/>
                <w:sz w:val="22"/>
                <w:szCs w:val="22"/>
              </w:rPr>
              <w:t>2024</w:t>
            </w:r>
          </w:p>
        </w:tc>
        <w:tc>
          <w:tcPr>
            <w:tcW w:w="316" w:type="pct"/>
            <w:gridSpan w:val="2"/>
          </w:tcPr>
          <w:p w:rsidR="00CB221A" w:rsidRPr="00CB221A" w:rsidRDefault="00CB221A" w:rsidP="00283A28">
            <w:pPr>
              <w:jc w:val="center"/>
              <w:rPr>
                <w:spacing w:val="-6"/>
                <w:sz w:val="22"/>
                <w:szCs w:val="22"/>
              </w:rPr>
            </w:pPr>
            <w:r w:rsidRPr="00CB221A">
              <w:rPr>
                <w:spacing w:val="-6"/>
                <w:sz w:val="22"/>
                <w:szCs w:val="22"/>
              </w:rPr>
              <w:t>2025</w:t>
            </w:r>
          </w:p>
        </w:tc>
        <w:tc>
          <w:tcPr>
            <w:tcW w:w="316" w:type="pct"/>
          </w:tcPr>
          <w:p w:rsidR="00CB221A" w:rsidRPr="00CB221A" w:rsidRDefault="00CB221A" w:rsidP="00283A28">
            <w:pPr>
              <w:jc w:val="center"/>
              <w:rPr>
                <w:spacing w:val="-6"/>
                <w:sz w:val="22"/>
                <w:szCs w:val="22"/>
              </w:rPr>
            </w:pPr>
            <w:r w:rsidRPr="00CB221A">
              <w:rPr>
                <w:spacing w:val="-6"/>
                <w:sz w:val="22"/>
                <w:szCs w:val="22"/>
              </w:rPr>
              <w:t>2026</w:t>
            </w:r>
          </w:p>
        </w:tc>
        <w:tc>
          <w:tcPr>
            <w:tcW w:w="285" w:type="pct"/>
          </w:tcPr>
          <w:p w:rsidR="00CB221A" w:rsidRPr="00CB221A" w:rsidRDefault="00CB221A" w:rsidP="00283A28">
            <w:pPr>
              <w:jc w:val="center"/>
              <w:rPr>
                <w:spacing w:val="-6"/>
                <w:sz w:val="22"/>
                <w:szCs w:val="22"/>
              </w:rPr>
            </w:pPr>
            <w:r w:rsidRPr="00CB221A">
              <w:rPr>
                <w:spacing w:val="-6"/>
                <w:sz w:val="22"/>
                <w:szCs w:val="22"/>
              </w:rPr>
              <w:t>2027</w:t>
            </w:r>
          </w:p>
        </w:tc>
        <w:tc>
          <w:tcPr>
            <w:tcW w:w="517" w:type="pct"/>
          </w:tcPr>
          <w:p w:rsidR="00CB221A" w:rsidRPr="00CB221A" w:rsidRDefault="00CB221A" w:rsidP="00283A28">
            <w:pPr>
              <w:jc w:val="center"/>
              <w:rPr>
                <w:spacing w:val="-6"/>
                <w:sz w:val="22"/>
                <w:szCs w:val="22"/>
              </w:rPr>
            </w:pPr>
            <w:r w:rsidRPr="00CB221A">
              <w:rPr>
                <w:spacing w:val="-6"/>
                <w:sz w:val="22"/>
                <w:szCs w:val="22"/>
              </w:rPr>
              <w:t>2028</w:t>
            </w:r>
          </w:p>
        </w:tc>
      </w:tr>
      <w:tr w:rsidR="00CB221A" w:rsidRPr="00CB221A" w:rsidTr="00283A28">
        <w:tc>
          <w:tcPr>
            <w:tcW w:w="947" w:type="pct"/>
            <w:vMerge/>
          </w:tcPr>
          <w:p w:rsidR="00CB221A" w:rsidRPr="00CB221A" w:rsidRDefault="00CB221A" w:rsidP="00283A28">
            <w:pPr>
              <w:rPr>
                <w:spacing w:val="-6"/>
                <w:sz w:val="22"/>
                <w:szCs w:val="22"/>
              </w:rPr>
            </w:pPr>
          </w:p>
        </w:tc>
        <w:tc>
          <w:tcPr>
            <w:tcW w:w="858" w:type="pct"/>
            <w:gridSpan w:val="2"/>
          </w:tcPr>
          <w:p w:rsidR="00CB221A" w:rsidRPr="00CB221A" w:rsidRDefault="00CB221A" w:rsidP="00283A28">
            <w:pPr>
              <w:rPr>
                <w:spacing w:val="-6"/>
                <w:sz w:val="22"/>
                <w:szCs w:val="22"/>
              </w:rPr>
            </w:pPr>
          </w:p>
        </w:tc>
        <w:tc>
          <w:tcPr>
            <w:tcW w:w="903" w:type="pct"/>
          </w:tcPr>
          <w:p w:rsidR="00CB221A" w:rsidRPr="00CB221A" w:rsidRDefault="00CB221A" w:rsidP="00283A28">
            <w:pPr>
              <w:jc w:val="center"/>
              <w:rPr>
                <w:spacing w:val="-6"/>
                <w:sz w:val="22"/>
                <w:szCs w:val="22"/>
              </w:rPr>
            </w:pPr>
            <w:r w:rsidRPr="00CB221A">
              <w:rPr>
                <w:spacing w:val="-6"/>
                <w:sz w:val="22"/>
                <w:szCs w:val="22"/>
              </w:rPr>
              <w:t>-</w:t>
            </w:r>
          </w:p>
        </w:tc>
        <w:tc>
          <w:tcPr>
            <w:tcW w:w="452" w:type="pct"/>
            <w:gridSpan w:val="2"/>
          </w:tcPr>
          <w:p w:rsidR="00CB221A" w:rsidRPr="00CB221A" w:rsidRDefault="00CB221A" w:rsidP="00283A28">
            <w:pPr>
              <w:jc w:val="center"/>
              <w:rPr>
                <w:spacing w:val="-6"/>
                <w:sz w:val="22"/>
                <w:szCs w:val="22"/>
              </w:rPr>
            </w:pPr>
            <w:r w:rsidRPr="00CB221A">
              <w:rPr>
                <w:spacing w:val="-6"/>
                <w:sz w:val="22"/>
                <w:szCs w:val="22"/>
              </w:rPr>
              <w:t>-</w:t>
            </w:r>
          </w:p>
        </w:tc>
        <w:tc>
          <w:tcPr>
            <w:tcW w:w="406" w:type="pct"/>
            <w:gridSpan w:val="2"/>
          </w:tcPr>
          <w:p w:rsidR="00CB221A" w:rsidRPr="00CB221A" w:rsidRDefault="00CB221A" w:rsidP="00283A28">
            <w:pPr>
              <w:jc w:val="center"/>
              <w:rPr>
                <w:spacing w:val="-6"/>
                <w:sz w:val="22"/>
                <w:szCs w:val="22"/>
              </w:rPr>
            </w:pPr>
            <w:r w:rsidRPr="00CB221A">
              <w:rPr>
                <w:spacing w:val="-6"/>
                <w:sz w:val="22"/>
                <w:szCs w:val="22"/>
              </w:rPr>
              <w:t>-</w:t>
            </w:r>
          </w:p>
        </w:tc>
        <w:tc>
          <w:tcPr>
            <w:tcW w:w="316" w:type="pct"/>
            <w:gridSpan w:val="2"/>
          </w:tcPr>
          <w:p w:rsidR="00CB221A" w:rsidRPr="00CB221A" w:rsidRDefault="00CB221A" w:rsidP="00283A28">
            <w:pPr>
              <w:jc w:val="center"/>
              <w:rPr>
                <w:spacing w:val="-6"/>
                <w:sz w:val="22"/>
                <w:szCs w:val="22"/>
              </w:rPr>
            </w:pPr>
            <w:r w:rsidRPr="00CB221A">
              <w:rPr>
                <w:spacing w:val="-6"/>
                <w:sz w:val="22"/>
                <w:szCs w:val="22"/>
              </w:rPr>
              <w:t>-</w:t>
            </w:r>
          </w:p>
        </w:tc>
        <w:tc>
          <w:tcPr>
            <w:tcW w:w="316" w:type="pct"/>
          </w:tcPr>
          <w:p w:rsidR="00CB221A" w:rsidRPr="00CB221A" w:rsidRDefault="00CB221A" w:rsidP="00283A28">
            <w:pPr>
              <w:jc w:val="center"/>
              <w:rPr>
                <w:spacing w:val="-6"/>
                <w:sz w:val="22"/>
                <w:szCs w:val="22"/>
              </w:rPr>
            </w:pPr>
            <w:r w:rsidRPr="00CB221A">
              <w:rPr>
                <w:spacing w:val="-6"/>
                <w:sz w:val="22"/>
                <w:szCs w:val="22"/>
              </w:rPr>
              <w:t>-</w:t>
            </w:r>
          </w:p>
        </w:tc>
        <w:tc>
          <w:tcPr>
            <w:tcW w:w="285" w:type="pct"/>
          </w:tcPr>
          <w:p w:rsidR="00CB221A" w:rsidRPr="00CB221A" w:rsidRDefault="00CB221A" w:rsidP="00283A28">
            <w:pPr>
              <w:jc w:val="center"/>
              <w:rPr>
                <w:spacing w:val="-6"/>
                <w:sz w:val="22"/>
                <w:szCs w:val="22"/>
              </w:rPr>
            </w:pPr>
            <w:r w:rsidRPr="00CB221A">
              <w:rPr>
                <w:spacing w:val="-6"/>
                <w:sz w:val="22"/>
                <w:szCs w:val="22"/>
              </w:rPr>
              <w:t>-</w:t>
            </w:r>
          </w:p>
        </w:tc>
        <w:tc>
          <w:tcPr>
            <w:tcW w:w="517" w:type="pct"/>
          </w:tcPr>
          <w:p w:rsidR="00CB221A" w:rsidRPr="00CB221A" w:rsidRDefault="00CB221A" w:rsidP="00283A28">
            <w:pPr>
              <w:jc w:val="center"/>
              <w:rPr>
                <w:spacing w:val="-6"/>
                <w:sz w:val="22"/>
                <w:szCs w:val="22"/>
              </w:rPr>
            </w:pPr>
            <w:r w:rsidRPr="00CB221A">
              <w:rPr>
                <w:spacing w:val="-6"/>
                <w:sz w:val="22"/>
                <w:szCs w:val="22"/>
              </w:rPr>
              <w:t>-</w:t>
            </w:r>
          </w:p>
        </w:tc>
      </w:tr>
    </w:tbl>
    <w:p w:rsidR="00CB221A" w:rsidRPr="00CB221A" w:rsidRDefault="00CB221A" w:rsidP="00CB221A">
      <w:pPr>
        <w:rPr>
          <w:spacing w:val="-6"/>
          <w:sz w:val="22"/>
          <w:szCs w:val="22"/>
        </w:rPr>
      </w:pPr>
    </w:p>
    <w:p w:rsidR="00CB221A" w:rsidRPr="00CB221A" w:rsidRDefault="00CB221A" w:rsidP="00CB221A">
      <w:pPr>
        <w:rPr>
          <w:spacing w:val="-6"/>
          <w:sz w:val="22"/>
          <w:szCs w:val="22"/>
        </w:rPr>
        <w:sectPr w:rsidR="00CB221A" w:rsidRPr="00CB221A" w:rsidSect="00E66754">
          <w:pgSz w:w="16838" w:h="11906" w:orient="landscape" w:code="9"/>
          <w:pgMar w:top="2552" w:right="567" w:bottom="567" w:left="567" w:header="709" w:footer="709" w:gutter="0"/>
          <w:cols w:space="708"/>
          <w:titlePg/>
          <w:docGrid w:linePitch="360"/>
        </w:sectPr>
      </w:pPr>
    </w:p>
    <w:p w:rsidR="00CB221A" w:rsidRPr="00CB221A" w:rsidRDefault="00CB221A" w:rsidP="00CB221A">
      <w:pPr>
        <w:jc w:val="right"/>
        <w:rPr>
          <w:spacing w:val="-6"/>
          <w:sz w:val="22"/>
          <w:szCs w:val="22"/>
        </w:rPr>
      </w:pPr>
      <w:r w:rsidRPr="00CB221A">
        <w:rPr>
          <w:spacing w:val="-6"/>
          <w:sz w:val="22"/>
          <w:szCs w:val="22"/>
        </w:rPr>
        <w:lastRenderedPageBreak/>
        <w:t>Таблица 1</w:t>
      </w:r>
    </w:p>
    <w:p w:rsidR="00CB221A" w:rsidRPr="00CB221A" w:rsidRDefault="00CB221A" w:rsidP="00CB221A">
      <w:pPr>
        <w:jc w:val="right"/>
        <w:rPr>
          <w:spacing w:val="-6"/>
          <w:sz w:val="22"/>
          <w:szCs w:val="22"/>
        </w:rPr>
      </w:pPr>
    </w:p>
    <w:p w:rsidR="00CB221A" w:rsidRPr="00CB221A" w:rsidRDefault="00CB221A" w:rsidP="00CB221A">
      <w:pPr>
        <w:jc w:val="center"/>
        <w:rPr>
          <w:spacing w:val="-6"/>
          <w:sz w:val="22"/>
          <w:szCs w:val="22"/>
        </w:rPr>
      </w:pPr>
      <w:r w:rsidRPr="00CB221A">
        <w:rPr>
          <w:spacing w:val="-6"/>
          <w:sz w:val="22"/>
          <w:szCs w:val="22"/>
        </w:rPr>
        <w:t>Распределение финансовых ресурсов муниципальной программы (по годам)</w:t>
      </w:r>
    </w:p>
    <w:p w:rsidR="00CB221A" w:rsidRPr="00CB221A" w:rsidRDefault="00CB221A" w:rsidP="00CB221A">
      <w:pPr>
        <w:jc w:val="center"/>
        <w:rPr>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CB221A" w:rsidTr="00283A28">
        <w:trPr>
          <w:trHeight w:val="253"/>
        </w:trPr>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Номер структурного элемента (основного мероприятия)</w:t>
            </w:r>
          </w:p>
        </w:tc>
        <w:tc>
          <w:tcPr>
            <w:tcW w:w="604"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Структурный элемент (основное мероприятие муниципальной программы)</w:t>
            </w:r>
          </w:p>
        </w:tc>
        <w:tc>
          <w:tcPr>
            <w:tcW w:w="524"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Ответственный исполнитель/    соисполнитель, учреждение, организация</w:t>
            </w:r>
          </w:p>
        </w:tc>
        <w:tc>
          <w:tcPr>
            <w:tcW w:w="610"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 xml:space="preserve">Источники финансирования </w:t>
            </w:r>
          </w:p>
        </w:tc>
        <w:tc>
          <w:tcPr>
            <w:tcW w:w="2784" w:type="pct"/>
            <w:gridSpan w:val="7"/>
            <w:vMerge w:val="restart"/>
            <w:shd w:val="clear" w:color="auto" w:fill="auto"/>
            <w:vAlign w:val="center"/>
            <w:hideMark/>
          </w:tcPr>
          <w:p w:rsidR="00CB221A" w:rsidRPr="00CB221A" w:rsidRDefault="00CB221A" w:rsidP="00283A28">
            <w:pPr>
              <w:jc w:val="center"/>
              <w:rPr>
                <w:sz w:val="22"/>
                <w:szCs w:val="22"/>
              </w:rPr>
            </w:pPr>
            <w:r w:rsidRPr="00CB221A">
              <w:rPr>
                <w:sz w:val="22"/>
                <w:szCs w:val="22"/>
              </w:rPr>
              <w:t xml:space="preserve">Финансовые затраты на реализацию, </w:t>
            </w:r>
            <w:proofErr w:type="spellStart"/>
            <w:r w:rsidRPr="00CB221A">
              <w:rPr>
                <w:sz w:val="22"/>
                <w:szCs w:val="22"/>
              </w:rPr>
              <w:t>тыс.рублей</w:t>
            </w:r>
            <w:proofErr w:type="spellEnd"/>
          </w:p>
        </w:tc>
      </w:tr>
      <w:tr w:rsidR="00CB221A" w:rsidRPr="00CB221A" w:rsidTr="00283A28">
        <w:trPr>
          <w:trHeight w:val="491"/>
        </w:trPr>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vMerge/>
            <w:vAlign w:val="center"/>
            <w:hideMark/>
          </w:tcPr>
          <w:p w:rsidR="00CB221A" w:rsidRPr="00CB221A" w:rsidRDefault="00CB221A" w:rsidP="00283A28">
            <w:pPr>
              <w:rPr>
                <w:sz w:val="22"/>
                <w:szCs w:val="22"/>
              </w:rPr>
            </w:pPr>
          </w:p>
        </w:tc>
        <w:tc>
          <w:tcPr>
            <w:tcW w:w="2784" w:type="pct"/>
            <w:gridSpan w:val="7"/>
            <w:vMerge/>
            <w:vAlign w:val="center"/>
            <w:hideMark/>
          </w:tcPr>
          <w:p w:rsidR="00CB221A" w:rsidRPr="00CB221A" w:rsidRDefault="00CB221A" w:rsidP="00283A28">
            <w:pPr>
              <w:rPr>
                <w:sz w:val="22"/>
                <w:szCs w:val="22"/>
              </w:rPr>
            </w:pP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vMerge/>
            <w:vAlign w:val="center"/>
            <w:hideMark/>
          </w:tcPr>
          <w:p w:rsidR="00CB221A" w:rsidRPr="00CB221A" w:rsidRDefault="00CB221A" w:rsidP="00283A28">
            <w:pPr>
              <w:rPr>
                <w:sz w:val="22"/>
                <w:szCs w:val="22"/>
              </w:rPr>
            </w:pPr>
          </w:p>
        </w:tc>
        <w:tc>
          <w:tcPr>
            <w:tcW w:w="435"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всего</w:t>
            </w:r>
          </w:p>
        </w:tc>
        <w:tc>
          <w:tcPr>
            <w:tcW w:w="2349" w:type="pct"/>
            <w:gridSpan w:val="6"/>
            <w:shd w:val="clear" w:color="auto" w:fill="auto"/>
            <w:vAlign w:val="center"/>
            <w:hideMark/>
          </w:tcPr>
          <w:p w:rsidR="00CB221A" w:rsidRPr="00CB221A" w:rsidRDefault="00CB221A" w:rsidP="00283A28">
            <w:pPr>
              <w:jc w:val="center"/>
              <w:rPr>
                <w:sz w:val="22"/>
                <w:szCs w:val="22"/>
              </w:rPr>
            </w:pPr>
            <w:r w:rsidRPr="00CB221A">
              <w:rPr>
                <w:sz w:val="22"/>
                <w:szCs w:val="22"/>
              </w:rPr>
              <w:t>в том числе</w:t>
            </w:r>
          </w:p>
        </w:tc>
      </w:tr>
      <w:tr w:rsidR="00CB221A" w:rsidRPr="00CB221A" w:rsidTr="00283A28">
        <w:trPr>
          <w:trHeight w:val="491"/>
        </w:trPr>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vMerge/>
            <w:vAlign w:val="center"/>
            <w:hideMark/>
          </w:tcPr>
          <w:p w:rsidR="00CB221A" w:rsidRPr="00CB221A" w:rsidRDefault="00CB221A" w:rsidP="00283A28">
            <w:pPr>
              <w:rPr>
                <w:sz w:val="22"/>
                <w:szCs w:val="22"/>
              </w:rPr>
            </w:pPr>
          </w:p>
        </w:tc>
        <w:tc>
          <w:tcPr>
            <w:tcW w:w="435" w:type="pct"/>
            <w:vMerge/>
            <w:vAlign w:val="center"/>
            <w:hideMark/>
          </w:tcPr>
          <w:p w:rsidR="00CB221A" w:rsidRPr="00CB221A" w:rsidRDefault="00CB221A" w:rsidP="00283A28">
            <w:pPr>
              <w:rPr>
                <w:sz w:val="22"/>
                <w:szCs w:val="22"/>
              </w:rPr>
            </w:pPr>
          </w:p>
        </w:tc>
        <w:tc>
          <w:tcPr>
            <w:tcW w:w="392"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2023</w:t>
            </w:r>
          </w:p>
        </w:tc>
        <w:tc>
          <w:tcPr>
            <w:tcW w:w="392"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2024</w:t>
            </w:r>
          </w:p>
        </w:tc>
        <w:tc>
          <w:tcPr>
            <w:tcW w:w="391"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2025</w:t>
            </w:r>
          </w:p>
        </w:tc>
        <w:tc>
          <w:tcPr>
            <w:tcW w:w="391"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2026</w:t>
            </w:r>
          </w:p>
        </w:tc>
        <w:tc>
          <w:tcPr>
            <w:tcW w:w="375"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2027</w:t>
            </w:r>
          </w:p>
        </w:tc>
        <w:tc>
          <w:tcPr>
            <w:tcW w:w="410" w:type="pct"/>
            <w:vMerge w:val="restar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2028</w:t>
            </w:r>
          </w:p>
        </w:tc>
      </w:tr>
      <w:tr w:rsidR="00CB221A" w:rsidRPr="00CB221A" w:rsidTr="00283A28">
        <w:trPr>
          <w:trHeight w:val="491"/>
        </w:trPr>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vMerge/>
            <w:vAlign w:val="center"/>
            <w:hideMark/>
          </w:tcPr>
          <w:p w:rsidR="00CB221A" w:rsidRPr="00CB221A" w:rsidRDefault="00CB221A" w:rsidP="00283A28">
            <w:pPr>
              <w:rPr>
                <w:sz w:val="22"/>
                <w:szCs w:val="22"/>
              </w:rPr>
            </w:pPr>
          </w:p>
        </w:tc>
        <w:tc>
          <w:tcPr>
            <w:tcW w:w="435" w:type="pct"/>
            <w:vMerge/>
            <w:vAlign w:val="center"/>
            <w:hideMark/>
          </w:tcPr>
          <w:p w:rsidR="00CB221A" w:rsidRPr="00CB221A" w:rsidRDefault="00CB221A" w:rsidP="00283A28">
            <w:pPr>
              <w:rPr>
                <w:sz w:val="22"/>
                <w:szCs w:val="22"/>
              </w:rPr>
            </w:pPr>
          </w:p>
        </w:tc>
        <w:tc>
          <w:tcPr>
            <w:tcW w:w="392" w:type="pct"/>
            <w:vMerge/>
            <w:vAlign w:val="center"/>
            <w:hideMark/>
          </w:tcPr>
          <w:p w:rsidR="00CB221A" w:rsidRPr="00CB221A" w:rsidRDefault="00CB221A" w:rsidP="00283A28">
            <w:pPr>
              <w:rPr>
                <w:sz w:val="22"/>
                <w:szCs w:val="22"/>
              </w:rPr>
            </w:pPr>
          </w:p>
        </w:tc>
        <w:tc>
          <w:tcPr>
            <w:tcW w:w="392" w:type="pct"/>
            <w:vMerge/>
            <w:vAlign w:val="center"/>
            <w:hideMark/>
          </w:tcPr>
          <w:p w:rsidR="00CB221A" w:rsidRPr="00CB221A" w:rsidRDefault="00CB221A" w:rsidP="00283A28">
            <w:pPr>
              <w:rPr>
                <w:sz w:val="22"/>
                <w:szCs w:val="22"/>
              </w:rPr>
            </w:pPr>
          </w:p>
        </w:tc>
        <w:tc>
          <w:tcPr>
            <w:tcW w:w="391" w:type="pct"/>
            <w:vMerge/>
            <w:vAlign w:val="center"/>
            <w:hideMark/>
          </w:tcPr>
          <w:p w:rsidR="00CB221A" w:rsidRPr="00CB221A" w:rsidRDefault="00CB221A" w:rsidP="00283A28">
            <w:pPr>
              <w:rPr>
                <w:sz w:val="22"/>
                <w:szCs w:val="22"/>
              </w:rPr>
            </w:pPr>
          </w:p>
        </w:tc>
        <w:tc>
          <w:tcPr>
            <w:tcW w:w="391" w:type="pct"/>
            <w:vMerge/>
            <w:vAlign w:val="center"/>
            <w:hideMark/>
          </w:tcPr>
          <w:p w:rsidR="00CB221A" w:rsidRPr="00CB221A" w:rsidRDefault="00CB221A" w:rsidP="00283A28">
            <w:pPr>
              <w:rPr>
                <w:sz w:val="22"/>
                <w:szCs w:val="22"/>
              </w:rPr>
            </w:pPr>
          </w:p>
        </w:tc>
        <w:tc>
          <w:tcPr>
            <w:tcW w:w="375" w:type="pct"/>
            <w:vMerge/>
            <w:vAlign w:val="center"/>
            <w:hideMark/>
          </w:tcPr>
          <w:p w:rsidR="00CB221A" w:rsidRPr="00CB221A" w:rsidRDefault="00CB221A" w:rsidP="00283A28">
            <w:pPr>
              <w:rPr>
                <w:sz w:val="22"/>
                <w:szCs w:val="22"/>
              </w:rPr>
            </w:pPr>
          </w:p>
        </w:tc>
        <w:tc>
          <w:tcPr>
            <w:tcW w:w="410" w:type="pct"/>
            <w:vMerge/>
            <w:vAlign w:val="center"/>
            <w:hideMark/>
          </w:tcPr>
          <w:p w:rsidR="00CB221A" w:rsidRPr="00CB221A" w:rsidRDefault="00CB221A" w:rsidP="00283A28">
            <w:pPr>
              <w:rPr>
                <w:color w:val="000000"/>
                <w:sz w:val="22"/>
                <w:szCs w:val="22"/>
              </w:rPr>
            </w:pPr>
          </w:p>
        </w:tc>
      </w:tr>
      <w:tr w:rsidR="00CB221A" w:rsidRPr="00CB221A" w:rsidTr="00283A28">
        <w:tc>
          <w:tcPr>
            <w:tcW w:w="478" w:type="pct"/>
            <w:shd w:val="clear" w:color="auto" w:fill="auto"/>
            <w:vAlign w:val="center"/>
            <w:hideMark/>
          </w:tcPr>
          <w:p w:rsidR="00CB221A" w:rsidRPr="00CB221A" w:rsidRDefault="00CB221A" w:rsidP="00283A28">
            <w:pPr>
              <w:jc w:val="center"/>
              <w:rPr>
                <w:sz w:val="22"/>
                <w:szCs w:val="22"/>
              </w:rPr>
            </w:pPr>
            <w:r w:rsidRPr="00CB221A">
              <w:rPr>
                <w:sz w:val="22"/>
                <w:szCs w:val="22"/>
              </w:rPr>
              <w:t>1</w:t>
            </w:r>
          </w:p>
        </w:tc>
        <w:tc>
          <w:tcPr>
            <w:tcW w:w="604" w:type="pct"/>
            <w:shd w:val="clear" w:color="auto" w:fill="auto"/>
            <w:vAlign w:val="center"/>
            <w:hideMark/>
          </w:tcPr>
          <w:p w:rsidR="00CB221A" w:rsidRPr="00CB221A" w:rsidRDefault="00CB221A" w:rsidP="00283A28">
            <w:pPr>
              <w:jc w:val="center"/>
              <w:rPr>
                <w:sz w:val="22"/>
                <w:szCs w:val="22"/>
              </w:rPr>
            </w:pPr>
            <w:r w:rsidRPr="00CB221A">
              <w:rPr>
                <w:sz w:val="22"/>
                <w:szCs w:val="22"/>
              </w:rPr>
              <w:t>2</w:t>
            </w:r>
          </w:p>
        </w:tc>
        <w:tc>
          <w:tcPr>
            <w:tcW w:w="524" w:type="pct"/>
            <w:shd w:val="clear" w:color="auto" w:fill="auto"/>
            <w:vAlign w:val="center"/>
            <w:hideMark/>
          </w:tcPr>
          <w:p w:rsidR="00CB221A" w:rsidRPr="00CB221A" w:rsidRDefault="00CB221A" w:rsidP="00283A28">
            <w:pPr>
              <w:jc w:val="center"/>
              <w:rPr>
                <w:sz w:val="22"/>
                <w:szCs w:val="22"/>
              </w:rPr>
            </w:pPr>
            <w:r w:rsidRPr="00CB221A">
              <w:rPr>
                <w:sz w:val="22"/>
                <w:szCs w:val="22"/>
              </w:rPr>
              <w:t>3</w:t>
            </w:r>
          </w:p>
        </w:tc>
        <w:tc>
          <w:tcPr>
            <w:tcW w:w="610" w:type="pct"/>
            <w:shd w:val="clear" w:color="auto" w:fill="auto"/>
            <w:vAlign w:val="center"/>
            <w:hideMark/>
          </w:tcPr>
          <w:p w:rsidR="00CB221A" w:rsidRPr="00CB221A" w:rsidRDefault="00CB221A" w:rsidP="00283A28">
            <w:pPr>
              <w:jc w:val="center"/>
              <w:rPr>
                <w:sz w:val="22"/>
                <w:szCs w:val="22"/>
              </w:rPr>
            </w:pPr>
            <w:r w:rsidRPr="00CB221A">
              <w:rPr>
                <w:sz w:val="22"/>
                <w:szCs w:val="22"/>
              </w:rPr>
              <w:t>4</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5</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w:t>
            </w:r>
          </w:p>
        </w:tc>
        <w:tc>
          <w:tcPr>
            <w:tcW w:w="391" w:type="pct"/>
            <w:shd w:val="clear" w:color="auto" w:fill="auto"/>
            <w:vAlign w:val="bottom"/>
            <w:hideMark/>
          </w:tcPr>
          <w:p w:rsidR="00CB221A" w:rsidRPr="00CB221A" w:rsidRDefault="00CB221A" w:rsidP="00283A28">
            <w:pPr>
              <w:jc w:val="center"/>
              <w:rPr>
                <w:sz w:val="22"/>
                <w:szCs w:val="22"/>
              </w:rPr>
            </w:pPr>
            <w:r w:rsidRPr="00CB221A">
              <w:rPr>
                <w:sz w:val="22"/>
                <w:szCs w:val="22"/>
              </w:rPr>
              <w:t>8</w:t>
            </w:r>
          </w:p>
        </w:tc>
        <w:tc>
          <w:tcPr>
            <w:tcW w:w="391" w:type="pct"/>
            <w:shd w:val="clear" w:color="auto" w:fill="auto"/>
            <w:vAlign w:val="bottom"/>
            <w:hideMark/>
          </w:tcPr>
          <w:p w:rsidR="00CB221A" w:rsidRPr="00CB221A" w:rsidRDefault="00CB221A" w:rsidP="00283A28">
            <w:pPr>
              <w:jc w:val="center"/>
              <w:rPr>
                <w:sz w:val="22"/>
                <w:szCs w:val="22"/>
              </w:rPr>
            </w:pPr>
            <w:r w:rsidRPr="00CB221A">
              <w:rPr>
                <w:sz w:val="22"/>
                <w:szCs w:val="22"/>
              </w:rPr>
              <w:t>9</w:t>
            </w:r>
          </w:p>
        </w:tc>
        <w:tc>
          <w:tcPr>
            <w:tcW w:w="375"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10</w:t>
            </w:r>
          </w:p>
        </w:tc>
        <w:tc>
          <w:tcPr>
            <w:tcW w:w="410"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11</w:t>
            </w:r>
          </w:p>
        </w:tc>
      </w:tr>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t>Цель: «</w:t>
            </w:r>
            <w:r w:rsidRPr="00CB221A">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CB221A">
              <w:rPr>
                <w:sz w:val="22"/>
                <w:szCs w:val="22"/>
              </w:rPr>
              <w:t>»</w:t>
            </w:r>
          </w:p>
        </w:tc>
      </w:tr>
      <w:tr w:rsidR="00CB221A" w:rsidRPr="00CB221A" w:rsidTr="00283A28">
        <w:tc>
          <w:tcPr>
            <w:tcW w:w="5000" w:type="pct"/>
            <w:gridSpan w:val="11"/>
            <w:shd w:val="clear" w:color="auto" w:fill="auto"/>
            <w:vAlign w:val="center"/>
            <w:hideMark/>
          </w:tcPr>
          <w:p w:rsidR="00CB221A" w:rsidRPr="00CB221A" w:rsidRDefault="00CB221A" w:rsidP="00283A28">
            <w:pPr>
              <w:pStyle w:val="a6"/>
              <w:jc w:val="center"/>
              <w:rPr>
                <w:rFonts w:cs="Times New Roman"/>
                <w:sz w:val="22"/>
              </w:rPr>
            </w:pPr>
            <w:r w:rsidRPr="00CB221A">
              <w:rPr>
                <w:rFonts w:cs="Times New Roman"/>
                <w:sz w:val="22"/>
              </w:rPr>
              <w:t>Задача №1. Создание условий для привлечения граждан к систематическим занятиям физической культурой и спортом</w:t>
            </w:r>
          </w:p>
          <w:p w:rsidR="00CB221A" w:rsidRPr="00CB221A" w:rsidRDefault="00CB221A" w:rsidP="00283A28">
            <w:pPr>
              <w:pStyle w:val="a6"/>
              <w:jc w:val="center"/>
              <w:rPr>
                <w:rFonts w:cs="Times New Roman"/>
                <w:sz w:val="22"/>
              </w:rPr>
            </w:pPr>
            <w:r w:rsidRPr="00CB221A">
              <w:rPr>
                <w:rFonts w:cs="Times New Roman"/>
                <w:sz w:val="22"/>
              </w:rPr>
              <w:t>Задача №2. Создание эффективной системы физического воспитания различных категорий и групп населения</w:t>
            </w:r>
          </w:p>
          <w:p w:rsidR="00CB221A" w:rsidRPr="00CB221A" w:rsidRDefault="00CB221A" w:rsidP="00283A28">
            <w:pPr>
              <w:jc w:val="center"/>
              <w:rPr>
                <w:sz w:val="22"/>
                <w:szCs w:val="22"/>
              </w:rPr>
            </w:pPr>
            <w:r w:rsidRPr="00CB221A">
              <w:rPr>
                <w:sz w:val="22"/>
                <w:szCs w:val="22"/>
              </w:rPr>
              <w:t>Задача №3. Повышение доступности спортивной инфраструктуры для всех категорий и групп населения</w:t>
            </w:r>
          </w:p>
        </w:tc>
      </w:tr>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t>Подпрограмма 1 «Развитие физической культуры, массового и детско-юношеского спорта»</w:t>
            </w:r>
          </w:p>
        </w:tc>
      </w:tr>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t>Проектная часть</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П.1.1.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Портфель проектов «Демография», региональный проект «Спорт – норма жизни» (I)</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10"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10"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10"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10"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10"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bl>
    <w:p w:rsidR="00CB221A" w:rsidRPr="00CB221A" w:rsidRDefault="00CB221A" w:rsidP="00CB221A">
      <w:pPr>
        <w:jc w:val="center"/>
        <w:rPr>
          <w:sz w:val="22"/>
          <w:szCs w:val="22"/>
        </w:rPr>
        <w:sectPr w:rsidR="00CB221A" w:rsidRP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lastRenderedPageBreak/>
              <w:t>Процессная часть</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Мероприятия по развитию физической культуры и спорта (</w:t>
            </w:r>
            <w:r w:rsidRPr="00CB221A">
              <w:rPr>
                <w:sz w:val="22"/>
                <w:szCs w:val="22"/>
                <w:lang w:val="en-US"/>
              </w:rPr>
              <w:t>II</w:t>
            </w:r>
            <w:r w:rsidRPr="00CB221A">
              <w:rPr>
                <w:sz w:val="22"/>
                <w:szCs w:val="22"/>
              </w:rPr>
              <w:t>,1,2,3,4,5,6)</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1 344 976,00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222 987,60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223 589,20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224 599,80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224 599,80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224 599,80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224 599,80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19 886,10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1 435,10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1 325 089,90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221 552,50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219 899,00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220 909,60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220 909,60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220 909,60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220 909,60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1.1.1.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Организация и проведение спортивно-массовых мероприятий</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16 545,60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16 545,60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2 757,60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1.1.2.</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Содержание муниципального автономного учреждения «Спортивная школа «Дворец спорта»</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1 301 535,40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216 293,30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216 239,70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1 301 535,40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216 293,30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216 239,70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217 250,60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1.1.3.</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 xml:space="preserve">Проведение мероприятий по внедрению Всероссийского физкультурно-спортивного комплекса «Готов к труду и обороне» в городе Когалыме </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2 316,00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2 316,00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386,00</w:t>
            </w:r>
          </w:p>
        </w:tc>
      </w:tr>
    </w:tbl>
    <w:p w:rsidR="00CB221A" w:rsidRPr="00CB221A" w:rsidRDefault="00CB221A" w:rsidP="00CB221A">
      <w:pPr>
        <w:jc w:val="center"/>
        <w:rPr>
          <w:sz w:val="22"/>
          <w:szCs w:val="22"/>
        </w:rPr>
        <w:sectPr w:rsidR="00CB221A" w:rsidRPr="00CB221A" w:rsidSect="008E788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lastRenderedPageBreak/>
              <w:t>1.1.4.</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 xml:space="preserve">Организация работы по присвоению спортивных разрядов, квалификационных категорий </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47,90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47,90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8,30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1.1.5.</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Развитие материально-технической базы МАУ «СШ «Дворец спорта»</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24 531,10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3 544,30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4 197,60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4 197,30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4 197,30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4 197,30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4 197,30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19 886,10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1 435,10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4 645,00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2 109,20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507,40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507,10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507,10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507,10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507,10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1.2.</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Обеспечение комфортных условий в учреждениях физической культуры и спорта (1,2,3,4,5,6)</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/МКУ «ОЭХД»</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474 325,60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79 139,80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78 553,00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474 325,60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79 139,80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78 553,00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1.2.1.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Обеспечение хозяйственной деятельности учреждений спорта города Когалыма</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/МКУ «ОЭХД»</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474 325,60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79 139,80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78 553,00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474 325,60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79 139,80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78 553,00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79 158,20</w:t>
            </w:r>
          </w:p>
        </w:tc>
      </w:tr>
    </w:tbl>
    <w:p w:rsidR="00CB221A" w:rsidRPr="00CB221A" w:rsidRDefault="00CB221A" w:rsidP="00CB221A">
      <w:pPr>
        <w:jc w:val="center"/>
        <w:rPr>
          <w:sz w:val="22"/>
          <w:szCs w:val="22"/>
        </w:rPr>
        <w:sectPr w:rsidR="00CB221A" w:rsidRP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lastRenderedPageBreak/>
              <w:t>1.3.</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Поддержка некоммерческих организаций, реализующих проекты в сфере массовой физической культуры (1,2,3,4,7,8)</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3 938,40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3 938,40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656,40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1.4.</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Строительство и ремонт объектов спорта (I)</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/МУ «УКС г. Когалыма»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1.4.1.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Строительство велосипедной дорожки от комплекса зданий по улице Янтарная, дом 10 до автобусной остановки расположенной в районе улицы Дружбы народов, 41</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/МУ «УКС г. Когалыма»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969,30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bl>
    <w:p w:rsidR="00CB221A" w:rsidRPr="00CB221A" w:rsidRDefault="00CB221A" w:rsidP="00CB221A">
      <w:pPr>
        <w:rPr>
          <w:sz w:val="22"/>
          <w:szCs w:val="22"/>
        </w:rPr>
        <w:sectPr w:rsidR="00CB221A" w:rsidRPr="00CB221A" w:rsidSect="008E788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42"/>
        <w:gridCol w:w="1915"/>
        <w:gridCol w:w="1365"/>
        <w:gridCol w:w="1230"/>
        <w:gridCol w:w="1230"/>
        <w:gridCol w:w="1227"/>
        <w:gridCol w:w="1227"/>
        <w:gridCol w:w="1177"/>
        <w:gridCol w:w="1281"/>
      </w:tblGrid>
      <w:tr w:rsidR="00CB221A" w:rsidRPr="00CB221A" w:rsidTr="00283A28">
        <w:tc>
          <w:tcPr>
            <w:tcW w:w="1606" w:type="pct"/>
            <w:vMerge w:val="restart"/>
            <w:shd w:val="clear" w:color="auto" w:fill="auto"/>
            <w:vAlign w:val="center"/>
            <w:hideMark/>
          </w:tcPr>
          <w:p w:rsidR="00CB221A" w:rsidRPr="00CB221A" w:rsidRDefault="00CB221A" w:rsidP="00283A28">
            <w:pPr>
              <w:rPr>
                <w:sz w:val="22"/>
                <w:szCs w:val="22"/>
              </w:rPr>
            </w:pPr>
            <w:r w:rsidRPr="00CB221A">
              <w:rPr>
                <w:sz w:val="22"/>
                <w:szCs w:val="22"/>
              </w:rPr>
              <w:lastRenderedPageBreak/>
              <w:t>Итого по подпрограмме 1</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1 824 209,30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303 753,10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302 798,60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19 886,10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1 435,10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1 804 323,20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302 318,00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299 108,40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5000" w:type="pct"/>
            <w:gridSpan w:val="9"/>
            <w:shd w:val="clear" w:color="auto" w:fill="auto"/>
            <w:vAlign w:val="center"/>
            <w:hideMark/>
          </w:tcPr>
          <w:p w:rsidR="00CB221A" w:rsidRPr="00CB221A" w:rsidRDefault="00CB221A" w:rsidP="00283A28">
            <w:pPr>
              <w:rPr>
                <w:sz w:val="22"/>
                <w:szCs w:val="22"/>
              </w:rPr>
            </w:pPr>
            <w:r w:rsidRPr="00CB221A">
              <w:rPr>
                <w:sz w:val="22"/>
                <w:szCs w:val="22"/>
              </w:rPr>
              <w:t>В том числе:</w:t>
            </w:r>
          </w:p>
        </w:tc>
      </w:tr>
      <w:tr w:rsidR="00CB221A" w:rsidRPr="00CB221A" w:rsidTr="00283A28">
        <w:tc>
          <w:tcPr>
            <w:tcW w:w="1606" w:type="pct"/>
            <w:vMerge w:val="restart"/>
            <w:shd w:val="clear" w:color="auto" w:fill="auto"/>
            <w:vAlign w:val="center"/>
            <w:hideMark/>
          </w:tcPr>
          <w:p w:rsidR="00CB221A" w:rsidRPr="00CB221A" w:rsidRDefault="00CB221A" w:rsidP="00283A28">
            <w:pPr>
              <w:rPr>
                <w:sz w:val="22"/>
                <w:szCs w:val="22"/>
              </w:rPr>
            </w:pPr>
            <w:r w:rsidRPr="00CB221A">
              <w:rPr>
                <w:sz w:val="22"/>
                <w:szCs w:val="22"/>
              </w:rPr>
              <w:t>Проектная часть подпрограммы 1</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vMerge w:val="restart"/>
            <w:shd w:val="clear" w:color="auto" w:fill="auto"/>
            <w:vAlign w:val="center"/>
            <w:hideMark/>
          </w:tcPr>
          <w:p w:rsidR="00CB221A" w:rsidRPr="00CB221A" w:rsidRDefault="00CB221A" w:rsidP="00283A28">
            <w:pPr>
              <w:rPr>
                <w:sz w:val="22"/>
                <w:szCs w:val="22"/>
              </w:rPr>
            </w:pPr>
            <w:r w:rsidRPr="00CB221A">
              <w:rPr>
                <w:sz w:val="22"/>
                <w:szCs w:val="22"/>
              </w:rPr>
              <w:t>Процессная часть подпрограммы 1</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1 824 209,30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303 753,10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302 798,60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304 414,40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19 886,10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1 435,10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3 690,20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1 804 323,20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302 318,00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299 108,40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300 724,20</w:t>
            </w:r>
          </w:p>
        </w:tc>
      </w:tr>
      <w:tr w:rsidR="00CB221A" w:rsidRPr="00CB221A" w:rsidTr="00283A28">
        <w:tc>
          <w:tcPr>
            <w:tcW w:w="1606"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8E7881" w:rsidTr="00283A28">
        <w:tc>
          <w:tcPr>
            <w:tcW w:w="5000" w:type="pct"/>
            <w:gridSpan w:val="9"/>
            <w:shd w:val="clear" w:color="auto" w:fill="auto"/>
            <w:vAlign w:val="center"/>
            <w:hideMark/>
          </w:tcPr>
          <w:p w:rsidR="00CB221A" w:rsidRPr="008E7881" w:rsidRDefault="00CB221A" w:rsidP="00283A28">
            <w:pPr>
              <w:jc w:val="center"/>
              <w:rPr>
                <w:sz w:val="22"/>
                <w:szCs w:val="22"/>
              </w:rPr>
            </w:pPr>
            <w:r>
              <w:rPr>
                <w:sz w:val="22"/>
                <w:szCs w:val="22"/>
              </w:rPr>
              <w:lastRenderedPageBreak/>
              <w:t>Цель</w:t>
            </w:r>
            <w:r w:rsidRPr="008E7881">
              <w:rPr>
                <w:sz w:val="22"/>
                <w:szCs w:val="22"/>
              </w:rPr>
              <w:t>: «</w:t>
            </w:r>
            <w:r>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E7881">
              <w:rPr>
                <w:sz w:val="22"/>
                <w:szCs w:val="22"/>
              </w:rPr>
              <w:t>»</w:t>
            </w:r>
          </w:p>
        </w:tc>
      </w:tr>
    </w:tbl>
    <w:p w:rsidR="00CB221A" w:rsidRDefault="00CB221A" w:rsidP="00CB221A">
      <w:pPr>
        <w:jc w:val="center"/>
        <w:rPr>
          <w:sz w:val="22"/>
          <w:szCs w:val="22"/>
        </w:rPr>
        <w:sectPr w:rsid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bookmarkStart w:id="0" w:name="_GoBack"/>
            <w:r w:rsidRPr="00CB221A">
              <w:rPr>
                <w:sz w:val="22"/>
                <w:szCs w:val="22"/>
              </w:rPr>
              <w:lastRenderedPageBreak/>
              <w:t>Задача №4. Совершенствование системы подготовки спортсменов высокого класса</w:t>
            </w:r>
          </w:p>
        </w:tc>
      </w:tr>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t>Подпрограмма 2 «Развитие спорта высших достижений и системы подготовки спортивного резерва»</w:t>
            </w:r>
          </w:p>
        </w:tc>
      </w:tr>
      <w:tr w:rsidR="00CB221A" w:rsidRPr="00CB221A" w:rsidTr="00283A28">
        <w:tc>
          <w:tcPr>
            <w:tcW w:w="5000" w:type="pct"/>
            <w:gridSpan w:val="11"/>
            <w:shd w:val="clear" w:color="auto" w:fill="auto"/>
            <w:vAlign w:val="center"/>
            <w:hideMark/>
          </w:tcPr>
          <w:p w:rsidR="00CB221A" w:rsidRPr="00CB221A" w:rsidRDefault="00CB221A" w:rsidP="00283A28">
            <w:pPr>
              <w:jc w:val="center"/>
              <w:rPr>
                <w:sz w:val="22"/>
                <w:szCs w:val="22"/>
              </w:rPr>
            </w:pPr>
            <w:r w:rsidRPr="00CB221A">
              <w:rPr>
                <w:sz w:val="22"/>
                <w:szCs w:val="22"/>
              </w:rPr>
              <w:t>Процессная часть</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2.1.</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Организация участия спортсменов города Когалыма в соревнованиях различного уровня окружного и всероссийского масштаба (1,2,5,6,7,8)</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27 981,60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27 981,60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4 663,60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restart"/>
            <w:shd w:val="clear" w:color="auto" w:fill="auto"/>
            <w:vAlign w:val="center"/>
            <w:hideMark/>
          </w:tcPr>
          <w:p w:rsidR="00CB221A" w:rsidRPr="00CB221A" w:rsidRDefault="00CB221A" w:rsidP="00283A28">
            <w:pPr>
              <w:jc w:val="center"/>
              <w:rPr>
                <w:sz w:val="22"/>
                <w:szCs w:val="22"/>
              </w:rPr>
            </w:pPr>
            <w:r w:rsidRPr="00CB221A">
              <w:rPr>
                <w:sz w:val="22"/>
                <w:szCs w:val="22"/>
              </w:rPr>
              <w:t>2.2.</w:t>
            </w:r>
          </w:p>
        </w:tc>
        <w:tc>
          <w:tcPr>
            <w:tcW w:w="604" w:type="pct"/>
            <w:vMerge w:val="restart"/>
            <w:shd w:val="clear" w:color="auto" w:fill="auto"/>
            <w:vAlign w:val="center"/>
            <w:hideMark/>
          </w:tcPr>
          <w:p w:rsidR="00CB221A" w:rsidRPr="00CB221A" w:rsidRDefault="00CB221A" w:rsidP="00283A28">
            <w:pPr>
              <w:rPr>
                <w:sz w:val="22"/>
                <w:szCs w:val="22"/>
              </w:rPr>
            </w:pPr>
            <w:r w:rsidRPr="00CB221A">
              <w:rPr>
                <w:sz w:val="22"/>
                <w:szCs w:val="22"/>
              </w:rPr>
              <w:t>Обеспечение подготовки спортивного резерва и сборных команд города Когалыма по видам спорта (1,4,5,6,7)</w:t>
            </w:r>
          </w:p>
        </w:tc>
        <w:tc>
          <w:tcPr>
            <w:tcW w:w="524" w:type="pct"/>
            <w:vMerge w:val="restart"/>
            <w:shd w:val="clear" w:color="auto" w:fill="auto"/>
            <w:vAlign w:val="center"/>
            <w:hideMark/>
          </w:tcPr>
          <w:p w:rsidR="00CB221A" w:rsidRPr="00CB221A" w:rsidRDefault="00CB221A" w:rsidP="00283A28">
            <w:pPr>
              <w:jc w:val="center"/>
              <w:rPr>
                <w:sz w:val="22"/>
                <w:szCs w:val="22"/>
              </w:rPr>
            </w:pPr>
            <w:proofErr w:type="spellStart"/>
            <w:r w:rsidRPr="00CB221A">
              <w:rPr>
                <w:sz w:val="22"/>
                <w:szCs w:val="22"/>
              </w:rPr>
              <w:t>УКиС</w:t>
            </w:r>
            <w:proofErr w:type="spellEnd"/>
            <w:r w:rsidRPr="00CB221A">
              <w:rPr>
                <w:sz w:val="22"/>
                <w:szCs w:val="22"/>
              </w:rPr>
              <w:t>/МАУ «СШ «Дворец спорта»</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97 562,70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11 226,20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14 602,10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17 933,60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17 933,60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17 933,60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17 933,60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68 846,10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6 662,50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9 904,80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города Когалыма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28 716,60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4 563,70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4 697,30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4 863,90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4 863,90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4 863,90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4 863,90</w:t>
            </w:r>
          </w:p>
        </w:tc>
      </w:tr>
      <w:tr w:rsidR="00CB221A" w:rsidRPr="00CB221A" w:rsidTr="00283A28">
        <w:tc>
          <w:tcPr>
            <w:tcW w:w="478" w:type="pct"/>
            <w:vMerge/>
            <w:vAlign w:val="center"/>
            <w:hideMark/>
          </w:tcPr>
          <w:p w:rsidR="00CB221A" w:rsidRPr="00CB221A" w:rsidRDefault="00CB221A" w:rsidP="00283A28">
            <w:pPr>
              <w:rPr>
                <w:sz w:val="22"/>
                <w:szCs w:val="22"/>
              </w:rPr>
            </w:pPr>
          </w:p>
        </w:tc>
        <w:tc>
          <w:tcPr>
            <w:tcW w:w="604" w:type="pct"/>
            <w:vMerge/>
            <w:vAlign w:val="center"/>
            <w:hideMark/>
          </w:tcPr>
          <w:p w:rsidR="00CB221A" w:rsidRPr="00CB221A" w:rsidRDefault="00CB221A" w:rsidP="00283A28">
            <w:pPr>
              <w:rPr>
                <w:sz w:val="22"/>
                <w:szCs w:val="22"/>
              </w:rPr>
            </w:pPr>
          </w:p>
        </w:tc>
        <w:tc>
          <w:tcPr>
            <w:tcW w:w="524" w:type="pct"/>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иные источники финансирования</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bottom"/>
            <w:hideMark/>
          </w:tcPr>
          <w:p w:rsidR="00CB221A" w:rsidRPr="00CB221A" w:rsidRDefault="00CB221A" w:rsidP="00283A28">
            <w:pPr>
              <w:jc w:val="center"/>
              <w:rPr>
                <w:color w:val="000000"/>
                <w:sz w:val="22"/>
                <w:szCs w:val="22"/>
              </w:rPr>
            </w:pPr>
            <w:r w:rsidRPr="00CB221A">
              <w:rPr>
                <w:color w:val="000000"/>
                <w:sz w:val="22"/>
                <w:szCs w:val="22"/>
              </w:rPr>
              <w:t>0,00</w:t>
            </w:r>
          </w:p>
        </w:tc>
      </w:tr>
      <w:tr w:rsidR="00CB221A" w:rsidRPr="00CB221A" w:rsidTr="00283A28">
        <w:tc>
          <w:tcPr>
            <w:tcW w:w="1606" w:type="pct"/>
            <w:gridSpan w:val="3"/>
            <w:vMerge w:val="restart"/>
            <w:shd w:val="clear" w:color="auto" w:fill="auto"/>
            <w:vAlign w:val="center"/>
            <w:hideMark/>
          </w:tcPr>
          <w:p w:rsidR="00CB221A" w:rsidRPr="00CB221A" w:rsidRDefault="00CB221A" w:rsidP="00283A28">
            <w:pPr>
              <w:rPr>
                <w:sz w:val="22"/>
                <w:szCs w:val="22"/>
              </w:rPr>
            </w:pPr>
            <w:r w:rsidRPr="00CB221A">
              <w:rPr>
                <w:sz w:val="22"/>
                <w:szCs w:val="22"/>
              </w:rPr>
              <w:t>Итого по подпрограмме 2</w:t>
            </w: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всего</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125 544,30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15 889,80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19 265,70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22 597,20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22 597,20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22 597,20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22 597,20</w:t>
            </w:r>
          </w:p>
        </w:tc>
      </w:tr>
      <w:tr w:rsidR="00CB221A" w:rsidRPr="00CB221A" w:rsidTr="00283A28">
        <w:tc>
          <w:tcPr>
            <w:tcW w:w="1606" w:type="pct"/>
            <w:gridSpan w:val="3"/>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федеральный бюджет</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0,00</w:t>
            </w:r>
          </w:p>
        </w:tc>
      </w:tr>
      <w:tr w:rsidR="00CB221A" w:rsidRPr="00CB221A" w:rsidTr="00283A28">
        <w:tc>
          <w:tcPr>
            <w:tcW w:w="1606" w:type="pct"/>
            <w:gridSpan w:val="3"/>
            <w:vMerge/>
            <w:vAlign w:val="center"/>
            <w:hideMark/>
          </w:tcPr>
          <w:p w:rsidR="00CB221A" w:rsidRPr="00CB221A" w:rsidRDefault="00CB221A" w:rsidP="00283A28">
            <w:pPr>
              <w:rPr>
                <w:sz w:val="22"/>
                <w:szCs w:val="22"/>
              </w:rPr>
            </w:pPr>
          </w:p>
        </w:tc>
        <w:tc>
          <w:tcPr>
            <w:tcW w:w="610" w:type="pct"/>
            <w:shd w:val="clear" w:color="auto" w:fill="auto"/>
            <w:vAlign w:val="center"/>
            <w:hideMark/>
          </w:tcPr>
          <w:p w:rsidR="00CB221A" w:rsidRPr="00CB221A" w:rsidRDefault="00CB221A" w:rsidP="00283A28">
            <w:pPr>
              <w:rPr>
                <w:sz w:val="22"/>
                <w:szCs w:val="22"/>
              </w:rPr>
            </w:pPr>
            <w:r w:rsidRPr="00CB221A">
              <w:rPr>
                <w:sz w:val="22"/>
                <w:szCs w:val="22"/>
              </w:rPr>
              <w:t>бюджет автономного округа</w:t>
            </w:r>
          </w:p>
        </w:tc>
        <w:tc>
          <w:tcPr>
            <w:tcW w:w="435" w:type="pct"/>
            <w:shd w:val="clear" w:color="auto" w:fill="auto"/>
            <w:vAlign w:val="center"/>
            <w:hideMark/>
          </w:tcPr>
          <w:p w:rsidR="00CB221A" w:rsidRPr="00CB221A" w:rsidRDefault="00CB221A" w:rsidP="00283A28">
            <w:pPr>
              <w:jc w:val="center"/>
              <w:rPr>
                <w:sz w:val="22"/>
                <w:szCs w:val="22"/>
              </w:rPr>
            </w:pPr>
            <w:r w:rsidRPr="00CB221A">
              <w:rPr>
                <w:sz w:val="22"/>
                <w:szCs w:val="22"/>
              </w:rPr>
              <w:t>68 846,10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6 662,50</w:t>
            </w:r>
          </w:p>
        </w:tc>
        <w:tc>
          <w:tcPr>
            <w:tcW w:w="392" w:type="pct"/>
            <w:shd w:val="clear" w:color="auto" w:fill="auto"/>
            <w:vAlign w:val="center"/>
            <w:hideMark/>
          </w:tcPr>
          <w:p w:rsidR="00CB221A" w:rsidRPr="00CB221A" w:rsidRDefault="00CB221A" w:rsidP="00283A28">
            <w:pPr>
              <w:jc w:val="center"/>
              <w:rPr>
                <w:sz w:val="22"/>
                <w:szCs w:val="22"/>
              </w:rPr>
            </w:pPr>
            <w:r w:rsidRPr="00CB221A">
              <w:rPr>
                <w:sz w:val="22"/>
                <w:szCs w:val="22"/>
              </w:rPr>
              <w:t>9 904,80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391"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375"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c>
          <w:tcPr>
            <w:tcW w:w="408" w:type="pct"/>
            <w:shd w:val="clear" w:color="auto" w:fill="auto"/>
            <w:vAlign w:val="center"/>
            <w:hideMark/>
          </w:tcPr>
          <w:p w:rsidR="00CB221A" w:rsidRPr="00CB221A" w:rsidRDefault="00CB221A" w:rsidP="00283A28">
            <w:pPr>
              <w:jc w:val="center"/>
              <w:rPr>
                <w:sz w:val="22"/>
                <w:szCs w:val="22"/>
              </w:rPr>
            </w:pPr>
            <w:r w:rsidRPr="00CB221A">
              <w:rPr>
                <w:sz w:val="22"/>
                <w:szCs w:val="22"/>
              </w:rPr>
              <w:t>13 069,70</w:t>
            </w:r>
          </w:p>
        </w:tc>
      </w:tr>
      <w:bookmarkEnd w:id="0"/>
    </w:tbl>
    <w:p w:rsidR="00CB221A" w:rsidRDefault="00CB221A" w:rsidP="00CB221A">
      <w:pPr>
        <w:rPr>
          <w:sz w:val="22"/>
          <w:szCs w:val="22"/>
        </w:rPr>
        <w:sectPr w:rsidR="00CB221A" w:rsidSect="008E788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8E7881" w:rsidTr="00283A28">
        <w:tc>
          <w:tcPr>
            <w:tcW w:w="1606" w:type="pct"/>
            <w:gridSpan w:val="3"/>
            <w:vMerge w:val="restart"/>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56 698,20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9 227,30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9 360,90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5000" w:type="pct"/>
            <w:gridSpan w:val="11"/>
            <w:shd w:val="clear" w:color="auto" w:fill="auto"/>
            <w:vAlign w:val="center"/>
            <w:hideMark/>
          </w:tcPr>
          <w:p w:rsidR="00CB221A" w:rsidRPr="008E7881" w:rsidRDefault="00CB221A" w:rsidP="00283A28">
            <w:pPr>
              <w:rPr>
                <w:sz w:val="22"/>
                <w:szCs w:val="22"/>
              </w:rPr>
            </w:pPr>
            <w:r w:rsidRPr="008E7881">
              <w:rPr>
                <w:sz w:val="22"/>
                <w:szCs w:val="22"/>
              </w:rPr>
              <w:t>В том числе:</w:t>
            </w:r>
          </w:p>
        </w:tc>
      </w:tr>
      <w:tr w:rsidR="00CB221A" w:rsidRPr="008E7881" w:rsidTr="00283A28">
        <w:tc>
          <w:tcPr>
            <w:tcW w:w="1606" w:type="pct"/>
            <w:gridSpan w:val="3"/>
            <w:vMerge w:val="restart"/>
            <w:shd w:val="clear" w:color="auto" w:fill="auto"/>
            <w:vAlign w:val="center"/>
            <w:hideMark/>
          </w:tcPr>
          <w:p w:rsidR="00CB221A" w:rsidRPr="008E7881" w:rsidRDefault="00CB221A" w:rsidP="00283A28">
            <w:pPr>
              <w:rPr>
                <w:sz w:val="22"/>
                <w:szCs w:val="22"/>
              </w:rPr>
            </w:pPr>
            <w:r w:rsidRPr="008E7881">
              <w:rPr>
                <w:sz w:val="22"/>
                <w:szCs w:val="22"/>
              </w:rPr>
              <w:t>Процессная часть подпрограммы 2</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125 544,30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15 889,80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19 265,70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22 597,20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22 597,20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22 597,20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22 597,20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68 846,10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6 662,50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9 904,80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13 069,70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13 069,70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13 069,70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13 069,70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56 698,20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9 227,30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9 360,90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9 527,50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Pr>
                <w:sz w:val="22"/>
                <w:szCs w:val="22"/>
              </w:rPr>
              <w:t>Цель</w:t>
            </w:r>
            <w:r w:rsidRPr="008E7881">
              <w:rPr>
                <w:sz w:val="22"/>
                <w:szCs w:val="22"/>
              </w:rPr>
              <w:t>: «</w:t>
            </w:r>
            <w:r>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E7881">
              <w:rPr>
                <w:sz w:val="22"/>
                <w:szCs w:val="22"/>
              </w:rPr>
              <w:t>»</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sidRPr="008E7881">
              <w:rPr>
                <w:sz w:val="22"/>
                <w:szCs w:val="22"/>
              </w:rPr>
              <w:t xml:space="preserve">Задача </w:t>
            </w:r>
            <w:r>
              <w:rPr>
                <w:sz w:val="22"/>
                <w:szCs w:val="22"/>
              </w:rPr>
              <w:t>№5</w:t>
            </w:r>
            <w:r w:rsidRPr="008E7881">
              <w:rPr>
                <w:sz w:val="22"/>
                <w:szCs w:val="22"/>
              </w:rPr>
              <w:t>. Обеспечение оптимизации де</w:t>
            </w:r>
            <w:r>
              <w:rPr>
                <w:sz w:val="22"/>
                <w:szCs w:val="22"/>
              </w:rPr>
              <w:t xml:space="preserve">ятельности Управления культуры и спорта </w:t>
            </w:r>
            <w:r w:rsidRPr="008E7881">
              <w:rPr>
                <w:sz w:val="22"/>
                <w:szCs w:val="22"/>
              </w:rPr>
              <w:t>и повышение эффективности бюджетных расходов</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sidRPr="008E7881">
              <w:rPr>
                <w:sz w:val="22"/>
                <w:szCs w:val="22"/>
              </w:rPr>
              <w:t>Подпрограмма 3 «Управление развитием отрасли физической культуры и спорта»</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sidRPr="008E7881">
              <w:rPr>
                <w:sz w:val="22"/>
                <w:szCs w:val="22"/>
              </w:rPr>
              <w:t>Процессная часть</w:t>
            </w:r>
          </w:p>
        </w:tc>
      </w:tr>
      <w:tr w:rsidR="00CB221A" w:rsidRPr="008E7881" w:rsidTr="00283A28">
        <w:tc>
          <w:tcPr>
            <w:tcW w:w="478" w:type="pct"/>
            <w:vMerge w:val="restart"/>
            <w:shd w:val="clear" w:color="auto" w:fill="auto"/>
            <w:vAlign w:val="center"/>
            <w:hideMark/>
          </w:tcPr>
          <w:p w:rsidR="00CB221A" w:rsidRPr="008E7881" w:rsidRDefault="00CB221A" w:rsidP="00283A28">
            <w:pPr>
              <w:jc w:val="center"/>
              <w:rPr>
                <w:sz w:val="22"/>
                <w:szCs w:val="22"/>
              </w:rPr>
            </w:pPr>
            <w:r w:rsidRPr="008E7881">
              <w:rPr>
                <w:sz w:val="22"/>
                <w:szCs w:val="22"/>
              </w:rPr>
              <w:t>3.1.</w:t>
            </w:r>
          </w:p>
        </w:tc>
        <w:tc>
          <w:tcPr>
            <w:tcW w:w="604" w:type="pct"/>
            <w:vMerge w:val="restart"/>
            <w:shd w:val="clear" w:color="auto" w:fill="auto"/>
            <w:vAlign w:val="center"/>
            <w:hideMark/>
          </w:tcPr>
          <w:p w:rsidR="00CB221A" w:rsidRPr="008E7881" w:rsidRDefault="00CB221A" w:rsidP="00283A28">
            <w:pPr>
              <w:rPr>
                <w:sz w:val="22"/>
                <w:szCs w:val="22"/>
              </w:rPr>
            </w:pPr>
            <w:r w:rsidRPr="008E7881">
              <w:rPr>
                <w:sz w:val="22"/>
                <w:szCs w:val="22"/>
              </w:rPr>
              <w:t>Содержание отдела физической культуры и спорта управления культуры и спорта Администрации города Когалыма (1)</w:t>
            </w:r>
          </w:p>
        </w:tc>
        <w:tc>
          <w:tcPr>
            <w:tcW w:w="524" w:type="pct"/>
            <w:vMerge w:val="restart"/>
            <w:shd w:val="clear" w:color="auto" w:fill="auto"/>
            <w:vAlign w:val="center"/>
            <w:hideMark/>
          </w:tcPr>
          <w:p w:rsidR="00CB221A" w:rsidRPr="008E7881" w:rsidRDefault="00CB221A" w:rsidP="00283A28">
            <w:pPr>
              <w:jc w:val="center"/>
              <w:rPr>
                <w:sz w:val="22"/>
                <w:szCs w:val="22"/>
              </w:rPr>
            </w:pPr>
            <w:proofErr w:type="spellStart"/>
            <w:r w:rsidRPr="008E7881">
              <w:rPr>
                <w:sz w:val="22"/>
                <w:szCs w:val="22"/>
              </w:rPr>
              <w:t>УКиС</w:t>
            </w:r>
            <w:proofErr w:type="spellEnd"/>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bl>
    <w:p w:rsidR="00CB221A" w:rsidRDefault="00CB221A" w:rsidP="00CB221A">
      <w:pPr>
        <w:rPr>
          <w:sz w:val="22"/>
          <w:szCs w:val="22"/>
        </w:rPr>
        <w:sectPr w:rsid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8E7881" w:rsidTr="00283A28">
        <w:tc>
          <w:tcPr>
            <w:tcW w:w="1606" w:type="pct"/>
            <w:gridSpan w:val="3"/>
            <w:vMerge w:val="restart"/>
            <w:shd w:val="clear" w:color="auto" w:fill="auto"/>
            <w:vAlign w:val="center"/>
            <w:hideMark/>
          </w:tcPr>
          <w:p w:rsidR="00CB221A" w:rsidRPr="008E7881" w:rsidRDefault="00CB221A" w:rsidP="00283A28">
            <w:pPr>
              <w:rPr>
                <w:sz w:val="22"/>
                <w:szCs w:val="22"/>
              </w:rPr>
            </w:pPr>
            <w:r w:rsidRPr="008E7881">
              <w:rPr>
                <w:sz w:val="22"/>
                <w:szCs w:val="22"/>
              </w:rPr>
              <w:lastRenderedPageBreak/>
              <w:t>Итого по подпрограмме 3</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5000" w:type="pct"/>
            <w:gridSpan w:val="11"/>
            <w:shd w:val="clear" w:color="auto" w:fill="auto"/>
            <w:vAlign w:val="center"/>
            <w:hideMark/>
          </w:tcPr>
          <w:p w:rsidR="00CB221A" w:rsidRPr="008E7881" w:rsidRDefault="00CB221A" w:rsidP="00283A28">
            <w:pPr>
              <w:rPr>
                <w:sz w:val="22"/>
                <w:szCs w:val="22"/>
              </w:rPr>
            </w:pPr>
            <w:r w:rsidRPr="008E7881">
              <w:rPr>
                <w:sz w:val="22"/>
                <w:szCs w:val="22"/>
              </w:rPr>
              <w:t>В том числе:</w:t>
            </w:r>
          </w:p>
        </w:tc>
      </w:tr>
      <w:tr w:rsidR="00CB221A" w:rsidRPr="008E7881" w:rsidTr="00283A28">
        <w:tc>
          <w:tcPr>
            <w:tcW w:w="1606" w:type="pct"/>
            <w:gridSpan w:val="3"/>
            <w:vMerge w:val="restart"/>
            <w:shd w:val="clear" w:color="auto" w:fill="auto"/>
            <w:vAlign w:val="center"/>
            <w:hideMark/>
          </w:tcPr>
          <w:p w:rsidR="00CB221A" w:rsidRPr="008E7881" w:rsidRDefault="00CB221A" w:rsidP="00283A28">
            <w:pPr>
              <w:rPr>
                <w:sz w:val="22"/>
                <w:szCs w:val="22"/>
              </w:rPr>
            </w:pPr>
            <w:r w:rsidRPr="008E7881">
              <w:rPr>
                <w:sz w:val="22"/>
                <w:szCs w:val="22"/>
              </w:rPr>
              <w:t>Процессная часть подпрограммы 3</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bottom"/>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bottom"/>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38 757,10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6 213,40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6 472,50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6 517,80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bottom"/>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5000" w:type="pct"/>
            <w:gridSpan w:val="11"/>
            <w:shd w:val="clear" w:color="auto" w:fill="auto"/>
            <w:vAlign w:val="center"/>
            <w:hideMark/>
          </w:tcPr>
          <w:p w:rsidR="00CB221A" w:rsidRPr="00391240" w:rsidRDefault="00CB221A" w:rsidP="00283A28">
            <w:pPr>
              <w:jc w:val="center"/>
              <w:rPr>
                <w:sz w:val="22"/>
                <w:szCs w:val="22"/>
              </w:rPr>
            </w:pPr>
            <w:r w:rsidRPr="00391240">
              <w:rPr>
                <w:sz w:val="22"/>
                <w:szCs w:val="22"/>
              </w:rPr>
              <w:t>Цель: «</w:t>
            </w:r>
            <w:r w:rsidRPr="00391240">
              <w:rPr>
                <w:spacing w:val="-6"/>
                <w:sz w:val="22"/>
                <w:szCs w:val="22"/>
              </w:rPr>
              <w:t>Увеличение доли граждан, ведущих здоровый образ жизни</w:t>
            </w:r>
            <w:r w:rsidRPr="00391240">
              <w:rPr>
                <w:sz w:val="22"/>
                <w:szCs w:val="22"/>
              </w:rPr>
              <w:t>»</w:t>
            </w:r>
          </w:p>
        </w:tc>
      </w:tr>
      <w:tr w:rsidR="00CB221A" w:rsidRPr="008E7881" w:rsidTr="00283A28">
        <w:tc>
          <w:tcPr>
            <w:tcW w:w="5000" w:type="pct"/>
            <w:gridSpan w:val="11"/>
            <w:shd w:val="clear" w:color="auto" w:fill="auto"/>
            <w:vAlign w:val="center"/>
            <w:hideMark/>
          </w:tcPr>
          <w:p w:rsidR="00CB221A" w:rsidRPr="00391240" w:rsidRDefault="00CB221A" w:rsidP="00283A28">
            <w:pPr>
              <w:jc w:val="center"/>
              <w:rPr>
                <w:sz w:val="22"/>
                <w:szCs w:val="22"/>
              </w:rPr>
            </w:pPr>
            <w:r w:rsidRPr="00391240">
              <w:rPr>
                <w:sz w:val="22"/>
                <w:szCs w:val="22"/>
              </w:rPr>
              <w:t xml:space="preserve">Задача №6. 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391240">
              <w:rPr>
                <w:sz w:val="22"/>
                <w:szCs w:val="22"/>
              </w:rPr>
              <w:t>психоактивных</w:t>
            </w:r>
            <w:proofErr w:type="spellEnd"/>
            <w:r w:rsidRPr="00391240">
              <w:rPr>
                <w:sz w:val="22"/>
                <w:szCs w:val="22"/>
              </w:rPr>
              <w:t xml:space="preserve"> веществ (табака, алкоголя, наркотиков)</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sidRPr="008E7881">
              <w:rPr>
                <w:sz w:val="22"/>
                <w:szCs w:val="22"/>
              </w:rPr>
              <w:t>Подпрограмма 4 «Укрепление общественного здоровья в городе Когалыме»</w:t>
            </w:r>
          </w:p>
        </w:tc>
      </w:tr>
      <w:tr w:rsidR="00CB221A" w:rsidRPr="008E7881" w:rsidTr="00283A28">
        <w:tc>
          <w:tcPr>
            <w:tcW w:w="5000" w:type="pct"/>
            <w:gridSpan w:val="11"/>
            <w:shd w:val="clear" w:color="auto" w:fill="auto"/>
            <w:vAlign w:val="center"/>
            <w:hideMark/>
          </w:tcPr>
          <w:p w:rsidR="00CB221A" w:rsidRPr="008E7881" w:rsidRDefault="00CB221A" w:rsidP="00283A28">
            <w:pPr>
              <w:jc w:val="center"/>
              <w:rPr>
                <w:sz w:val="22"/>
                <w:szCs w:val="22"/>
              </w:rPr>
            </w:pPr>
            <w:r w:rsidRPr="008E7881">
              <w:rPr>
                <w:sz w:val="22"/>
                <w:szCs w:val="22"/>
              </w:rPr>
              <w:t>Процессная часть</w:t>
            </w:r>
          </w:p>
        </w:tc>
      </w:tr>
      <w:tr w:rsidR="00CB221A" w:rsidRPr="008E7881" w:rsidTr="00283A28">
        <w:tc>
          <w:tcPr>
            <w:tcW w:w="478" w:type="pct"/>
            <w:vMerge w:val="restart"/>
            <w:shd w:val="clear" w:color="auto" w:fill="auto"/>
            <w:vAlign w:val="center"/>
            <w:hideMark/>
          </w:tcPr>
          <w:p w:rsidR="00CB221A" w:rsidRPr="008E7881" w:rsidRDefault="00CB221A" w:rsidP="00283A28">
            <w:pPr>
              <w:jc w:val="center"/>
              <w:rPr>
                <w:sz w:val="22"/>
                <w:szCs w:val="22"/>
              </w:rPr>
            </w:pPr>
            <w:r w:rsidRPr="008E7881">
              <w:rPr>
                <w:sz w:val="22"/>
                <w:szCs w:val="22"/>
              </w:rPr>
              <w:t>4.1.</w:t>
            </w:r>
          </w:p>
        </w:tc>
        <w:tc>
          <w:tcPr>
            <w:tcW w:w="604" w:type="pct"/>
            <w:vMerge w:val="restart"/>
            <w:shd w:val="clear" w:color="auto" w:fill="auto"/>
            <w:vAlign w:val="center"/>
            <w:hideMark/>
          </w:tcPr>
          <w:p w:rsidR="00CB221A" w:rsidRPr="008E7881" w:rsidRDefault="00CB221A" w:rsidP="00283A28">
            <w:pPr>
              <w:rPr>
                <w:sz w:val="22"/>
                <w:szCs w:val="22"/>
              </w:rPr>
            </w:pPr>
            <w:r w:rsidRPr="008E7881">
              <w:rPr>
                <w:sz w:val="22"/>
                <w:szCs w:val="22"/>
              </w:rPr>
              <w:t>Организация и проведение физкультурн</w:t>
            </w:r>
            <w:r>
              <w:rPr>
                <w:sz w:val="22"/>
                <w:szCs w:val="22"/>
              </w:rPr>
              <w:t>о-оздоровительных мероприятий (</w:t>
            </w:r>
            <w:r>
              <w:rPr>
                <w:sz w:val="22"/>
                <w:szCs w:val="22"/>
                <w:lang w:val="en-US"/>
              </w:rPr>
              <w:t>II</w:t>
            </w:r>
            <w:r>
              <w:rPr>
                <w:sz w:val="22"/>
                <w:szCs w:val="22"/>
              </w:rPr>
              <w:t>,8</w:t>
            </w:r>
            <w:r w:rsidRPr="008E7881">
              <w:rPr>
                <w:sz w:val="22"/>
                <w:szCs w:val="22"/>
              </w:rPr>
              <w:t>)</w:t>
            </w:r>
          </w:p>
        </w:tc>
        <w:tc>
          <w:tcPr>
            <w:tcW w:w="524" w:type="pct"/>
            <w:vMerge w:val="restart"/>
            <w:shd w:val="clear" w:color="auto" w:fill="auto"/>
            <w:vAlign w:val="center"/>
            <w:hideMark/>
          </w:tcPr>
          <w:p w:rsidR="00CB221A" w:rsidRPr="008E7881" w:rsidRDefault="00CB221A" w:rsidP="00283A28">
            <w:pPr>
              <w:jc w:val="center"/>
              <w:rPr>
                <w:sz w:val="22"/>
                <w:szCs w:val="22"/>
              </w:rPr>
            </w:pPr>
            <w:proofErr w:type="spellStart"/>
            <w:r w:rsidRPr="008E7881">
              <w:rPr>
                <w:sz w:val="22"/>
                <w:szCs w:val="22"/>
              </w:rPr>
              <w:t>УКиС</w:t>
            </w:r>
            <w:proofErr w:type="spellEnd"/>
            <w:r w:rsidRPr="008E7881">
              <w:rPr>
                <w:sz w:val="22"/>
                <w:szCs w:val="22"/>
              </w:rPr>
              <w:t>/МАУ «СШ «Дворец спорта»</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bl>
    <w:p w:rsidR="00CB221A" w:rsidRDefault="00CB221A" w:rsidP="00CB221A">
      <w:pPr>
        <w:rPr>
          <w:sz w:val="22"/>
          <w:szCs w:val="22"/>
        </w:rPr>
        <w:sectPr w:rsidR="00CB221A" w:rsidSect="008E788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6"/>
        <w:gridCol w:w="1645"/>
        <w:gridCol w:w="1915"/>
        <w:gridCol w:w="1365"/>
        <w:gridCol w:w="1230"/>
        <w:gridCol w:w="1230"/>
        <w:gridCol w:w="1227"/>
        <w:gridCol w:w="1227"/>
        <w:gridCol w:w="1177"/>
        <w:gridCol w:w="1281"/>
      </w:tblGrid>
      <w:tr w:rsidR="00CB221A" w:rsidRPr="008E7881" w:rsidTr="00283A28">
        <w:tc>
          <w:tcPr>
            <w:tcW w:w="478" w:type="pct"/>
            <w:vMerge w:val="restart"/>
            <w:vAlign w:val="center"/>
            <w:hideMark/>
          </w:tcPr>
          <w:p w:rsidR="00CB221A" w:rsidRPr="008E7881" w:rsidRDefault="00CB221A" w:rsidP="00283A28">
            <w:pPr>
              <w:rPr>
                <w:sz w:val="22"/>
                <w:szCs w:val="22"/>
              </w:rPr>
            </w:pPr>
          </w:p>
        </w:tc>
        <w:tc>
          <w:tcPr>
            <w:tcW w:w="604" w:type="pct"/>
            <w:vMerge w:val="restart"/>
            <w:vAlign w:val="center"/>
            <w:hideMark/>
          </w:tcPr>
          <w:p w:rsidR="00CB221A" w:rsidRPr="008E7881" w:rsidRDefault="00CB221A" w:rsidP="00283A28">
            <w:pPr>
              <w:rPr>
                <w:sz w:val="22"/>
                <w:szCs w:val="22"/>
              </w:rPr>
            </w:pPr>
          </w:p>
        </w:tc>
        <w:tc>
          <w:tcPr>
            <w:tcW w:w="524" w:type="pct"/>
            <w:vMerge w:val="restart"/>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restart"/>
            <w:shd w:val="clear" w:color="auto" w:fill="auto"/>
            <w:vAlign w:val="center"/>
            <w:hideMark/>
          </w:tcPr>
          <w:p w:rsidR="00CB221A" w:rsidRPr="008E7881" w:rsidRDefault="00CB221A" w:rsidP="00283A28">
            <w:pPr>
              <w:jc w:val="center"/>
              <w:rPr>
                <w:sz w:val="22"/>
                <w:szCs w:val="22"/>
              </w:rPr>
            </w:pPr>
            <w:r w:rsidRPr="008E7881">
              <w:rPr>
                <w:sz w:val="22"/>
                <w:szCs w:val="22"/>
              </w:rPr>
              <w:t>4.2.</w:t>
            </w:r>
          </w:p>
        </w:tc>
        <w:tc>
          <w:tcPr>
            <w:tcW w:w="604" w:type="pct"/>
            <w:vMerge w:val="restart"/>
            <w:shd w:val="clear" w:color="auto" w:fill="auto"/>
            <w:vAlign w:val="center"/>
            <w:hideMark/>
          </w:tcPr>
          <w:p w:rsidR="00CB221A" w:rsidRPr="008E7881" w:rsidRDefault="00CB221A" w:rsidP="00283A28">
            <w:pPr>
              <w:rPr>
                <w:sz w:val="22"/>
                <w:szCs w:val="22"/>
              </w:rPr>
            </w:pPr>
            <w:r w:rsidRPr="008E7881">
              <w:rPr>
                <w:sz w:val="22"/>
                <w:szCs w:val="22"/>
              </w:rPr>
              <w:t>Реализация Плана мероприятий по снижению уровня преждевременной смертности в город</w:t>
            </w:r>
            <w:r>
              <w:rPr>
                <w:sz w:val="22"/>
                <w:szCs w:val="22"/>
              </w:rPr>
              <w:t>е Когалыме на 2021-2025 годы (9,10</w:t>
            </w:r>
            <w:r w:rsidRPr="008E7881">
              <w:rPr>
                <w:sz w:val="22"/>
                <w:szCs w:val="22"/>
              </w:rPr>
              <w:t>)</w:t>
            </w:r>
          </w:p>
        </w:tc>
        <w:tc>
          <w:tcPr>
            <w:tcW w:w="524" w:type="pct"/>
            <w:vMerge w:val="restart"/>
            <w:shd w:val="clear" w:color="auto" w:fill="auto"/>
            <w:vAlign w:val="center"/>
            <w:hideMark/>
          </w:tcPr>
          <w:p w:rsidR="00CB221A" w:rsidRPr="008E7881" w:rsidRDefault="00CB221A" w:rsidP="00283A28">
            <w:pPr>
              <w:jc w:val="center"/>
              <w:rPr>
                <w:sz w:val="22"/>
                <w:szCs w:val="22"/>
              </w:rPr>
            </w:pPr>
            <w:proofErr w:type="spellStart"/>
            <w:r w:rsidRPr="008E7881">
              <w:rPr>
                <w:sz w:val="22"/>
                <w:szCs w:val="22"/>
              </w:rPr>
              <w:t>УКиС</w:t>
            </w:r>
            <w:proofErr w:type="spellEnd"/>
            <w:r w:rsidRPr="008E7881">
              <w:rPr>
                <w:sz w:val="22"/>
                <w:szCs w:val="22"/>
              </w:rPr>
              <w:t xml:space="preserve">/ </w:t>
            </w:r>
            <w:proofErr w:type="spellStart"/>
            <w:r w:rsidRPr="008E7881">
              <w:rPr>
                <w:sz w:val="22"/>
                <w:szCs w:val="22"/>
              </w:rPr>
              <w:t>СпоСВ</w:t>
            </w:r>
            <w:proofErr w:type="spellEnd"/>
            <w:r w:rsidRPr="008E7881">
              <w:rPr>
                <w:sz w:val="22"/>
                <w:szCs w:val="22"/>
              </w:rPr>
              <w:t>/УО/УЭ/</w:t>
            </w:r>
            <w:r w:rsidRPr="008E7881">
              <w:rPr>
                <w:sz w:val="22"/>
                <w:szCs w:val="22"/>
              </w:rPr>
              <w:br/>
              <w:t>БУ ХМАО-Югра «КГБ» (по согласованию)</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restart"/>
            <w:shd w:val="clear" w:color="auto" w:fill="auto"/>
            <w:vAlign w:val="center"/>
            <w:hideMark/>
          </w:tcPr>
          <w:p w:rsidR="00CB221A" w:rsidRPr="008E7881" w:rsidRDefault="00CB221A" w:rsidP="00283A28">
            <w:pPr>
              <w:jc w:val="center"/>
              <w:rPr>
                <w:sz w:val="22"/>
                <w:szCs w:val="22"/>
              </w:rPr>
            </w:pPr>
            <w:r w:rsidRPr="008E7881">
              <w:rPr>
                <w:sz w:val="22"/>
                <w:szCs w:val="22"/>
              </w:rPr>
              <w:t>4.3.</w:t>
            </w:r>
          </w:p>
        </w:tc>
        <w:tc>
          <w:tcPr>
            <w:tcW w:w="604" w:type="pct"/>
            <w:vMerge w:val="restart"/>
            <w:shd w:val="clear" w:color="auto" w:fill="auto"/>
            <w:vAlign w:val="center"/>
            <w:hideMark/>
          </w:tcPr>
          <w:p w:rsidR="00CB221A" w:rsidRPr="008E7881" w:rsidRDefault="00CB221A" w:rsidP="00283A28">
            <w:pPr>
              <w:rPr>
                <w:sz w:val="22"/>
                <w:szCs w:val="22"/>
              </w:rPr>
            </w:pPr>
            <w:r w:rsidRPr="008E7881">
              <w:rPr>
                <w:sz w:val="22"/>
                <w:szCs w:val="22"/>
              </w:rPr>
              <w:t>Реализация информационно-просветительск</w:t>
            </w:r>
            <w:r>
              <w:rPr>
                <w:sz w:val="22"/>
                <w:szCs w:val="22"/>
              </w:rPr>
              <w:t>ого проекта «Грани здоровья» (10,11</w:t>
            </w:r>
            <w:r w:rsidRPr="008E7881">
              <w:rPr>
                <w:sz w:val="22"/>
                <w:szCs w:val="22"/>
              </w:rPr>
              <w:t>)</w:t>
            </w:r>
          </w:p>
        </w:tc>
        <w:tc>
          <w:tcPr>
            <w:tcW w:w="524" w:type="pct"/>
            <w:vMerge w:val="restart"/>
            <w:shd w:val="clear" w:color="auto" w:fill="auto"/>
            <w:vAlign w:val="center"/>
            <w:hideMark/>
          </w:tcPr>
          <w:p w:rsidR="00CB221A" w:rsidRPr="008E7881" w:rsidRDefault="00CB221A" w:rsidP="00283A28">
            <w:pPr>
              <w:jc w:val="center"/>
              <w:rPr>
                <w:sz w:val="22"/>
                <w:szCs w:val="22"/>
              </w:rPr>
            </w:pPr>
            <w:proofErr w:type="spellStart"/>
            <w:r w:rsidRPr="008E7881">
              <w:rPr>
                <w:sz w:val="22"/>
                <w:szCs w:val="22"/>
              </w:rPr>
              <w:t>УКиС</w:t>
            </w:r>
            <w:proofErr w:type="spellEnd"/>
            <w:r w:rsidRPr="008E7881">
              <w:rPr>
                <w:sz w:val="22"/>
                <w:szCs w:val="22"/>
              </w:rPr>
              <w:t>/</w:t>
            </w:r>
            <w:r w:rsidRPr="008E7881">
              <w:rPr>
                <w:sz w:val="22"/>
                <w:szCs w:val="22"/>
              </w:rPr>
              <w:br w:type="page"/>
              <w:t>МБУ «ЦБС»</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478" w:type="pct"/>
            <w:vMerge/>
            <w:vAlign w:val="center"/>
            <w:hideMark/>
          </w:tcPr>
          <w:p w:rsidR="00CB221A" w:rsidRPr="008E7881" w:rsidRDefault="00CB221A" w:rsidP="00283A28">
            <w:pPr>
              <w:rPr>
                <w:sz w:val="22"/>
                <w:szCs w:val="22"/>
              </w:rPr>
            </w:pPr>
          </w:p>
        </w:tc>
        <w:tc>
          <w:tcPr>
            <w:tcW w:w="604" w:type="pct"/>
            <w:vMerge/>
            <w:vAlign w:val="center"/>
            <w:hideMark/>
          </w:tcPr>
          <w:p w:rsidR="00CB221A" w:rsidRPr="008E7881" w:rsidRDefault="00CB221A" w:rsidP="00283A28">
            <w:pPr>
              <w:rPr>
                <w:sz w:val="22"/>
                <w:szCs w:val="22"/>
              </w:rPr>
            </w:pPr>
          </w:p>
        </w:tc>
        <w:tc>
          <w:tcPr>
            <w:tcW w:w="524"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gridSpan w:val="3"/>
            <w:vMerge w:val="restart"/>
            <w:shd w:val="clear" w:color="auto" w:fill="auto"/>
            <w:vAlign w:val="center"/>
            <w:hideMark/>
          </w:tcPr>
          <w:p w:rsidR="00CB221A" w:rsidRPr="008E7881" w:rsidRDefault="00CB221A" w:rsidP="00283A28">
            <w:pPr>
              <w:rPr>
                <w:sz w:val="22"/>
                <w:szCs w:val="22"/>
              </w:rPr>
            </w:pPr>
            <w:r w:rsidRPr="008E7881">
              <w:rPr>
                <w:sz w:val="22"/>
                <w:szCs w:val="22"/>
              </w:rPr>
              <w:t>Итого по подпрограмме 4</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1606" w:type="pct"/>
            <w:gridSpan w:val="3"/>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bl>
    <w:p w:rsidR="00CB221A" w:rsidRDefault="00CB221A" w:rsidP="00CB221A">
      <w:pPr>
        <w:rPr>
          <w:sz w:val="22"/>
          <w:szCs w:val="22"/>
        </w:rPr>
        <w:sectPr w:rsid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42"/>
        <w:gridCol w:w="1915"/>
        <w:gridCol w:w="1365"/>
        <w:gridCol w:w="1230"/>
        <w:gridCol w:w="1230"/>
        <w:gridCol w:w="1227"/>
        <w:gridCol w:w="1227"/>
        <w:gridCol w:w="1177"/>
        <w:gridCol w:w="1281"/>
      </w:tblGrid>
      <w:tr w:rsidR="00CB221A" w:rsidRPr="008E7881" w:rsidTr="00283A28">
        <w:tc>
          <w:tcPr>
            <w:tcW w:w="4592" w:type="pct"/>
            <w:gridSpan w:val="8"/>
            <w:shd w:val="clear" w:color="auto" w:fill="auto"/>
            <w:vAlign w:val="center"/>
            <w:hideMark/>
          </w:tcPr>
          <w:p w:rsidR="00CB221A" w:rsidRPr="008E7881" w:rsidRDefault="00CB221A" w:rsidP="00283A28">
            <w:pPr>
              <w:rPr>
                <w:sz w:val="22"/>
                <w:szCs w:val="22"/>
              </w:rPr>
            </w:pPr>
            <w:r w:rsidRPr="008E7881">
              <w:rPr>
                <w:sz w:val="22"/>
                <w:szCs w:val="22"/>
              </w:rPr>
              <w:lastRenderedPageBreak/>
              <w:t>В том числе:</w:t>
            </w:r>
          </w:p>
        </w:tc>
        <w:tc>
          <w:tcPr>
            <w:tcW w:w="408" w:type="pct"/>
            <w:shd w:val="clear" w:color="auto" w:fill="auto"/>
            <w:vAlign w:val="bottom"/>
            <w:hideMark/>
          </w:tcPr>
          <w:p w:rsidR="00CB221A" w:rsidRPr="008E7881" w:rsidRDefault="00CB221A" w:rsidP="00283A28">
            <w:pPr>
              <w:rPr>
                <w:sz w:val="22"/>
                <w:szCs w:val="22"/>
              </w:rPr>
            </w:pPr>
          </w:p>
        </w:tc>
      </w:tr>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t>Процессная часть подпрограммы 4</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4 134,00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689,00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t>Проектная часть в целом по муниципальной программе</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5000" w:type="pct"/>
            <w:gridSpan w:val="9"/>
            <w:shd w:val="clear" w:color="auto" w:fill="auto"/>
            <w:vAlign w:val="center"/>
            <w:hideMark/>
          </w:tcPr>
          <w:p w:rsidR="00CB221A" w:rsidRPr="008E7881" w:rsidRDefault="00CB221A" w:rsidP="00283A28">
            <w:pPr>
              <w:rPr>
                <w:sz w:val="22"/>
                <w:szCs w:val="22"/>
              </w:rPr>
            </w:pPr>
            <w:r w:rsidRPr="008E7881">
              <w:rPr>
                <w:sz w:val="22"/>
                <w:szCs w:val="22"/>
              </w:rPr>
              <w:t>В том числе:</w:t>
            </w:r>
          </w:p>
        </w:tc>
      </w:tr>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t>Портфель проектов «Демография»</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bl>
    <w:p w:rsidR="00CB221A" w:rsidRDefault="00CB221A" w:rsidP="00CB221A">
      <w:pPr>
        <w:rPr>
          <w:sz w:val="22"/>
          <w:szCs w:val="22"/>
        </w:rPr>
        <w:sectPr w:rsidR="00CB221A" w:rsidSect="008E788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42"/>
        <w:gridCol w:w="1915"/>
        <w:gridCol w:w="1365"/>
        <w:gridCol w:w="1230"/>
        <w:gridCol w:w="1230"/>
        <w:gridCol w:w="1227"/>
        <w:gridCol w:w="1227"/>
        <w:gridCol w:w="1177"/>
        <w:gridCol w:w="1281"/>
      </w:tblGrid>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lastRenderedPageBreak/>
              <w:t>Проекты города Когалыма</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t>Процессная часть в целом по муниципальной программе</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1 992 644,70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326 545,30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329 225,80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88 732,20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8 097,60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13 595,00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1 903 912,50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318 447,70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315 630,80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606" w:type="pct"/>
            <w:vMerge w:val="restart"/>
            <w:shd w:val="clear" w:color="auto" w:fill="auto"/>
            <w:vAlign w:val="center"/>
            <w:hideMark/>
          </w:tcPr>
          <w:p w:rsidR="00CB221A" w:rsidRPr="008E7881" w:rsidRDefault="00CB221A" w:rsidP="00283A28">
            <w:pPr>
              <w:rPr>
                <w:sz w:val="22"/>
                <w:szCs w:val="22"/>
              </w:rPr>
            </w:pPr>
            <w:r w:rsidRPr="008E7881">
              <w:rPr>
                <w:sz w:val="22"/>
                <w:szCs w:val="22"/>
              </w:rPr>
              <w:t>Всего по муниципальной программе:</w:t>
            </w: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1 992 644,70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326 545,30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329 225,80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88 732,20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8 097,60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13 595,00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1 903 912,50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318 447,70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315 630,80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r>
      <w:tr w:rsidR="00CB221A" w:rsidRPr="008E7881" w:rsidTr="00283A28">
        <w:tc>
          <w:tcPr>
            <w:tcW w:w="1606" w:type="pct"/>
            <w:vMerge/>
            <w:vAlign w:val="center"/>
            <w:hideMark/>
          </w:tcPr>
          <w:p w:rsidR="00CB221A" w:rsidRPr="008E7881" w:rsidRDefault="00CB221A" w:rsidP="00283A28">
            <w:pPr>
              <w:rPr>
                <w:sz w:val="22"/>
                <w:szCs w:val="22"/>
              </w:rPr>
            </w:pPr>
          </w:p>
        </w:tc>
        <w:tc>
          <w:tcPr>
            <w:tcW w:w="610"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5000" w:type="pct"/>
            <w:gridSpan w:val="9"/>
            <w:shd w:val="clear" w:color="auto" w:fill="auto"/>
            <w:vAlign w:val="center"/>
            <w:hideMark/>
          </w:tcPr>
          <w:p w:rsidR="00CB221A" w:rsidRPr="008E7881" w:rsidRDefault="00CB221A" w:rsidP="00283A28">
            <w:pPr>
              <w:rPr>
                <w:sz w:val="22"/>
                <w:szCs w:val="22"/>
              </w:rPr>
            </w:pPr>
            <w:r w:rsidRPr="008E7881">
              <w:rPr>
                <w:sz w:val="22"/>
                <w:szCs w:val="22"/>
              </w:rPr>
              <w:t>В том числе:</w:t>
            </w:r>
          </w:p>
        </w:tc>
      </w:tr>
    </w:tbl>
    <w:p w:rsidR="00CB221A" w:rsidRDefault="00CB221A" w:rsidP="00CB221A">
      <w:pPr>
        <w:rPr>
          <w:sz w:val="22"/>
          <w:szCs w:val="22"/>
        </w:rPr>
        <w:sectPr w:rsidR="00CB221A" w:rsidSect="00052651">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6"/>
        <w:gridCol w:w="2141"/>
        <w:gridCol w:w="1365"/>
        <w:gridCol w:w="1230"/>
        <w:gridCol w:w="1230"/>
        <w:gridCol w:w="1227"/>
        <w:gridCol w:w="1227"/>
        <w:gridCol w:w="1177"/>
        <w:gridCol w:w="1281"/>
      </w:tblGrid>
      <w:tr w:rsidR="00CB221A" w:rsidRPr="008E7881" w:rsidTr="00283A28">
        <w:tc>
          <w:tcPr>
            <w:tcW w:w="1534" w:type="pct"/>
            <w:vMerge w:val="restart"/>
            <w:shd w:val="clear" w:color="auto" w:fill="auto"/>
            <w:vAlign w:val="center"/>
            <w:hideMark/>
          </w:tcPr>
          <w:p w:rsidR="00CB221A" w:rsidRPr="008E7881" w:rsidRDefault="00CB221A" w:rsidP="00283A28">
            <w:pPr>
              <w:rPr>
                <w:sz w:val="22"/>
                <w:szCs w:val="22"/>
              </w:rPr>
            </w:pPr>
            <w:r w:rsidRPr="008E7881">
              <w:rPr>
                <w:sz w:val="22"/>
                <w:szCs w:val="22"/>
              </w:rPr>
              <w:lastRenderedPageBreak/>
              <w:t xml:space="preserve"> Инвестиции в объекты муниципальной собственности </w:t>
            </w: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969,30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969,30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969,30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969,30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534" w:type="pct"/>
            <w:vMerge w:val="restart"/>
            <w:shd w:val="clear" w:color="auto" w:fill="auto"/>
            <w:vAlign w:val="center"/>
            <w:hideMark/>
          </w:tcPr>
          <w:p w:rsidR="00CB221A" w:rsidRPr="008E7881" w:rsidRDefault="00CB221A" w:rsidP="00283A28">
            <w:pPr>
              <w:rPr>
                <w:sz w:val="22"/>
                <w:szCs w:val="22"/>
              </w:rPr>
            </w:pPr>
            <w:r w:rsidRPr="008E7881">
              <w:rPr>
                <w:sz w:val="22"/>
                <w:szCs w:val="22"/>
              </w:rPr>
              <w:t>Прочие расходы</w:t>
            </w: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Pr>
                <w:sz w:val="22"/>
                <w:szCs w:val="22"/>
              </w:rPr>
              <w:t>1 991 675,40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325 576,00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329 225,80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334 218,40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88 732,20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8 097,60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13 595,00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16 759,90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Pr>
                <w:sz w:val="22"/>
                <w:szCs w:val="22"/>
              </w:rPr>
              <w:t>1 902 943,20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317 478,40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315 630,80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317 458,50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5000" w:type="pct"/>
            <w:gridSpan w:val="9"/>
            <w:shd w:val="clear" w:color="auto" w:fill="auto"/>
            <w:vAlign w:val="center"/>
            <w:hideMark/>
          </w:tcPr>
          <w:p w:rsidR="00CB221A" w:rsidRPr="008E7881" w:rsidRDefault="00CB221A" w:rsidP="00283A28">
            <w:pPr>
              <w:rPr>
                <w:sz w:val="22"/>
                <w:szCs w:val="22"/>
              </w:rPr>
            </w:pPr>
            <w:r w:rsidRPr="008E7881">
              <w:rPr>
                <w:sz w:val="22"/>
                <w:szCs w:val="22"/>
              </w:rPr>
              <w:t>В том числе:</w:t>
            </w:r>
          </w:p>
        </w:tc>
      </w:tr>
      <w:tr w:rsidR="00CB221A" w:rsidRPr="008E7881" w:rsidTr="00283A28">
        <w:tc>
          <w:tcPr>
            <w:tcW w:w="1534" w:type="pct"/>
            <w:vMerge w:val="restart"/>
            <w:shd w:val="clear" w:color="auto" w:fill="auto"/>
            <w:vAlign w:val="center"/>
            <w:hideMark/>
          </w:tcPr>
          <w:p w:rsidR="00CB221A" w:rsidRPr="008E7881" w:rsidRDefault="00CB221A" w:rsidP="00283A28">
            <w:pPr>
              <w:rPr>
                <w:sz w:val="22"/>
                <w:szCs w:val="22"/>
              </w:rPr>
            </w:pPr>
            <w:r w:rsidRPr="008E7881">
              <w:rPr>
                <w:sz w:val="22"/>
                <w:szCs w:val="22"/>
              </w:rPr>
              <w:t>Ответственный исполнитель (</w:t>
            </w:r>
            <w:proofErr w:type="spellStart"/>
            <w:r w:rsidRPr="008E7881">
              <w:rPr>
                <w:sz w:val="22"/>
                <w:szCs w:val="22"/>
              </w:rPr>
              <w:t>УКиС</w:t>
            </w:r>
            <w:proofErr w:type="spellEnd"/>
            <w:r w:rsidRPr="008E7881">
              <w:rPr>
                <w:sz w:val="22"/>
                <w:szCs w:val="22"/>
              </w:rPr>
              <w:t>)</w:t>
            </w: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42 743,40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6 876,20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7 137,20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r>
      <w:tr w:rsidR="00CB221A" w:rsidRPr="008E7881" w:rsidTr="00283A28">
        <w:tc>
          <w:tcPr>
            <w:tcW w:w="1534" w:type="pct"/>
            <w:vMerge/>
            <w:shd w:val="clear" w:color="auto" w:fill="auto"/>
            <w:vAlign w:val="center"/>
          </w:tcPr>
          <w:p w:rsidR="00CB221A" w:rsidRPr="008E7881" w:rsidRDefault="00CB221A" w:rsidP="00283A28">
            <w:pPr>
              <w:rPr>
                <w:sz w:val="22"/>
                <w:szCs w:val="22"/>
              </w:rPr>
            </w:pPr>
          </w:p>
        </w:tc>
        <w:tc>
          <w:tcPr>
            <w:tcW w:w="682" w:type="pct"/>
            <w:shd w:val="clear" w:color="auto" w:fill="auto"/>
            <w:vAlign w:val="center"/>
          </w:tcPr>
          <w:p w:rsidR="00CB221A" w:rsidRPr="008E7881" w:rsidRDefault="00CB221A" w:rsidP="00283A28">
            <w:pPr>
              <w:rPr>
                <w:sz w:val="22"/>
                <w:szCs w:val="22"/>
              </w:rPr>
            </w:pPr>
            <w:r w:rsidRPr="008E7881">
              <w:rPr>
                <w:sz w:val="22"/>
                <w:szCs w:val="22"/>
              </w:rPr>
              <w:t>федеральный бюджет</w:t>
            </w:r>
          </w:p>
        </w:tc>
        <w:tc>
          <w:tcPr>
            <w:tcW w:w="435"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автономного округа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0,00</w:t>
            </w:r>
          </w:p>
        </w:tc>
      </w:tr>
      <w:tr w:rsidR="00CB221A" w:rsidRPr="008E7881" w:rsidTr="00283A28">
        <w:tc>
          <w:tcPr>
            <w:tcW w:w="1534" w:type="pct"/>
            <w:vMerge/>
            <w:vAlign w:val="center"/>
            <w:hideMark/>
          </w:tcPr>
          <w:p w:rsidR="00CB221A" w:rsidRPr="008E7881" w:rsidRDefault="00CB221A" w:rsidP="00283A28">
            <w:pPr>
              <w:rPr>
                <w:sz w:val="22"/>
                <w:szCs w:val="22"/>
              </w:rPr>
            </w:pP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бюджет города Когалыма</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42 743,40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6 876,20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7 137,20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7 182,50</w:t>
            </w:r>
          </w:p>
        </w:tc>
      </w:tr>
      <w:tr w:rsidR="00CB221A" w:rsidRPr="008E7881" w:rsidTr="00283A28">
        <w:tc>
          <w:tcPr>
            <w:tcW w:w="1534" w:type="pct"/>
            <w:vMerge/>
            <w:vAlign w:val="center"/>
          </w:tcPr>
          <w:p w:rsidR="00CB221A" w:rsidRPr="008E7881" w:rsidRDefault="00CB221A" w:rsidP="00283A28">
            <w:pPr>
              <w:rPr>
                <w:sz w:val="22"/>
                <w:szCs w:val="22"/>
              </w:rPr>
            </w:pPr>
          </w:p>
        </w:tc>
        <w:tc>
          <w:tcPr>
            <w:tcW w:w="682" w:type="pct"/>
            <w:shd w:val="clear" w:color="auto" w:fill="auto"/>
            <w:vAlign w:val="center"/>
          </w:tcPr>
          <w:p w:rsidR="00CB221A" w:rsidRPr="008E7881" w:rsidRDefault="00CB221A" w:rsidP="00283A28">
            <w:pPr>
              <w:rPr>
                <w:sz w:val="22"/>
                <w:szCs w:val="22"/>
              </w:rPr>
            </w:pPr>
            <w:r w:rsidRPr="008E7881">
              <w:rPr>
                <w:sz w:val="22"/>
                <w:szCs w:val="22"/>
              </w:rPr>
              <w:t>иные источники финансирования</w:t>
            </w:r>
          </w:p>
        </w:tc>
        <w:tc>
          <w:tcPr>
            <w:tcW w:w="435"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2"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91"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375" w:type="pct"/>
            <w:shd w:val="clear" w:color="auto" w:fill="auto"/>
            <w:vAlign w:val="center"/>
          </w:tcPr>
          <w:p w:rsidR="00CB221A" w:rsidRPr="008E7881" w:rsidRDefault="00CB221A" w:rsidP="00283A28">
            <w:pPr>
              <w:jc w:val="center"/>
              <w:rPr>
                <w:sz w:val="22"/>
                <w:szCs w:val="22"/>
              </w:rPr>
            </w:pPr>
            <w:r w:rsidRPr="008E7881">
              <w:rPr>
                <w:sz w:val="22"/>
                <w:szCs w:val="22"/>
              </w:rPr>
              <w:t>0,00</w:t>
            </w:r>
          </w:p>
        </w:tc>
        <w:tc>
          <w:tcPr>
            <w:tcW w:w="408" w:type="pct"/>
            <w:shd w:val="clear" w:color="auto" w:fill="auto"/>
            <w:vAlign w:val="center"/>
          </w:tcPr>
          <w:p w:rsidR="00CB221A" w:rsidRPr="008E7881" w:rsidRDefault="00CB221A" w:rsidP="00283A28">
            <w:pPr>
              <w:jc w:val="center"/>
              <w:rPr>
                <w:color w:val="000000"/>
                <w:sz w:val="22"/>
                <w:szCs w:val="22"/>
              </w:rPr>
            </w:pPr>
            <w:r w:rsidRPr="008E7881">
              <w:rPr>
                <w:color w:val="000000"/>
                <w:sz w:val="22"/>
                <w:szCs w:val="22"/>
              </w:rPr>
              <w:t>0,00</w:t>
            </w:r>
          </w:p>
        </w:tc>
      </w:tr>
      <w:tr w:rsidR="00CB221A" w:rsidRPr="008E7881" w:rsidTr="00283A28">
        <w:tc>
          <w:tcPr>
            <w:tcW w:w="1534" w:type="pct"/>
            <w:vMerge w:val="restart"/>
            <w:shd w:val="clear" w:color="auto" w:fill="auto"/>
            <w:noWrap/>
            <w:vAlign w:val="center"/>
            <w:hideMark/>
          </w:tcPr>
          <w:p w:rsidR="00CB221A" w:rsidRPr="008E7881" w:rsidRDefault="00CB221A" w:rsidP="00283A28">
            <w:pPr>
              <w:rPr>
                <w:sz w:val="22"/>
                <w:szCs w:val="22"/>
              </w:rPr>
            </w:pPr>
            <w:r w:rsidRPr="008E7881">
              <w:rPr>
                <w:sz w:val="22"/>
                <w:szCs w:val="22"/>
              </w:rPr>
              <w:t>Соисполнитель 1 (МАУ «СШ «Дворец спорта»)</w:t>
            </w:r>
          </w:p>
        </w:tc>
        <w:tc>
          <w:tcPr>
            <w:tcW w:w="682" w:type="pct"/>
            <w:shd w:val="clear" w:color="auto" w:fill="auto"/>
            <w:vAlign w:val="center"/>
            <w:hideMark/>
          </w:tcPr>
          <w:p w:rsidR="00CB221A" w:rsidRPr="008E7881" w:rsidRDefault="00CB221A" w:rsidP="00283A28">
            <w:pPr>
              <w:rPr>
                <w:sz w:val="22"/>
                <w:szCs w:val="22"/>
              </w:rPr>
            </w:pPr>
            <w:r w:rsidRPr="008E7881">
              <w:rPr>
                <w:sz w:val="22"/>
                <w:szCs w:val="22"/>
              </w:rPr>
              <w:t>всего</w:t>
            </w:r>
          </w:p>
        </w:tc>
        <w:tc>
          <w:tcPr>
            <w:tcW w:w="435" w:type="pct"/>
            <w:shd w:val="clear" w:color="auto" w:fill="auto"/>
            <w:vAlign w:val="center"/>
            <w:hideMark/>
          </w:tcPr>
          <w:p w:rsidR="00CB221A" w:rsidRPr="008E7881" w:rsidRDefault="00CB221A" w:rsidP="00283A28">
            <w:pPr>
              <w:jc w:val="center"/>
              <w:rPr>
                <w:sz w:val="22"/>
                <w:szCs w:val="22"/>
              </w:rPr>
            </w:pPr>
            <w:r w:rsidRPr="008E7881">
              <w:rPr>
                <w:sz w:val="22"/>
                <w:szCs w:val="22"/>
              </w:rPr>
              <w:t>1 474 606,40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239 560,00</w:t>
            </w:r>
          </w:p>
        </w:tc>
        <w:tc>
          <w:tcPr>
            <w:tcW w:w="392" w:type="pct"/>
            <w:shd w:val="clear" w:color="auto" w:fill="auto"/>
            <w:vAlign w:val="center"/>
            <w:hideMark/>
          </w:tcPr>
          <w:p w:rsidR="00CB221A" w:rsidRPr="008E7881" w:rsidRDefault="00CB221A" w:rsidP="00283A28">
            <w:pPr>
              <w:jc w:val="center"/>
              <w:rPr>
                <w:sz w:val="22"/>
                <w:szCs w:val="22"/>
              </w:rPr>
            </w:pPr>
            <w:r w:rsidRPr="008E7881">
              <w:rPr>
                <w:sz w:val="22"/>
                <w:szCs w:val="22"/>
              </w:rPr>
              <w:t>243 535,60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247 877,70</w:t>
            </w:r>
          </w:p>
        </w:tc>
        <w:tc>
          <w:tcPr>
            <w:tcW w:w="391" w:type="pct"/>
            <w:shd w:val="clear" w:color="auto" w:fill="auto"/>
            <w:vAlign w:val="center"/>
            <w:hideMark/>
          </w:tcPr>
          <w:p w:rsidR="00CB221A" w:rsidRPr="008E7881" w:rsidRDefault="00CB221A" w:rsidP="00283A28">
            <w:pPr>
              <w:jc w:val="center"/>
              <w:rPr>
                <w:sz w:val="22"/>
                <w:szCs w:val="22"/>
              </w:rPr>
            </w:pPr>
            <w:r w:rsidRPr="008E7881">
              <w:rPr>
                <w:sz w:val="22"/>
                <w:szCs w:val="22"/>
              </w:rPr>
              <w:t>247 877,70</w:t>
            </w:r>
          </w:p>
        </w:tc>
        <w:tc>
          <w:tcPr>
            <w:tcW w:w="375" w:type="pct"/>
            <w:shd w:val="clear" w:color="auto" w:fill="auto"/>
            <w:vAlign w:val="center"/>
            <w:hideMark/>
          </w:tcPr>
          <w:p w:rsidR="00CB221A" w:rsidRPr="008E7881" w:rsidRDefault="00CB221A" w:rsidP="00283A28">
            <w:pPr>
              <w:jc w:val="center"/>
              <w:rPr>
                <w:sz w:val="22"/>
                <w:szCs w:val="22"/>
              </w:rPr>
            </w:pPr>
            <w:r w:rsidRPr="008E7881">
              <w:rPr>
                <w:sz w:val="22"/>
                <w:szCs w:val="22"/>
              </w:rPr>
              <w:t>247 877,70</w:t>
            </w:r>
          </w:p>
        </w:tc>
        <w:tc>
          <w:tcPr>
            <w:tcW w:w="408" w:type="pct"/>
            <w:shd w:val="clear" w:color="auto" w:fill="auto"/>
            <w:vAlign w:val="center"/>
            <w:hideMark/>
          </w:tcPr>
          <w:p w:rsidR="00CB221A" w:rsidRPr="008E7881" w:rsidRDefault="00CB221A" w:rsidP="00283A28">
            <w:pPr>
              <w:jc w:val="center"/>
              <w:rPr>
                <w:sz w:val="22"/>
                <w:szCs w:val="22"/>
              </w:rPr>
            </w:pPr>
            <w:r w:rsidRPr="008E7881">
              <w:rPr>
                <w:sz w:val="22"/>
                <w:szCs w:val="22"/>
              </w:rPr>
              <w:t>247 877,70</w:t>
            </w:r>
          </w:p>
        </w:tc>
      </w:tr>
      <w:tr w:rsidR="00CB221A" w:rsidRPr="008E7881" w:rsidTr="00283A28">
        <w:tc>
          <w:tcPr>
            <w:tcW w:w="1534" w:type="pct"/>
            <w:vMerge/>
            <w:shd w:val="clear" w:color="auto" w:fill="auto"/>
            <w:noWrap/>
            <w:vAlign w:val="center"/>
          </w:tcPr>
          <w:p w:rsidR="00CB221A" w:rsidRPr="008E7881" w:rsidRDefault="00CB221A" w:rsidP="00283A28">
            <w:pPr>
              <w:rPr>
                <w:sz w:val="22"/>
                <w:szCs w:val="22"/>
              </w:rPr>
            </w:pPr>
          </w:p>
        </w:tc>
        <w:tc>
          <w:tcPr>
            <w:tcW w:w="682" w:type="pct"/>
            <w:shd w:val="clear" w:color="auto" w:fill="auto"/>
            <w:vAlign w:val="center"/>
          </w:tcPr>
          <w:p w:rsidR="00CB221A" w:rsidRPr="000B73CF" w:rsidRDefault="00CB221A" w:rsidP="00283A28">
            <w:pPr>
              <w:rPr>
                <w:spacing w:val="-10"/>
                <w:sz w:val="22"/>
                <w:szCs w:val="22"/>
              </w:rPr>
            </w:pPr>
            <w:r w:rsidRPr="000B73CF">
              <w:rPr>
                <w:spacing w:val="-10"/>
                <w:sz w:val="22"/>
                <w:szCs w:val="22"/>
              </w:rPr>
              <w:t>федеральный бюджет</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r>
      <w:tr w:rsidR="00CB221A" w:rsidRPr="008E7881" w:rsidTr="00283A28">
        <w:tc>
          <w:tcPr>
            <w:tcW w:w="1534" w:type="pct"/>
            <w:vMerge/>
            <w:shd w:val="clear" w:color="auto" w:fill="auto"/>
            <w:noWrap/>
            <w:vAlign w:val="center"/>
          </w:tcPr>
          <w:p w:rsidR="00CB221A" w:rsidRPr="008E7881" w:rsidRDefault="00CB221A" w:rsidP="00283A28">
            <w:pPr>
              <w:rPr>
                <w:sz w:val="22"/>
                <w:szCs w:val="22"/>
              </w:rPr>
            </w:pPr>
          </w:p>
        </w:tc>
        <w:tc>
          <w:tcPr>
            <w:tcW w:w="682" w:type="pct"/>
            <w:shd w:val="clear" w:color="auto" w:fill="auto"/>
            <w:vAlign w:val="center"/>
          </w:tcPr>
          <w:p w:rsidR="00CB221A" w:rsidRPr="000B73CF" w:rsidRDefault="00CB221A" w:rsidP="00283A28">
            <w:pPr>
              <w:rPr>
                <w:spacing w:val="-10"/>
                <w:sz w:val="22"/>
                <w:szCs w:val="22"/>
              </w:rPr>
            </w:pPr>
            <w:r w:rsidRPr="000B73CF">
              <w:rPr>
                <w:spacing w:val="-10"/>
                <w:sz w:val="22"/>
                <w:szCs w:val="22"/>
              </w:rPr>
              <w:t>бюджет автономного округа</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88 732,20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8 097,60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13 595,00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16 759,90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16 759,90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16 759,90</w:t>
            </w:r>
          </w:p>
        </w:tc>
        <w:tc>
          <w:tcPr>
            <w:tcW w:w="408"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16 759,90</w:t>
            </w:r>
          </w:p>
        </w:tc>
      </w:tr>
      <w:tr w:rsidR="00CB221A" w:rsidRPr="008E7881" w:rsidTr="00283A28">
        <w:tc>
          <w:tcPr>
            <w:tcW w:w="1534" w:type="pct"/>
            <w:vMerge/>
            <w:shd w:val="clear" w:color="auto" w:fill="auto"/>
            <w:noWrap/>
            <w:vAlign w:val="center"/>
          </w:tcPr>
          <w:p w:rsidR="00CB221A" w:rsidRPr="008E7881" w:rsidRDefault="00CB221A" w:rsidP="00283A28">
            <w:pPr>
              <w:rPr>
                <w:sz w:val="22"/>
                <w:szCs w:val="22"/>
              </w:rPr>
            </w:pPr>
          </w:p>
        </w:tc>
        <w:tc>
          <w:tcPr>
            <w:tcW w:w="682" w:type="pct"/>
            <w:shd w:val="clear" w:color="auto" w:fill="auto"/>
            <w:vAlign w:val="center"/>
          </w:tcPr>
          <w:p w:rsidR="00CB221A" w:rsidRPr="000B73CF" w:rsidRDefault="00CB221A" w:rsidP="00283A28">
            <w:pPr>
              <w:rPr>
                <w:spacing w:val="-10"/>
                <w:sz w:val="22"/>
                <w:szCs w:val="22"/>
              </w:rPr>
            </w:pPr>
            <w:r w:rsidRPr="000B73CF">
              <w:rPr>
                <w:spacing w:val="-10"/>
                <w:sz w:val="22"/>
                <w:szCs w:val="22"/>
              </w:rPr>
              <w:t>бюджет города Когалыма</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1 385 874,20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231 462,40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229 940,60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231 117,80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231 117,80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231 117,80</w:t>
            </w:r>
          </w:p>
        </w:tc>
        <w:tc>
          <w:tcPr>
            <w:tcW w:w="408"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231 117,80</w:t>
            </w:r>
          </w:p>
        </w:tc>
      </w:tr>
      <w:tr w:rsidR="00CB221A" w:rsidRPr="008E7881" w:rsidTr="00283A28">
        <w:tc>
          <w:tcPr>
            <w:tcW w:w="1534" w:type="pct"/>
            <w:vMerge/>
            <w:shd w:val="clear" w:color="auto" w:fill="auto"/>
            <w:noWrap/>
            <w:vAlign w:val="center"/>
          </w:tcPr>
          <w:p w:rsidR="00CB221A" w:rsidRPr="008E7881" w:rsidRDefault="00CB221A" w:rsidP="00283A28">
            <w:pPr>
              <w:rPr>
                <w:sz w:val="22"/>
                <w:szCs w:val="22"/>
              </w:rPr>
            </w:pPr>
          </w:p>
        </w:tc>
        <w:tc>
          <w:tcPr>
            <w:tcW w:w="682" w:type="pct"/>
            <w:shd w:val="clear" w:color="auto" w:fill="auto"/>
            <w:vAlign w:val="center"/>
          </w:tcPr>
          <w:p w:rsidR="00CB221A" w:rsidRPr="000B73CF" w:rsidRDefault="00CB221A" w:rsidP="00283A28">
            <w:pPr>
              <w:rPr>
                <w:spacing w:val="-10"/>
                <w:sz w:val="22"/>
                <w:szCs w:val="22"/>
              </w:rPr>
            </w:pPr>
            <w:r w:rsidRPr="000B73CF">
              <w:rPr>
                <w:spacing w:val="-10"/>
                <w:sz w:val="22"/>
                <w:szCs w:val="22"/>
              </w:rPr>
              <w:t>иные источники финансирования</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color w:val="000000"/>
                <w:spacing w:val="-10"/>
                <w:sz w:val="22"/>
                <w:szCs w:val="22"/>
              </w:rPr>
            </w:pPr>
            <w:r w:rsidRPr="000B73CF">
              <w:rPr>
                <w:color w:val="000000"/>
                <w:spacing w:val="-10"/>
                <w:sz w:val="22"/>
                <w:szCs w:val="22"/>
              </w:rPr>
              <w:t>0,00</w:t>
            </w:r>
          </w:p>
        </w:tc>
      </w:tr>
    </w:tbl>
    <w:p w:rsidR="00CB221A" w:rsidRDefault="00CB221A" w:rsidP="00CB221A">
      <w:pPr>
        <w:sectPr w:rsidR="00CB221A" w:rsidSect="00703B3D">
          <w:pgSz w:w="16838" w:h="11906" w:orient="landscape" w:code="9"/>
          <w:pgMar w:top="2268"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42"/>
        <w:gridCol w:w="1915"/>
        <w:gridCol w:w="1365"/>
        <w:gridCol w:w="1230"/>
        <w:gridCol w:w="1230"/>
        <w:gridCol w:w="1227"/>
        <w:gridCol w:w="1227"/>
        <w:gridCol w:w="1177"/>
        <w:gridCol w:w="1281"/>
      </w:tblGrid>
      <w:tr w:rsidR="00CB221A" w:rsidRPr="000B73CF" w:rsidTr="00283A28">
        <w:tc>
          <w:tcPr>
            <w:tcW w:w="1606" w:type="pct"/>
            <w:vMerge w:val="restart"/>
            <w:shd w:val="clear" w:color="auto" w:fill="auto"/>
            <w:noWrap/>
            <w:vAlign w:val="center"/>
            <w:hideMark/>
          </w:tcPr>
          <w:p w:rsidR="00CB221A" w:rsidRPr="000B73CF" w:rsidRDefault="00CB221A" w:rsidP="00283A28">
            <w:pPr>
              <w:rPr>
                <w:spacing w:val="-10"/>
                <w:sz w:val="22"/>
                <w:szCs w:val="22"/>
              </w:rPr>
            </w:pPr>
            <w:r w:rsidRPr="000B73CF">
              <w:rPr>
                <w:spacing w:val="-10"/>
                <w:sz w:val="22"/>
                <w:szCs w:val="22"/>
              </w:rPr>
              <w:lastRenderedPageBreak/>
              <w:t>Соисполнитель 2 (МКУ «ОЭХД»)</w:t>
            </w:r>
          </w:p>
        </w:tc>
        <w:tc>
          <w:tcPr>
            <w:tcW w:w="610" w:type="pct"/>
            <w:shd w:val="clear" w:color="auto" w:fill="auto"/>
            <w:vAlign w:val="center"/>
            <w:hideMark/>
          </w:tcPr>
          <w:p w:rsidR="00CB221A" w:rsidRPr="000B73CF" w:rsidRDefault="00CB221A" w:rsidP="00283A28">
            <w:pPr>
              <w:rPr>
                <w:spacing w:val="-10"/>
                <w:sz w:val="22"/>
                <w:szCs w:val="22"/>
              </w:rPr>
            </w:pPr>
            <w:r w:rsidRPr="000B73CF">
              <w:rPr>
                <w:spacing w:val="-10"/>
                <w:sz w:val="22"/>
                <w:szCs w:val="22"/>
              </w:rPr>
              <w:t>всего</w:t>
            </w:r>
          </w:p>
        </w:tc>
        <w:tc>
          <w:tcPr>
            <w:tcW w:w="43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474 325,60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79 139,80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78 553,00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37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408"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r>
      <w:tr w:rsidR="00CB221A" w:rsidRPr="000B73CF" w:rsidTr="00283A28">
        <w:tc>
          <w:tcPr>
            <w:tcW w:w="1606" w:type="pct"/>
            <w:vMerge/>
            <w:shd w:val="clear" w:color="auto" w:fill="auto"/>
            <w:noWrap/>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федеральный бюджет</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r>
      <w:tr w:rsidR="00CB221A" w:rsidRPr="000B73CF" w:rsidTr="00283A28">
        <w:tc>
          <w:tcPr>
            <w:tcW w:w="1606" w:type="pct"/>
            <w:vMerge/>
            <w:shd w:val="clear" w:color="auto" w:fill="auto"/>
            <w:noWrap/>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бюджет автономного округа</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color w:val="000000"/>
                <w:spacing w:val="-10"/>
                <w:sz w:val="22"/>
                <w:szCs w:val="22"/>
              </w:rPr>
            </w:pPr>
            <w:r w:rsidRPr="000B73CF">
              <w:rPr>
                <w:color w:val="000000"/>
                <w:spacing w:val="-10"/>
                <w:sz w:val="22"/>
                <w:szCs w:val="22"/>
              </w:rPr>
              <w:t>0,00</w:t>
            </w:r>
          </w:p>
        </w:tc>
      </w:tr>
      <w:tr w:rsidR="00CB221A" w:rsidRPr="000B73CF" w:rsidTr="00283A28">
        <w:tc>
          <w:tcPr>
            <w:tcW w:w="1606" w:type="pct"/>
            <w:vMerge/>
            <w:vAlign w:val="center"/>
            <w:hideMark/>
          </w:tcPr>
          <w:p w:rsidR="00CB221A" w:rsidRPr="000B73CF" w:rsidRDefault="00CB221A" w:rsidP="00283A28">
            <w:pPr>
              <w:rPr>
                <w:spacing w:val="-10"/>
                <w:sz w:val="22"/>
                <w:szCs w:val="22"/>
              </w:rPr>
            </w:pPr>
          </w:p>
        </w:tc>
        <w:tc>
          <w:tcPr>
            <w:tcW w:w="610" w:type="pct"/>
            <w:shd w:val="clear" w:color="auto" w:fill="auto"/>
            <w:vAlign w:val="center"/>
            <w:hideMark/>
          </w:tcPr>
          <w:p w:rsidR="00CB221A" w:rsidRPr="000B73CF" w:rsidRDefault="00CB221A" w:rsidP="00283A28">
            <w:pPr>
              <w:rPr>
                <w:spacing w:val="-10"/>
                <w:sz w:val="22"/>
                <w:szCs w:val="22"/>
              </w:rPr>
            </w:pPr>
            <w:r w:rsidRPr="000B73CF">
              <w:rPr>
                <w:spacing w:val="-10"/>
                <w:sz w:val="22"/>
                <w:szCs w:val="22"/>
              </w:rPr>
              <w:t>бюджет города Когалыма</w:t>
            </w:r>
          </w:p>
        </w:tc>
        <w:tc>
          <w:tcPr>
            <w:tcW w:w="43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474 325,60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79 139,80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78 553,00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37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c>
          <w:tcPr>
            <w:tcW w:w="408"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79 158,20</w:t>
            </w:r>
          </w:p>
        </w:tc>
      </w:tr>
      <w:tr w:rsidR="00CB221A" w:rsidRPr="000B73CF" w:rsidTr="00283A28">
        <w:tc>
          <w:tcPr>
            <w:tcW w:w="1606" w:type="pct"/>
            <w:vMerge/>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иные источники финансирования</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color w:val="000000"/>
                <w:spacing w:val="-10"/>
                <w:sz w:val="22"/>
                <w:szCs w:val="22"/>
              </w:rPr>
            </w:pPr>
            <w:r w:rsidRPr="000B73CF">
              <w:rPr>
                <w:color w:val="000000"/>
                <w:spacing w:val="-10"/>
                <w:sz w:val="22"/>
                <w:szCs w:val="22"/>
              </w:rPr>
              <w:t>0,00</w:t>
            </w:r>
          </w:p>
        </w:tc>
      </w:tr>
      <w:tr w:rsidR="00CB221A" w:rsidRPr="000B73CF" w:rsidTr="00283A28">
        <w:tc>
          <w:tcPr>
            <w:tcW w:w="1606" w:type="pct"/>
            <w:vMerge w:val="restart"/>
            <w:shd w:val="clear" w:color="auto" w:fill="auto"/>
            <w:noWrap/>
            <w:vAlign w:val="center"/>
            <w:hideMark/>
          </w:tcPr>
          <w:p w:rsidR="00CB221A" w:rsidRPr="000B73CF" w:rsidRDefault="00CB221A" w:rsidP="00283A28">
            <w:pPr>
              <w:rPr>
                <w:spacing w:val="-10"/>
                <w:sz w:val="22"/>
                <w:szCs w:val="22"/>
              </w:rPr>
            </w:pPr>
            <w:r w:rsidRPr="000B73CF">
              <w:rPr>
                <w:spacing w:val="-10"/>
                <w:sz w:val="22"/>
                <w:szCs w:val="22"/>
              </w:rPr>
              <w:t>Соисполнитель 3 (МУ «УКС г. Когалыма»)</w:t>
            </w:r>
          </w:p>
        </w:tc>
        <w:tc>
          <w:tcPr>
            <w:tcW w:w="610" w:type="pct"/>
            <w:shd w:val="clear" w:color="auto" w:fill="auto"/>
            <w:vAlign w:val="center"/>
            <w:hideMark/>
          </w:tcPr>
          <w:p w:rsidR="00CB221A" w:rsidRPr="000B73CF" w:rsidRDefault="00CB221A" w:rsidP="00283A28">
            <w:pPr>
              <w:rPr>
                <w:spacing w:val="-10"/>
                <w:sz w:val="22"/>
                <w:szCs w:val="22"/>
              </w:rPr>
            </w:pPr>
            <w:r w:rsidRPr="000B73CF">
              <w:rPr>
                <w:spacing w:val="-10"/>
                <w:sz w:val="22"/>
                <w:szCs w:val="22"/>
              </w:rPr>
              <w:t>всего</w:t>
            </w:r>
          </w:p>
        </w:tc>
        <w:tc>
          <w:tcPr>
            <w:tcW w:w="43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969,30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969,30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r>
      <w:tr w:rsidR="00CB221A" w:rsidRPr="000B73CF" w:rsidTr="00283A28">
        <w:tc>
          <w:tcPr>
            <w:tcW w:w="1606" w:type="pct"/>
            <w:vMerge/>
            <w:shd w:val="clear" w:color="auto" w:fill="auto"/>
            <w:noWrap/>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федеральный бюджет</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r>
      <w:tr w:rsidR="00CB221A" w:rsidRPr="000B73CF" w:rsidTr="00283A28">
        <w:tc>
          <w:tcPr>
            <w:tcW w:w="1606" w:type="pct"/>
            <w:vMerge/>
            <w:shd w:val="clear" w:color="auto" w:fill="auto"/>
            <w:noWrap/>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бюджет автономного округа</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color w:val="000000"/>
                <w:spacing w:val="-10"/>
                <w:sz w:val="22"/>
                <w:szCs w:val="22"/>
              </w:rPr>
            </w:pPr>
            <w:r w:rsidRPr="000B73CF">
              <w:rPr>
                <w:color w:val="000000"/>
                <w:spacing w:val="-10"/>
                <w:sz w:val="22"/>
                <w:szCs w:val="22"/>
              </w:rPr>
              <w:t>0,00</w:t>
            </w:r>
          </w:p>
        </w:tc>
      </w:tr>
      <w:tr w:rsidR="00CB221A" w:rsidRPr="000B73CF" w:rsidTr="00283A28">
        <w:tc>
          <w:tcPr>
            <w:tcW w:w="1606" w:type="pct"/>
            <w:vMerge/>
            <w:vAlign w:val="center"/>
            <w:hideMark/>
          </w:tcPr>
          <w:p w:rsidR="00CB221A" w:rsidRPr="000B73CF" w:rsidRDefault="00CB221A" w:rsidP="00283A28">
            <w:pPr>
              <w:rPr>
                <w:spacing w:val="-10"/>
                <w:sz w:val="22"/>
                <w:szCs w:val="22"/>
              </w:rPr>
            </w:pPr>
          </w:p>
        </w:tc>
        <w:tc>
          <w:tcPr>
            <w:tcW w:w="610" w:type="pct"/>
            <w:shd w:val="clear" w:color="auto" w:fill="auto"/>
            <w:vAlign w:val="center"/>
            <w:hideMark/>
          </w:tcPr>
          <w:p w:rsidR="00CB221A" w:rsidRPr="000B73CF" w:rsidRDefault="00CB221A" w:rsidP="00283A28">
            <w:pPr>
              <w:rPr>
                <w:spacing w:val="-10"/>
                <w:sz w:val="22"/>
                <w:szCs w:val="22"/>
              </w:rPr>
            </w:pPr>
            <w:r w:rsidRPr="000B73CF">
              <w:rPr>
                <w:spacing w:val="-10"/>
                <w:sz w:val="22"/>
                <w:szCs w:val="22"/>
              </w:rPr>
              <w:t>бюджет города Когалыма</w:t>
            </w:r>
          </w:p>
        </w:tc>
        <w:tc>
          <w:tcPr>
            <w:tcW w:w="43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969,30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969,30</w:t>
            </w:r>
          </w:p>
        </w:tc>
        <w:tc>
          <w:tcPr>
            <w:tcW w:w="392"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hideMark/>
          </w:tcPr>
          <w:p w:rsidR="00CB221A" w:rsidRPr="000B73CF" w:rsidRDefault="00CB221A" w:rsidP="00283A28">
            <w:pPr>
              <w:jc w:val="center"/>
              <w:rPr>
                <w:spacing w:val="-10"/>
                <w:sz w:val="22"/>
                <w:szCs w:val="22"/>
              </w:rPr>
            </w:pPr>
            <w:r w:rsidRPr="000B73CF">
              <w:rPr>
                <w:spacing w:val="-10"/>
                <w:sz w:val="22"/>
                <w:szCs w:val="22"/>
              </w:rPr>
              <w:t>0,00</w:t>
            </w:r>
          </w:p>
        </w:tc>
      </w:tr>
      <w:tr w:rsidR="00CB221A" w:rsidRPr="000B73CF" w:rsidTr="00283A28">
        <w:tc>
          <w:tcPr>
            <w:tcW w:w="1606" w:type="pct"/>
            <w:vMerge/>
            <w:vAlign w:val="center"/>
          </w:tcPr>
          <w:p w:rsidR="00CB221A" w:rsidRPr="000B73CF" w:rsidRDefault="00CB221A" w:rsidP="00283A28">
            <w:pPr>
              <w:rPr>
                <w:spacing w:val="-10"/>
                <w:sz w:val="22"/>
                <w:szCs w:val="22"/>
              </w:rPr>
            </w:pPr>
          </w:p>
        </w:tc>
        <w:tc>
          <w:tcPr>
            <w:tcW w:w="610" w:type="pct"/>
            <w:shd w:val="clear" w:color="auto" w:fill="auto"/>
            <w:vAlign w:val="center"/>
          </w:tcPr>
          <w:p w:rsidR="00CB221A" w:rsidRPr="000B73CF" w:rsidRDefault="00CB221A" w:rsidP="00283A28">
            <w:pPr>
              <w:rPr>
                <w:spacing w:val="-10"/>
                <w:sz w:val="22"/>
                <w:szCs w:val="22"/>
              </w:rPr>
            </w:pPr>
            <w:r w:rsidRPr="000B73CF">
              <w:rPr>
                <w:spacing w:val="-10"/>
                <w:sz w:val="22"/>
                <w:szCs w:val="22"/>
              </w:rPr>
              <w:t>иные источники финансирования</w:t>
            </w:r>
          </w:p>
        </w:tc>
        <w:tc>
          <w:tcPr>
            <w:tcW w:w="43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2"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91"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375" w:type="pct"/>
            <w:shd w:val="clear" w:color="auto" w:fill="auto"/>
            <w:vAlign w:val="center"/>
          </w:tcPr>
          <w:p w:rsidR="00CB221A" w:rsidRPr="000B73CF" w:rsidRDefault="00CB221A" w:rsidP="00283A28">
            <w:pPr>
              <w:jc w:val="center"/>
              <w:rPr>
                <w:spacing w:val="-10"/>
                <w:sz w:val="22"/>
                <w:szCs w:val="22"/>
              </w:rPr>
            </w:pPr>
            <w:r w:rsidRPr="000B73CF">
              <w:rPr>
                <w:spacing w:val="-10"/>
                <w:sz w:val="22"/>
                <w:szCs w:val="22"/>
              </w:rPr>
              <w:t>0,00</w:t>
            </w:r>
          </w:p>
        </w:tc>
        <w:tc>
          <w:tcPr>
            <w:tcW w:w="408" w:type="pct"/>
            <w:shd w:val="clear" w:color="auto" w:fill="auto"/>
            <w:vAlign w:val="center"/>
          </w:tcPr>
          <w:p w:rsidR="00CB221A" w:rsidRPr="000B73CF" w:rsidRDefault="00CB221A" w:rsidP="00283A28">
            <w:pPr>
              <w:jc w:val="center"/>
              <w:rPr>
                <w:color w:val="000000"/>
                <w:spacing w:val="-10"/>
                <w:sz w:val="22"/>
                <w:szCs w:val="22"/>
              </w:rPr>
            </w:pPr>
            <w:r w:rsidRPr="000B73CF">
              <w:rPr>
                <w:color w:val="000000"/>
                <w:spacing w:val="-10"/>
                <w:sz w:val="22"/>
                <w:szCs w:val="22"/>
              </w:rPr>
              <w:t>0,00</w:t>
            </w:r>
          </w:p>
        </w:tc>
      </w:tr>
    </w:tbl>
    <w:p w:rsidR="00CB221A" w:rsidRPr="0004705B" w:rsidRDefault="00CB221A" w:rsidP="00CB221A">
      <w:pPr>
        <w:tabs>
          <w:tab w:val="left" w:pos="10490"/>
        </w:tabs>
        <w:spacing w:line="240" w:lineRule="atLeast"/>
        <w:rPr>
          <w:color w:val="000000"/>
        </w:rPr>
      </w:pPr>
      <w:r w:rsidRPr="0004705B">
        <w:rPr>
          <w:color w:val="000000"/>
        </w:rPr>
        <w:t>ХМАО - Югра - Ханты-Мансийский автономный округ - Югра</w:t>
      </w:r>
    </w:p>
    <w:p w:rsidR="00CB221A" w:rsidRPr="0004705B" w:rsidRDefault="00CB221A" w:rsidP="00CB221A">
      <w:pPr>
        <w:tabs>
          <w:tab w:val="left" w:pos="10490"/>
        </w:tabs>
        <w:spacing w:line="240" w:lineRule="atLeast"/>
      </w:pPr>
      <w:proofErr w:type="spellStart"/>
      <w:r w:rsidRPr="0004705B">
        <w:rPr>
          <w:color w:val="000000"/>
        </w:rPr>
        <w:t>УКиС</w:t>
      </w:r>
      <w:proofErr w:type="spellEnd"/>
      <w:r w:rsidRPr="0004705B">
        <w:rPr>
          <w:color w:val="000000"/>
        </w:rPr>
        <w:t xml:space="preserve"> - Управление культуры и спорта Администрации города Когалыма</w:t>
      </w:r>
    </w:p>
    <w:p w:rsidR="00CB221A" w:rsidRPr="0004705B" w:rsidRDefault="00CB221A" w:rsidP="00CB221A">
      <w:pPr>
        <w:spacing w:line="240" w:lineRule="atLeast"/>
      </w:pPr>
      <w:r w:rsidRPr="0004705B">
        <w:rPr>
          <w:color w:val="000000"/>
        </w:rPr>
        <w:t>МАУ «СШ «Дворец спорта» - Муниципальное автономное учреждение «Спортивная школа «Дворец спорта»</w:t>
      </w:r>
    </w:p>
    <w:p w:rsidR="00CB221A" w:rsidRPr="0004705B" w:rsidRDefault="00CB221A" w:rsidP="00CB221A">
      <w:pPr>
        <w:spacing w:line="240" w:lineRule="atLeast"/>
      </w:pPr>
      <w:r w:rsidRPr="0004705B">
        <w:rPr>
          <w:color w:val="000000"/>
        </w:rPr>
        <w:t>МКУ «ОЭХД» - Муниципальное казённое учреждение «Обеспечение эксплуатационно-хозяйственной деятельности»</w:t>
      </w:r>
    </w:p>
    <w:p w:rsidR="00CB221A" w:rsidRPr="0004705B" w:rsidRDefault="00CB221A" w:rsidP="00CB221A">
      <w:pPr>
        <w:spacing w:line="240" w:lineRule="atLeast"/>
      </w:pPr>
      <w:proofErr w:type="spellStart"/>
      <w:r w:rsidRPr="0004705B">
        <w:rPr>
          <w:color w:val="000000"/>
        </w:rPr>
        <w:t>СпоСВ</w:t>
      </w:r>
      <w:proofErr w:type="spellEnd"/>
      <w:r w:rsidRPr="0004705B">
        <w:rPr>
          <w:color w:val="000000"/>
        </w:rPr>
        <w:t xml:space="preserve"> – Сектор по социальным вопросам </w:t>
      </w:r>
      <w:r w:rsidRPr="0004705B">
        <w:rPr>
          <w:rFonts w:eastAsia="Calibri"/>
        </w:rPr>
        <w:t>Администрации города Когалыма</w:t>
      </w:r>
    </w:p>
    <w:p w:rsidR="00CB221A" w:rsidRPr="0004705B" w:rsidRDefault="00CB221A" w:rsidP="00CB221A">
      <w:pPr>
        <w:spacing w:line="240" w:lineRule="atLeast"/>
      </w:pPr>
      <w:r w:rsidRPr="0004705B">
        <w:rPr>
          <w:color w:val="000000"/>
        </w:rPr>
        <w:t>МБУ «ЦБС» - Муниципальное бюджетное учреждение «Централизованная библиотечная система»</w:t>
      </w:r>
    </w:p>
    <w:p w:rsidR="00CB221A" w:rsidRPr="0004705B" w:rsidRDefault="00CB221A" w:rsidP="00CB221A">
      <w:pPr>
        <w:spacing w:line="240" w:lineRule="atLeast"/>
      </w:pPr>
      <w:r w:rsidRPr="0004705B">
        <w:rPr>
          <w:color w:val="000000"/>
        </w:rPr>
        <w:t>УО - Управление образования Администрации города Когалыма</w:t>
      </w:r>
    </w:p>
    <w:p w:rsidR="00CB221A" w:rsidRPr="0004705B" w:rsidRDefault="00CB221A" w:rsidP="00CB221A">
      <w:pPr>
        <w:spacing w:line="240" w:lineRule="atLeast"/>
        <w:rPr>
          <w:color w:val="000000"/>
        </w:rPr>
      </w:pPr>
      <w:r w:rsidRPr="0004705B">
        <w:rPr>
          <w:color w:val="000000"/>
        </w:rPr>
        <w:t>УЭ - Управление экономики Администрации города Когалыма</w:t>
      </w:r>
    </w:p>
    <w:p w:rsidR="00CB221A" w:rsidRPr="0004705B" w:rsidRDefault="00CB221A" w:rsidP="00CB221A">
      <w:pPr>
        <w:spacing w:line="240" w:lineRule="atLeast"/>
        <w:rPr>
          <w:color w:val="000000"/>
        </w:rPr>
      </w:pPr>
      <w:r w:rsidRPr="0004705B">
        <w:rPr>
          <w:color w:val="000000"/>
        </w:rPr>
        <w:t>БУ ХМАО-Югра «КГБ» - Бюджетное учреждение Ханты-Мансийского автономного округа – Югра «Когалымская городская больница»</w:t>
      </w:r>
    </w:p>
    <w:p w:rsidR="00CB221A" w:rsidRPr="0004705B" w:rsidRDefault="00CB221A" w:rsidP="00CB221A">
      <w:pPr>
        <w:spacing w:line="240" w:lineRule="atLeast"/>
        <w:rPr>
          <w:color w:val="000000"/>
        </w:rPr>
      </w:pPr>
      <w:r w:rsidRPr="0004705B">
        <w:rPr>
          <w:color w:val="000000"/>
        </w:rPr>
        <w:t>МУ «УКС г. Когалыма» - Муниципальное казённое учреждение «Управление капитального строительства города Когалыма</w:t>
      </w:r>
    </w:p>
    <w:p w:rsidR="00CB221A" w:rsidRPr="0004705B" w:rsidRDefault="00CB221A" w:rsidP="00CB221A">
      <w:pPr>
        <w:tabs>
          <w:tab w:val="center" w:pos="7285"/>
        </w:tabs>
        <w:spacing w:line="240" w:lineRule="atLeast"/>
        <w:rPr>
          <w:spacing w:val="-6"/>
        </w:rPr>
        <w:sectPr w:rsidR="00CB221A" w:rsidRPr="0004705B" w:rsidSect="00703B3D">
          <w:pgSz w:w="16838" w:h="11906" w:orient="landscape" w:code="9"/>
          <w:pgMar w:top="567" w:right="567" w:bottom="2552" w:left="567" w:header="709" w:footer="709" w:gutter="0"/>
          <w:cols w:space="708"/>
          <w:titlePg/>
          <w:docGrid w:linePitch="360"/>
        </w:sectPr>
      </w:pPr>
    </w:p>
    <w:p w:rsidR="00CB221A" w:rsidRPr="009B424A" w:rsidRDefault="00CB221A" w:rsidP="00CB221A">
      <w:pPr>
        <w:pStyle w:val="ConsPlusTitle"/>
        <w:jc w:val="right"/>
        <w:outlineLvl w:val="1"/>
        <w:rPr>
          <w:rFonts w:ascii="Times New Roman" w:hAnsi="Times New Roman" w:cs="Times New Roman"/>
          <w:b w:val="0"/>
          <w:sz w:val="26"/>
          <w:szCs w:val="26"/>
        </w:rPr>
      </w:pPr>
      <w:r w:rsidRPr="009B424A">
        <w:rPr>
          <w:rFonts w:ascii="Times New Roman" w:hAnsi="Times New Roman" w:cs="Times New Roman"/>
          <w:b w:val="0"/>
          <w:sz w:val="26"/>
          <w:szCs w:val="26"/>
        </w:rPr>
        <w:lastRenderedPageBreak/>
        <w:t>Таблица</w:t>
      </w:r>
      <w:r w:rsidRPr="009B424A">
        <w:rPr>
          <w:rFonts w:ascii="Times New Roman" w:hAnsi="Times New Roman" w:cs="Times New Roman"/>
          <w:spacing w:val="-6"/>
          <w:sz w:val="26"/>
          <w:szCs w:val="26"/>
        </w:rPr>
        <w:t xml:space="preserve"> </w:t>
      </w:r>
      <w:r w:rsidRPr="009B424A">
        <w:rPr>
          <w:rFonts w:ascii="Times New Roman" w:hAnsi="Times New Roman" w:cs="Times New Roman"/>
          <w:b w:val="0"/>
          <w:sz w:val="26"/>
          <w:szCs w:val="26"/>
        </w:rPr>
        <w:t>2</w:t>
      </w:r>
    </w:p>
    <w:p w:rsidR="00CB221A" w:rsidRPr="002471E0" w:rsidRDefault="00CB221A" w:rsidP="00CB221A">
      <w:pPr>
        <w:tabs>
          <w:tab w:val="left" w:pos="7380"/>
        </w:tabs>
        <w:jc w:val="right"/>
        <w:rPr>
          <w:rFonts w:eastAsia="Calibri"/>
          <w:sz w:val="26"/>
          <w:szCs w:val="26"/>
          <w:lang w:eastAsia="en-US"/>
        </w:rPr>
      </w:pPr>
    </w:p>
    <w:p w:rsidR="00CB221A" w:rsidRDefault="00CB221A" w:rsidP="00CB221A">
      <w:pPr>
        <w:tabs>
          <w:tab w:val="left" w:pos="7380"/>
        </w:tabs>
        <w:jc w:val="center"/>
        <w:rPr>
          <w:rFonts w:eastAsia="Calibri"/>
          <w:sz w:val="26"/>
          <w:szCs w:val="26"/>
          <w:lang w:eastAsia="en-US"/>
        </w:rPr>
      </w:pPr>
      <w:r>
        <w:rPr>
          <w:rFonts w:eastAsia="Calibri"/>
          <w:sz w:val="26"/>
          <w:szCs w:val="26"/>
          <w:lang w:eastAsia="en-US"/>
        </w:rPr>
        <w:t>Перечень структурных элементов (основных мероприятий) муниципальной программы</w:t>
      </w:r>
    </w:p>
    <w:p w:rsidR="00CB221A" w:rsidRPr="00394B36" w:rsidRDefault="00CB221A" w:rsidP="00CB221A">
      <w:pPr>
        <w:tabs>
          <w:tab w:val="left" w:pos="7380"/>
        </w:tabs>
        <w:jc w:val="center"/>
        <w:rPr>
          <w:color w:val="000000"/>
          <w:sz w:val="26"/>
          <w:szCs w:val="26"/>
        </w:rPr>
      </w:pPr>
    </w:p>
    <w:tbl>
      <w:tblPr>
        <w:tblStyle w:val="a5"/>
        <w:tblW w:w="5000" w:type="pct"/>
        <w:jc w:val="center"/>
        <w:tblCellMar>
          <w:left w:w="57" w:type="dxa"/>
          <w:right w:w="57" w:type="dxa"/>
        </w:tblCellMar>
        <w:tblLook w:val="04A0" w:firstRow="1" w:lastRow="0" w:firstColumn="1" w:lastColumn="0" w:noHBand="0" w:noVBand="1"/>
      </w:tblPr>
      <w:tblGrid>
        <w:gridCol w:w="1413"/>
        <w:gridCol w:w="1949"/>
        <w:gridCol w:w="6952"/>
        <w:gridCol w:w="5380"/>
      </w:tblGrid>
      <w:tr w:rsidR="00CB221A" w:rsidRPr="002C2BC4" w:rsidTr="00283A28">
        <w:trPr>
          <w:jc w:val="center"/>
        </w:trPr>
        <w:tc>
          <w:tcPr>
            <w:tcW w:w="450" w:type="pct"/>
            <w:vAlign w:val="center"/>
          </w:tcPr>
          <w:p w:rsidR="00CB221A" w:rsidRPr="002C2BC4" w:rsidRDefault="00CB221A" w:rsidP="00283A28">
            <w:pPr>
              <w:widowControl w:val="0"/>
              <w:autoSpaceDE w:val="0"/>
              <w:autoSpaceDN w:val="0"/>
              <w:jc w:val="center"/>
              <w:rPr>
                <w:sz w:val="22"/>
                <w:szCs w:val="22"/>
              </w:rPr>
            </w:pPr>
            <w:r w:rsidRPr="002C2BC4">
              <w:rPr>
                <w:sz w:val="22"/>
                <w:szCs w:val="22"/>
              </w:rPr>
              <w:t>№ структурного элемента (основного мероприятия)</w:t>
            </w:r>
          </w:p>
        </w:tc>
        <w:tc>
          <w:tcPr>
            <w:tcW w:w="621" w:type="pct"/>
            <w:vAlign w:val="center"/>
          </w:tcPr>
          <w:p w:rsidR="00CB221A" w:rsidRPr="002C2BC4" w:rsidRDefault="00CB221A" w:rsidP="00283A28">
            <w:pPr>
              <w:widowControl w:val="0"/>
              <w:autoSpaceDE w:val="0"/>
              <w:autoSpaceDN w:val="0"/>
              <w:jc w:val="center"/>
              <w:rPr>
                <w:sz w:val="22"/>
                <w:szCs w:val="22"/>
              </w:rPr>
            </w:pPr>
            <w:r w:rsidRPr="002C2BC4">
              <w:rPr>
                <w:sz w:val="22"/>
                <w:szCs w:val="22"/>
              </w:rPr>
              <w:t>Наименование структурного элемента (основного мероприятия)</w:t>
            </w:r>
          </w:p>
        </w:tc>
        <w:tc>
          <w:tcPr>
            <w:tcW w:w="2215" w:type="pct"/>
            <w:vAlign w:val="center"/>
          </w:tcPr>
          <w:p w:rsidR="00CB221A" w:rsidRPr="002C2BC4" w:rsidRDefault="00CB221A" w:rsidP="00283A28">
            <w:pPr>
              <w:widowControl w:val="0"/>
              <w:autoSpaceDE w:val="0"/>
              <w:autoSpaceDN w:val="0"/>
              <w:jc w:val="center"/>
              <w:rPr>
                <w:sz w:val="22"/>
                <w:szCs w:val="22"/>
              </w:rPr>
            </w:pPr>
            <w:r w:rsidRPr="002C2BC4">
              <w:rPr>
                <w:sz w:val="22"/>
                <w:szCs w:val="22"/>
              </w:rPr>
              <w:t>Направления расходов структурного элемента (основного мероприятия)</w:t>
            </w:r>
          </w:p>
        </w:tc>
        <w:tc>
          <w:tcPr>
            <w:tcW w:w="1714" w:type="pct"/>
            <w:vAlign w:val="center"/>
          </w:tcPr>
          <w:p w:rsidR="00CB221A" w:rsidRPr="002C2BC4" w:rsidRDefault="00CB221A" w:rsidP="00283A28">
            <w:pPr>
              <w:widowControl w:val="0"/>
              <w:autoSpaceDE w:val="0"/>
              <w:autoSpaceDN w:val="0"/>
              <w:jc w:val="center"/>
              <w:rPr>
                <w:sz w:val="22"/>
                <w:szCs w:val="22"/>
              </w:rPr>
            </w:pPr>
            <w:r w:rsidRPr="002C2BC4">
              <w:rPr>
                <w:sz w:val="22"/>
                <w:szCs w:val="22"/>
              </w:rPr>
              <w:t>Наименование порядка, номер приложения (при наличии)</w:t>
            </w:r>
          </w:p>
        </w:tc>
      </w:tr>
      <w:tr w:rsidR="00CB221A" w:rsidRPr="002C2BC4" w:rsidTr="00283A28">
        <w:trPr>
          <w:jc w:val="center"/>
        </w:trPr>
        <w:tc>
          <w:tcPr>
            <w:tcW w:w="450" w:type="pct"/>
          </w:tcPr>
          <w:p w:rsidR="00CB221A" w:rsidRPr="002C2BC4" w:rsidRDefault="00CB221A" w:rsidP="00283A28">
            <w:pPr>
              <w:widowControl w:val="0"/>
              <w:autoSpaceDE w:val="0"/>
              <w:autoSpaceDN w:val="0"/>
              <w:jc w:val="center"/>
              <w:rPr>
                <w:sz w:val="22"/>
                <w:szCs w:val="22"/>
              </w:rPr>
            </w:pPr>
            <w:r w:rsidRPr="002C2BC4">
              <w:rPr>
                <w:sz w:val="22"/>
                <w:szCs w:val="22"/>
              </w:rPr>
              <w:t>1</w:t>
            </w:r>
          </w:p>
        </w:tc>
        <w:tc>
          <w:tcPr>
            <w:tcW w:w="621" w:type="pct"/>
          </w:tcPr>
          <w:p w:rsidR="00CB221A" w:rsidRPr="002C2BC4" w:rsidRDefault="00CB221A" w:rsidP="00283A28">
            <w:pPr>
              <w:widowControl w:val="0"/>
              <w:autoSpaceDE w:val="0"/>
              <w:autoSpaceDN w:val="0"/>
              <w:jc w:val="center"/>
              <w:rPr>
                <w:sz w:val="22"/>
                <w:szCs w:val="22"/>
              </w:rPr>
            </w:pPr>
            <w:r w:rsidRPr="002C2BC4">
              <w:rPr>
                <w:sz w:val="22"/>
                <w:szCs w:val="22"/>
              </w:rPr>
              <w:t>2</w:t>
            </w:r>
          </w:p>
        </w:tc>
        <w:tc>
          <w:tcPr>
            <w:tcW w:w="2215" w:type="pct"/>
          </w:tcPr>
          <w:p w:rsidR="00CB221A" w:rsidRPr="002C2BC4" w:rsidRDefault="00CB221A" w:rsidP="00283A28">
            <w:pPr>
              <w:widowControl w:val="0"/>
              <w:autoSpaceDE w:val="0"/>
              <w:autoSpaceDN w:val="0"/>
              <w:jc w:val="center"/>
              <w:rPr>
                <w:sz w:val="22"/>
                <w:szCs w:val="22"/>
              </w:rPr>
            </w:pPr>
            <w:r w:rsidRPr="002C2BC4">
              <w:rPr>
                <w:sz w:val="22"/>
                <w:szCs w:val="22"/>
              </w:rPr>
              <w:t>3</w:t>
            </w:r>
          </w:p>
        </w:tc>
        <w:tc>
          <w:tcPr>
            <w:tcW w:w="1714" w:type="pct"/>
          </w:tcPr>
          <w:p w:rsidR="00CB221A" w:rsidRPr="002C2BC4" w:rsidRDefault="00CB221A" w:rsidP="00283A28">
            <w:pPr>
              <w:widowControl w:val="0"/>
              <w:autoSpaceDE w:val="0"/>
              <w:autoSpaceDN w:val="0"/>
              <w:jc w:val="center"/>
              <w:rPr>
                <w:sz w:val="22"/>
                <w:szCs w:val="22"/>
              </w:rPr>
            </w:pPr>
            <w:r w:rsidRPr="002C2BC4">
              <w:rPr>
                <w:sz w:val="22"/>
                <w:szCs w:val="22"/>
              </w:rPr>
              <w:t>4</w:t>
            </w:r>
          </w:p>
        </w:tc>
      </w:tr>
      <w:tr w:rsidR="00CB221A" w:rsidRPr="002C2BC4" w:rsidTr="00283A28">
        <w:trPr>
          <w:jc w:val="center"/>
        </w:trPr>
        <w:tc>
          <w:tcPr>
            <w:tcW w:w="5000" w:type="pct"/>
            <w:gridSpan w:val="4"/>
          </w:tcPr>
          <w:p w:rsidR="00CB221A" w:rsidRPr="002C2BC4" w:rsidRDefault="00CB221A" w:rsidP="00283A28">
            <w:pPr>
              <w:widowControl w:val="0"/>
              <w:autoSpaceDE w:val="0"/>
              <w:autoSpaceDN w:val="0"/>
              <w:jc w:val="center"/>
              <w:rPr>
                <w:sz w:val="22"/>
                <w:szCs w:val="22"/>
              </w:rPr>
            </w:pPr>
            <w:r>
              <w:rPr>
                <w:sz w:val="22"/>
                <w:szCs w:val="22"/>
              </w:rPr>
              <w:t>Цель</w:t>
            </w:r>
            <w:r w:rsidRPr="008E7881">
              <w:rPr>
                <w:sz w:val="22"/>
                <w:szCs w:val="22"/>
              </w:rPr>
              <w:t>: «</w:t>
            </w:r>
            <w:r>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E7881">
              <w:rPr>
                <w:sz w:val="22"/>
                <w:szCs w:val="22"/>
              </w:rPr>
              <w:t>»</w:t>
            </w:r>
          </w:p>
        </w:tc>
      </w:tr>
      <w:tr w:rsidR="00CB221A" w:rsidRPr="002C2BC4" w:rsidTr="00283A28">
        <w:trPr>
          <w:jc w:val="center"/>
        </w:trPr>
        <w:tc>
          <w:tcPr>
            <w:tcW w:w="5000" w:type="pct"/>
            <w:gridSpan w:val="4"/>
          </w:tcPr>
          <w:p w:rsidR="00CB221A" w:rsidRPr="00391240" w:rsidRDefault="00CB221A" w:rsidP="00283A28">
            <w:pPr>
              <w:pStyle w:val="a6"/>
              <w:jc w:val="center"/>
            </w:pPr>
            <w:r w:rsidRPr="00391240">
              <w:t>Задача №1. Создание условий для привлечения граждан к систематическим занятиям физической культурой и спортом</w:t>
            </w:r>
          </w:p>
          <w:p w:rsidR="00CB221A" w:rsidRPr="00391240" w:rsidRDefault="00CB221A" w:rsidP="00283A28">
            <w:pPr>
              <w:pStyle w:val="a6"/>
              <w:jc w:val="center"/>
            </w:pPr>
            <w:r w:rsidRPr="00391240">
              <w:t>Задача №2. Создание эффективной системы физического воспитания различных категорий и групп населения</w:t>
            </w:r>
          </w:p>
          <w:p w:rsidR="00CB221A" w:rsidRPr="002C2BC4" w:rsidRDefault="00CB221A" w:rsidP="00283A28">
            <w:pPr>
              <w:widowControl w:val="0"/>
              <w:autoSpaceDE w:val="0"/>
              <w:autoSpaceDN w:val="0"/>
              <w:jc w:val="center"/>
              <w:rPr>
                <w:sz w:val="22"/>
                <w:szCs w:val="22"/>
              </w:rPr>
            </w:pPr>
            <w:r w:rsidRPr="00391240">
              <w:rPr>
                <w:sz w:val="22"/>
                <w:szCs w:val="22"/>
              </w:rPr>
              <w:t>Задача №3. Повышение доступности спортивной инфраструктуры для всех категорий и групп населения</w:t>
            </w:r>
          </w:p>
        </w:tc>
      </w:tr>
      <w:tr w:rsidR="00CB221A" w:rsidRPr="002C2BC4" w:rsidTr="00283A28">
        <w:trPr>
          <w:jc w:val="center"/>
        </w:trPr>
        <w:tc>
          <w:tcPr>
            <w:tcW w:w="5000" w:type="pct"/>
            <w:gridSpan w:val="4"/>
          </w:tcPr>
          <w:p w:rsidR="00CB221A" w:rsidRPr="002C2BC4" w:rsidRDefault="00CB221A" w:rsidP="00283A28">
            <w:pPr>
              <w:widowControl w:val="0"/>
              <w:autoSpaceDE w:val="0"/>
              <w:autoSpaceDN w:val="0"/>
              <w:jc w:val="center"/>
              <w:rPr>
                <w:sz w:val="22"/>
                <w:szCs w:val="22"/>
              </w:rPr>
            </w:pPr>
            <w:r w:rsidRPr="002C2BC4">
              <w:rPr>
                <w:sz w:val="22"/>
                <w:szCs w:val="22"/>
              </w:rPr>
              <w:t>Подпрограмма 1 «Развитие физической культуры, массового и детско-юношеского спорта»</w:t>
            </w:r>
          </w:p>
        </w:tc>
      </w:tr>
      <w:tr w:rsidR="00CB221A" w:rsidRPr="002C2BC4" w:rsidTr="00283A28">
        <w:trPr>
          <w:jc w:val="center"/>
        </w:trPr>
        <w:tc>
          <w:tcPr>
            <w:tcW w:w="450" w:type="pct"/>
          </w:tcPr>
          <w:p w:rsidR="00CB221A" w:rsidRPr="00226712" w:rsidRDefault="00CB221A" w:rsidP="00283A28">
            <w:pPr>
              <w:widowControl w:val="0"/>
              <w:autoSpaceDE w:val="0"/>
              <w:autoSpaceDN w:val="0"/>
              <w:jc w:val="center"/>
              <w:rPr>
                <w:sz w:val="22"/>
                <w:szCs w:val="22"/>
              </w:rPr>
            </w:pPr>
            <w:r w:rsidRPr="00226712">
              <w:rPr>
                <w:sz w:val="22"/>
                <w:szCs w:val="22"/>
              </w:rPr>
              <w:t>П.1.1.</w:t>
            </w:r>
          </w:p>
        </w:tc>
        <w:tc>
          <w:tcPr>
            <w:tcW w:w="621" w:type="pct"/>
          </w:tcPr>
          <w:p w:rsidR="00CB221A" w:rsidRPr="00226712" w:rsidRDefault="00CB221A" w:rsidP="00283A28">
            <w:pPr>
              <w:widowControl w:val="0"/>
              <w:autoSpaceDE w:val="0"/>
              <w:autoSpaceDN w:val="0"/>
              <w:rPr>
                <w:sz w:val="22"/>
                <w:szCs w:val="22"/>
              </w:rPr>
            </w:pPr>
            <w:r w:rsidRPr="00226712">
              <w:rPr>
                <w:sz w:val="22"/>
                <w:szCs w:val="22"/>
              </w:rPr>
              <w:t>Портфель проектов «Демография», региональный проект «Спорт – норма жизни»</w:t>
            </w:r>
          </w:p>
        </w:tc>
        <w:tc>
          <w:tcPr>
            <w:tcW w:w="2215" w:type="pct"/>
          </w:tcPr>
          <w:p w:rsidR="00CB221A" w:rsidRPr="002C2BC4" w:rsidRDefault="00CB221A" w:rsidP="00283A28">
            <w:pPr>
              <w:pBdr>
                <w:left w:val="single" w:sz="4" w:space="4" w:color="auto"/>
              </w:pBdr>
              <w:jc w:val="both"/>
              <w:rPr>
                <w:rFonts w:eastAsia="Calibri"/>
                <w:sz w:val="22"/>
                <w:szCs w:val="22"/>
              </w:rPr>
            </w:pPr>
            <w:r>
              <w:rPr>
                <w:rFonts w:eastAsia="Calibri"/>
                <w:sz w:val="22"/>
                <w:szCs w:val="22"/>
              </w:rPr>
              <w:t>У</w:t>
            </w:r>
            <w:r w:rsidRPr="002C2BC4">
              <w:rPr>
                <w:rFonts w:eastAsia="Calibri"/>
                <w:sz w:val="22"/>
                <w:szCs w:val="22"/>
              </w:rPr>
              <w:t>величение обеспеченности населения спортивными сооружениями; наличие современной, соответствующей требованиям безопасности и требованиям по видам спорта базы; создание условий для занятий физической культурой и спортом.</w:t>
            </w:r>
          </w:p>
        </w:tc>
        <w:tc>
          <w:tcPr>
            <w:tcW w:w="1714" w:type="pct"/>
          </w:tcPr>
          <w:p w:rsidR="00CB221A" w:rsidRPr="002C2BC4" w:rsidRDefault="00CB221A" w:rsidP="00283A28">
            <w:pPr>
              <w:widowControl w:val="0"/>
              <w:autoSpaceDE w:val="0"/>
              <w:autoSpaceDN w:val="0"/>
              <w:jc w:val="both"/>
              <w:rPr>
                <w:rFonts w:eastAsia="Calibri"/>
                <w:sz w:val="22"/>
                <w:szCs w:val="22"/>
              </w:rPr>
            </w:pPr>
            <w:r w:rsidRPr="002C2BC4">
              <w:rPr>
                <w:rFonts w:eastAsia="Calibri"/>
                <w:sz w:val="22"/>
                <w:szCs w:val="22"/>
              </w:rPr>
              <w:t>-</w:t>
            </w:r>
          </w:p>
        </w:tc>
      </w:tr>
      <w:tr w:rsidR="00CB221A" w:rsidRPr="002C2BC4" w:rsidTr="00283A28">
        <w:trPr>
          <w:jc w:val="center"/>
        </w:trPr>
        <w:tc>
          <w:tcPr>
            <w:tcW w:w="450" w:type="pct"/>
          </w:tcPr>
          <w:p w:rsidR="00CB221A" w:rsidRPr="002C2BC4" w:rsidRDefault="00CB221A" w:rsidP="00CB221A">
            <w:pPr>
              <w:pStyle w:val="a8"/>
              <w:widowControl w:val="0"/>
              <w:numPr>
                <w:ilvl w:val="1"/>
                <w:numId w:val="3"/>
              </w:numPr>
              <w:autoSpaceDE w:val="0"/>
              <w:autoSpaceDN w:val="0"/>
              <w:spacing w:line="240" w:lineRule="auto"/>
              <w:jc w:val="center"/>
            </w:pPr>
          </w:p>
        </w:tc>
        <w:tc>
          <w:tcPr>
            <w:tcW w:w="621" w:type="pct"/>
          </w:tcPr>
          <w:p w:rsidR="00CB221A" w:rsidRPr="002C2BC4" w:rsidRDefault="00CB221A" w:rsidP="00283A28">
            <w:pPr>
              <w:widowControl w:val="0"/>
              <w:autoSpaceDE w:val="0"/>
              <w:autoSpaceDN w:val="0"/>
              <w:rPr>
                <w:sz w:val="22"/>
                <w:szCs w:val="22"/>
              </w:rPr>
            </w:pPr>
            <w:r w:rsidRPr="002C2BC4">
              <w:rPr>
                <w:sz w:val="22"/>
                <w:szCs w:val="22"/>
              </w:rPr>
              <w:t>Мероприятия по развитию физической культуры и спорта</w:t>
            </w:r>
          </w:p>
        </w:tc>
        <w:tc>
          <w:tcPr>
            <w:tcW w:w="2215" w:type="pct"/>
          </w:tcPr>
          <w:p w:rsidR="00CB221A" w:rsidRPr="009F4D39" w:rsidRDefault="00CB221A" w:rsidP="00283A28">
            <w:pPr>
              <w:pBdr>
                <w:left w:val="single" w:sz="4" w:space="4" w:color="auto"/>
              </w:pBdr>
              <w:jc w:val="both"/>
              <w:rPr>
                <w:rFonts w:eastAsia="Calibri"/>
                <w:spacing w:val="-14"/>
                <w:sz w:val="22"/>
                <w:szCs w:val="22"/>
              </w:rPr>
            </w:pPr>
            <w:r w:rsidRPr="005352E7">
              <w:rPr>
                <w:rFonts w:eastAsia="Calibri"/>
                <w:spacing w:val="-10"/>
                <w:sz w:val="22"/>
                <w:szCs w:val="22"/>
              </w:rPr>
              <w:t xml:space="preserve">Организация и проведение спортивно-массовых мероприятий: в рамках данного мероприятия осуществляется проведение торжественной церемонии чествования спортсменов, тренеров и специалистов физической культуры и спорта «Спортивная элита», подводятся итоги выступления спортсменов города Когалыма в календарном году. На популяризацию спорта направлены проведение комплексных спортивно-массовых мероприятий в соответствии с календарным планом физкультурных и спортивных мероприятий в городе Когалыме (в том числе спартакиада среди трудовых коллективов, предприятий, организаций и учреждений города Когалыма), которые являются основой физкультурно-массовой работы и привлечения широких слоев населения к занятиям физической культурой и спортом в городе Когалыме. Медицинское </w:t>
            </w:r>
          </w:p>
        </w:tc>
        <w:tc>
          <w:tcPr>
            <w:tcW w:w="1714" w:type="pct"/>
          </w:tcPr>
          <w:p w:rsidR="00CB221A" w:rsidRPr="0012725F" w:rsidRDefault="00CB221A" w:rsidP="00283A28">
            <w:pPr>
              <w:widowControl w:val="0"/>
              <w:autoSpaceDE w:val="0"/>
              <w:autoSpaceDN w:val="0"/>
              <w:jc w:val="both"/>
              <w:rPr>
                <w:rFonts w:eastAsia="Calibri"/>
                <w:sz w:val="22"/>
                <w:szCs w:val="22"/>
              </w:rPr>
            </w:pPr>
            <w:r w:rsidRPr="000A1933">
              <w:rPr>
                <w:rFonts w:eastAsia="Calibri"/>
                <w:sz w:val="22"/>
                <w:szCs w:val="22"/>
              </w:rPr>
              <w:t>Устав МАУ «СШ «Дворец спорта», утвержденный постановлением Администрации города Когалыма от 12.12.2014 №3211 «Об утверждении Устава муниципального автоном</w:t>
            </w:r>
            <w:r>
              <w:rPr>
                <w:rFonts w:eastAsia="Calibri"/>
                <w:sz w:val="22"/>
                <w:szCs w:val="22"/>
              </w:rPr>
              <w:t>ного учреждения «Дворец спорта»,</w:t>
            </w:r>
            <w:r w:rsidRPr="000A1933">
              <w:rPr>
                <w:rFonts w:eastAsia="Calibri"/>
                <w:sz w:val="22"/>
                <w:szCs w:val="22"/>
              </w:rPr>
              <w:t xml:space="preserve"> </w:t>
            </w:r>
            <w:r>
              <w:rPr>
                <w:rFonts w:eastAsia="Calibri"/>
                <w:sz w:val="22"/>
                <w:szCs w:val="22"/>
              </w:rPr>
              <w:t>п</w:t>
            </w:r>
            <w:r w:rsidRPr="001F4920">
              <w:rPr>
                <w:rFonts w:eastAsia="Calibri"/>
                <w:sz w:val="22"/>
                <w:szCs w:val="22"/>
              </w:rPr>
              <w:t>остановление Администрации города Когалыма от 08.06.2015 №1710 «О наделении полномочиями центра тестирования по выполнению видов испытаний(тестов), нормативов, требований к оценке уровня знаний и умений в области физической культуры и спорта в городе Кога</w:t>
            </w:r>
            <w:r>
              <w:rPr>
                <w:rFonts w:eastAsia="Calibri"/>
                <w:sz w:val="22"/>
                <w:szCs w:val="22"/>
              </w:rPr>
              <w:t>лыме», п</w:t>
            </w:r>
            <w:r w:rsidRPr="001F4920">
              <w:rPr>
                <w:rFonts w:eastAsia="Calibri"/>
                <w:sz w:val="22"/>
                <w:szCs w:val="22"/>
              </w:rPr>
              <w:t xml:space="preserve">остановление Администрации города Когалыма от </w:t>
            </w:r>
            <w:r w:rsidRPr="001F4920">
              <w:rPr>
                <w:sz w:val="22"/>
                <w:szCs w:val="22"/>
              </w:rPr>
              <w:t xml:space="preserve">21.10.2020 №1900 </w:t>
            </w:r>
          </w:p>
        </w:tc>
      </w:tr>
    </w:tbl>
    <w:p w:rsidR="00CB221A" w:rsidRDefault="00CB221A" w:rsidP="00CB221A">
      <w:pPr>
        <w:widowControl w:val="0"/>
        <w:autoSpaceDE w:val="0"/>
        <w:autoSpaceDN w:val="0"/>
        <w:jc w:val="center"/>
        <w:rPr>
          <w:sz w:val="22"/>
          <w:szCs w:val="22"/>
        </w:rPr>
        <w:sectPr w:rsidR="00CB221A" w:rsidSect="00703B3D">
          <w:pgSz w:w="16838" w:h="11906" w:orient="landscape"/>
          <w:pgMar w:top="2552" w:right="567" w:bottom="567" w:left="567" w:header="709" w:footer="709" w:gutter="0"/>
          <w:cols w:space="708"/>
          <w:titlePg/>
          <w:docGrid w:linePitch="360"/>
        </w:sectPr>
      </w:pPr>
    </w:p>
    <w:tbl>
      <w:tblPr>
        <w:tblStyle w:val="a5"/>
        <w:tblW w:w="5000" w:type="pct"/>
        <w:jc w:val="center"/>
        <w:tblCellMar>
          <w:left w:w="57" w:type="dxa"/>
          <w:right w:w="57" w:type="dxa"/>
        </w:tblCellMar>
        <w:tblLook w:val="04A0" w:firstRow="1" w:lastRow="0" w:firstColumn="1" w:lastColumn="0" w:noHBand="0" w:noVBand="1"/>
      </w:tblPr>
      <w:tblGrid>
        <w:gridCol w:w="1413"/>
        <w:gridCol w:w="1949"/>
        <w:gridCol w:w="6952"/>
        <w:gridCol w:w="5380"/>
      </w:tblGrid>
      <w:tr w:rsidR="00CB221A" w:rsidRPr="002C2BC4" w:rsidTr="00283A28">
        <w:trPr>
          <w:jc w:val="center"/>
        </w:trPr>
        <w:tc>
          <w:tcPr>
            <w:tcW w:w="450" w:type="pct"/>
          </w:tcPr>
          <w:p w:rsidR="00CB221A" w:rsidRPr="00703B3D" w:rsidRDefault="00CB221A" w:rsidP="00283A28">
            <w:pPr>
              <w:widowControl w:val="0"/>
              <w:autoSpaceDE w:val="0"/>
              <w:autoSpaceDN w:val="0"/>
              <w:jc w:val="center"/>
              <w:rPr>
                <w:sz w:val="22"/>
                <w:szCs w:val="22"/>
              </w:rPr>
            </w:pPr>
          </w:p>
        </w:tc>
        <w:tc>
          <w:tcPr>
            <w:tcW w:w="621" w:type="pct"/>
          </w:tcPr>
          <w:p w:rsidR="00CB221A" w:rsidRPr="002C2BC4" w:rsidRDefault="00CB221A" w:rsidP="00283A28">
            <w:pPr>
              <w:widowControl w:val="0"/>
              <w:autoSpaceDE w:val="0"/>
              <w:autoSpaceDN w:val="0"/>
              <w:rPr>
                <w:sz w:val="22"/>
                <w:szCs w:val="22"/>
              </w:rPr>
            </w:pPr>
          </w:p>
        </w:tc>
        <w:tc>
          <w:tcPr>
            <w:tcW w:w="2215" w:type="pct"/>
          </w:tcPr>
          <w:p w:rsidR="00CB221A" w:rsidRPr="00EF7D25" w:rsidRDefault="00CB221A" w:rsidP="00283A28">
            <w:pPr>
              <w:widowControl w:val="0"/>
              <w:tabs>
                <w:tab w:val="left" w:pos="720"/>
              </w:tabs>
              <w:jc w:val="both"/>
              <w:rPr>
                <w:rFonts w:eastAsia="Calibri"/>
                <w:sz w:val="22"/>
                <w:szCs w:val="22"/>
                <w:lang w:eastAsia="en-US"/>
              </w:rPr>
            </w:pPr>
            <w:r w:rsidRPr="005352E7">
              <w:rPr>
                <w:rFonts w:eastAsia="Calibri"/>
                <w:spacing w:val="-6"/>
                <w:sz w:val="22"/>
                <w:szCs w:val="22"/>
              </w:rPr>
              <w:t>обеспечение проведения спортивно-массовых мероприятий. Содержание МАУ «СШ «Дворец спорта: данное мероприятие подразумевает расходы на содержание МАУ «СШ «Дворец спорта», в том числе оплаты труда работников МАУ «СШ «Дворец спорта», оплату услуг связи, коммунальных услуг, услуг по содержанию МАУ «СШ «Дворец спорта», приобретение материальных запасов. Содержание Городского пляжа, оплата коммунальных услуг. Проведение мероприятий по внедрению Всероссийского физкультурно-спортивного комплекса «Готов к труду и обороне» в городе Когалыме: в рамках данного мероприятия МАУ «СШ «Дворец спорта» осуществляет организацию и проведение тестирования населения по выполнению видов испытаний (тестов), нормативов, требований к оценке уровня знаний и умений в области физической культуры и спорта; обеспечивает судейство мероприятий по тестированию населения. Организация работы по присвоению спортивных разрядов, квалификационных категорий: МАУ «СШ «Дворец спорта» и Администрацией города Когалыма присваиваются спортивные разряды и квалификационные категории спортсменам и спортивным судьям города в рамках своих полномочий и требований действующего законодательства. Развитие материально-технической базы МАУ «СШ «Дворец спорта»: в рамках данного мероприятия осуществляется обеспечение проведения спортивно-оздоровительных занятий инвентарём и оборудованием. Развитие сети спортивных объектов шаговой доступности.</w:t>
            </w:r>
          </w:p>
        </w:tc>
        <w:tc>
          <w:tcPr>
            <w:tcW w:w="1714" w:type="pct"/>
          </w:tcPr>
          <w:p w:rsidR="00CB221A" w:rsidRPr="001F4920" w:rsidRDefault="00CB221A" w:rsidP="00283A28">
            <w:pPr>
              <w:pStyle w:val="a9"/>
              <w:spacing w:before="0" w:beforeAutospacing="0" w:after="0" w:afterAutospacing="0"/>
              <w:jc w:val="both"/>
              <w:rPr>
                <w:rFonts w:eastAsia="Calibri"/>
                <w:spacing w:val="-10"/>
                <w:sz w:val="22"/>
                <w:szCs w:val="22"/>
              </w:rPr>
            </w:pPr>
            <w:r w:rsidRPr="001808DA">
              <w:rPr>
                <w:rFonts w:eastAsia="Calibri"/>
                <w:spacing w:val="-6"/>
                <w:sz w:val="22"/>
                <w:szCs w:val="22"/>
              </w:rPr>
              <w:t>«Об утверждении Порядка формирования и утверждения календарного плана физкультурных и спортивных мероприятий города Когалыма, в том числе включающих в себя физкультурные мероприятия и спортивные мероприятия по реализации Всероссийского физкультурно-спортивного компле</w:t>
            </w:r>
            <w:r>
              <w:rPr>
                <w:rFonts w:eastAsia="Calibri"/>
                <w:spacing w:val="-6"/>
                <w:sz w:val="22"/>
                <w:szCs w:val="22"/>
              </w:rPr>
              <w:t>кса «Готов к труду и обороне», п</w:t>
            </w:r>
            <w:r w:rsidRPr="001808DA">
              <w:rPr>
                <w:rFonts w:eastAsia="Calibri"/>
                <w:spacing w:val="-6"/>
                <w:sz w:val="22"/>
                <w:szCs w:val="22"/>
              </w:rPr>
              <w:t>остановление Администрации города Когалыма от 04.09.2020 №1575 «Об утверждении комплекса мероприятий по развитию школьного спорта н</w:t>
            </w:r>
            <w:r>
              <w:rPr>
                <w:rFonts w:eastAsia="Calibri"/>
                <w:spacing w:val="-6"/>
                <w:sz w:val="22"/>
                <w:szCs w:val="22"/>
              </w:rPr>
              <w:t>а территории города Когалыма», п</w:t>
            </w:r>
            <w:r w:rsidRPr="001808DA">
              <w:rPr>
                <w:rFonts w:eastAsia="Calibri"/>
                <w:spacing w:val="-6"/>
                <w:sz w:val="22"/>
                <w:szCs w:val="22"/>
              </w:rPr>
              <w:t>остановление Администрации города Когалыма от 21.10.2020 №1902 «Об утверждении Положения об оплате труда и стимулирующих выплатах работников муниципальных учреждений физической ку</w:t>
            </w:r>
            <w:r>
              <w:rPr>
                <w:rFonts w:eastAsia="Calibri"/>
                <w:spacing w:val="-6"/>
                <w:sz w:val="22"/>
                <w:szCs w:val="22"/>
              </w:rPr>
              <w:t>льтуры и спорта города Когалыма», п</w:t>
            </w:r>
            <w:r w:rsidRPr="001808DA">
              <w:rPr>
                <w:rFonts w:eastAsia="Calibri"/>
                <w:spacing w:val="-6"/>
                <w:sz w:val="22"/>
                <w:szCs w:val="22"/>
              </w:rPr>
              <w:t xml:space="preserve">остановление Администрации города Когалыма от 15.12.2021 №2638 «О порядке использования населением объектов спорта, находящихся в собственности муниципального образования город Когалым, в том числе спортивной инфраструктуры общеобразовательных организаций во </w:t>
            </w:r>
            <w:proofErr w:type="spellStart"/>
            <w:r w:rsidRPr="001808DA">
              <w:rPr>
                <w:rFonts w:eastAsia="Calibri"/>
                <w:spacing w:val="-6"/>
                <w:sz w:val="22"/>
                <w:szCs w:val="22"/>
              </w:rPr>
              <w:t>внеучебное</w:t>
            </w:r>
            <w:proofErr w:type="spellEnd"/>
            <w:r w:rsidRPr="001808DA">
              <w:rPr>
                <w:rFonts w:eastAsia="Calibri"/>
                <w:spacing w:val="-6"/>
                <w:sz w:val="22"/>
                <w:szCs w:val="22"/>
              </w:rPr>
              <w:t xml:space="preserve"> время, подведомственных управлению образования Администрации города Когалыма»</w:t>
            </w:r>
            <w:r>
              <w:rPr>
                <w:rFonts w:eastAsia="Calibri"/>
                <w:spacing w:val="-6"/>
                <w:sz w:val="22"/>
                <w:szCs w:val="22"/>
              </w:rPr>
              <w:t>.</w:t>
            </w:r>
          </w:p>
        </w:tc>
      </w:tr>
      <w:tr w:rsidR="00CB221A" w:rsidRPr="002C2BC4" w:rsidTr="00283A28">
        <w:trPr>
          <w:jc w:val="center"/>
        </w:trPr>
        <w:tc>
          <w:tcPr>
            <w:tcW w:w="450" w:type="pct"/>
          </w:tcPr>
          <w:p w:rsidR="00CB221A" w:rsidRPr="002C2BC4" w:rsidRDefault="00CB221A" w:rsidP="00CB221A">
            <w:pPr>
              <w:pStyle w:val="a8"/>
              <w:widowControl w:val="0"/>
              <w:numPr>
                <w:ilvl w:val="1"/>
                <w:numId w:val="3"/>
              </w:numPr>
              <w:autoSpaceDE w:val="0"/>
              <w:autoSpaceDN w:val="0"/>
              <w:spacing w:line="240" w:lineRule="auto"/>
              <w:jc w:val="center"/>
            </w:pPr>
          </w:p>
        </w:tc>
        <w:tc>
          <w:tcPr>
            <w:tcW w:w="621" w:type="pct"/>
          </w:tcPr>
          <w:p w:rsidR="00CB221A" w:rsidRPr="002C2BC4" w:rsidRDefault="00CB221A" w:rsidP="00283A28">
            <w:pPr>
              <w:widowControl w:val="0"/>
              <w:autoSpaceDE w:val="0"/>
              <w:autoSpaceDN w:val="0"/>
              <w:rPr>
                <w:sz w:val="22"/>
                <w:szCs w:val="22"/>
              </w:rPr>
            </w:pPr>
            <w:r w:rsidRPr="002C2BC4">
              <w:rPr>
                <w:sz w:val="22"/>
                <w:szCs w:val="22"/>
              </w:rPr>
              <w:t>Обеспечение комфортных условий в учреждениях физической культуры и спорта</w:t>
            </w:r>
          </w:p>
        </w:tc>
        <w:tc>
          <w:tcPr>
            <w:tcW w:w="2215" w:type="pct"/>
          </w:tcPr>
          <w:p w:rsidR="00CB221A" w:rsidRPr="002C2BC4" w:rsidRDefault="00CB221A" w:rsidP="00283A28">
            <w:pPr>
              <w:widowControl w:val="0"/>
              <w:tabs>
                <w:tab w:val="left" w:pos="720"/>
              </w:tabs>
              <w:jc w:val="both"/>
              <w:rPr>
                <w:rFonts w:eastAsia="Calibri" w:cs="Calibri"/>
                <w:sz w:val="22"/>
                <w:szCs w:val="22"/>
              </w:rPr>
            </w:pPr>
            <w:r w:rsidRPr="00EF7D25">
              <w:rPr>
                <w:rFonts w:eastAsia="Calibri"/>
                <w:sz w:val="22"/>
                <w:szCs w:val="22"/>
                <w:lang w:eastAsia="en-US"/>
              </w:rPr>
              <w:t xml:space="preserve">Обеспечение хозяйственной деятельностью учреждений спорта города Когалыма. </w:t>
            </w:r>
            <w:r w:rsidRPr="00EF7D25">
              <w:rPr>
                <w:rFonts w:eastAsia="Calibri"/>
                <w:sz w:val="22"/>
                <w:szCs w:val="22"/>
              </w:rPr>
              <w:t>Финансовое обеспечение специалистов и технического персонала МКУ «ОЭХД».</w:t>
            </w:r>
          </w:p>
        </w:tc>
        <w:tc>
          <w:tcPr>
            <w:tcW w:w="1714" w:type="pct"/>
          </w:tcPr>
          <w:p w:rsidR="00CB221A" w:rsidRPr="008F589F" w:rsidRDefault="00CB221A" w:rsidP="00283A28">
            <w:pPr>
              <w:pStyle w:val="a9"/>
              <w:spacing w:before="0" w:beforeAutospacing="0" w:after="0" w:afterAutospacing="0"/>
              <w:jc w:val="both"/>
              <w:rPr>
                <w:sz w:val="22"/>
                <w:szCs w:val="22"/>
                <w:highlight w:val="yellow"/>
              </w:rPr>
            </w:pPr>
            <w:r w:rsidRPr="001F4920">
              <w:rPr>
                <w:rFonts w:eastAsia="Calibri"/>
                <w:spacing w:val="-10"/>
                <w:sz w:val="22"/>
                <w:szCs w:val="22"/>
              </w:rPr>
              <w:t>Постановление Администрации города Когалыма от 26.12.2017 №2827 «</w:t>
            </w:r>
            <w:r w:rsidRPr="001F4920">
              <w:rPr>
                <w:spacing w:val="-10"/>
                <w:sz w:val="22"/>
                <w:szCs w:val="22"/>
              </w:rPr>
              <w:t>Об утверждении Положения об оплате труда и стимулирующих выплатах работников муниципального казённого учреждения «Обеспечение эксплуатационно-хозяйственной деятельности».</w:t>
            </w:r>
          </w:p>
        </w:tc>
      </w:tr>
    </w:tbl>
    <w:p w:rsidR="00CB221A" w:rsidRDefault="00CB221A" w:rsidP="00CB221A">
      <w:pPr>
        <w:pStyle w:val="a8"/>
        <w:widowControl w:val="0"/>
        <w:numPr>
          <w:ilvl w:val="1"/>
          <w:numId w:val="3"/>
        </w:numPr>
        <w:autoSpaceDE w:val="0"/>
        <w:autoSpaceDN w:val="0"/>
        <w:spacing w:line="240" w:lineRule="auto"/>
        <w:jc w:val="center"/>
        <w:sectPr w:rsidR="00CB221A" w:rsidSect="00703B3D">
          <w:pgSz w:w="16838" w:h="11906" w:orient="landscape"/>
          <w:pgMar w:top="567" w:right="567" w:bottom="2552" w:left="567" w:header="709" w:footer="709" w:gutter="0"/>
          <w:cols w:space="708"/>
          <w:titlePg/>
          <w:docGrid w:linePitch="360"/>
        </w:sectPr>
      </w:pPr>
    </w:p>
    <w:tbl>
      <w:tblPr>
        <w:tblStyle w:val="a5"/>
        <w:tblW w:w="5000" w:type="pct"/>
        <w:jc w:val="center"/>
        <w:tblCellMar>
          <w:left w:w="57" w:type="dxa"/>
          <w:right w:w="57" w:type="dxa"/>
        </w:tblCellMar>
        <w:tblLook w:val="04A0" w:firstRow="1" w:lastRow="0" w:firstColumn="1" w:lastColumn="0" w:noHBand="0" w:noVBand="1"/>
      </w:tblPr>
      <w:tblGrid>
        <w:gridCol w:w="823"/>
        <w:gridCol w:w="590"/>
        <w:gridCol w:w="1252"/>
        <w:gridCol w:w="697"/>
        <w:gridCol w:w="6604"/>
        <w:gridCol w:w="348"/>
        <w:gridCol w:w="5380"/>
      </w:tblGrid>
      <w:tr w:rsidR="00CB221A" w:rsidRPr="002C2BC4" w:rsidTr="00283A28">
        <w:trPr>
          <w:jc w:val="center"/>
        </w:trPr>
        <w:tc>
          <w:tcPr>
            <w:tcW w:w="450" w:type="pct"/>
            <w:gridSpan w:val="2"/>
          </w:tcPr>
          <w:p w:rsidR="00CB221A" w:rsidRPr="002C2BC4" w:rsidRDefault="00CB221A" w:rsidP="00CB221A">
            <w:pPr>
              <w:pStyle w:val="a8"/>
              <w:widowControl w:val="0"/>
              <w:numPr>
                <w:ilvl w:val="1"/>
                <w:numId w:val="3"/>
              </w:numPr>
              <w:autoSpaceDE w:val="0"/>
              <w:autoSpaceDN w:val="0"/>
              <w:spacing w:line="240" w:lineRule="auto"/>
              <w:jc w:val="center"/>
            </w:pPr>
          </w:p>
        </w:tc>
        <w:tc>
          <w:tcPr>
            <w:tcW w:w="621" w:type="pct"/>
            <w:gridSpan w:val="2"/>
          </w:tcPr>
          <w:p w:rsidR="00CB221A" w:rsidRPr="009F4D39" w:rsidRDefault="00CB221A" w:rsidP="00283A28">
            <w:pPr>
              <w:widowControl w:val="0"/>
              <w:autoSpaceDE w:val="0"/>
              <w:autoSpaceDN w:val="0"/>
              <w:rPr>
                <w:spacing w:val="-12"/>
                <w:sz w:val="22"/>
                <w:szCs w:val="22"/>
              </w:rPr>
            </w:pPr>
            <w:r w:rsidRPr="009F4D39">
              <w:rPr>
                <w:spacing w:val="-12"/>
                <w:sz w:val="22"/>
                <w:szCs w:val="22"/>
              </w:rPr>
              <w:t>Поддержка некоммерческих организаций, реализующих проекты в сфере массовой физической культуры</w:t>
            </w:r>
          </w:p>
        </w:tc>
        <w:tc>
          <w:tcPr>
            <w:tcW w:w="2215" w:type="pct"/>
            <w:gridSpan w:val="2"/>
          </w:tcPr>
          <w:p w:rsidR="00CB221A" w:rsidRPr="009F4D39" w:rsidRDefault="00CB221A" w:rsidP="00283A28">
            <w:pPr>
              <w:widowControl w:val="0"/>
              <w:autoSpaceDE w:val="0"/>
              <w:autoSpaceDN w:val="0"/>
              <w:jc w:val="both"/>
              <w:rPr>
                <w:spacing w:val="-12"/>
                <w:sz w:val="22"/>
                <w:szCs w:val="22"/>
              </w:rPr>
            </w:pPr>
            <w:r w:rsidRPr="009F4D39">
              <w:rPr>
                <w:rFonts w:eastAsia="Calibri"/>
                <w:spacing w:val="-12"/>
                <w:sz w:val="22"/>
                <w:szCs w:val="22"/>
              </w:rPr>
              <w:t>О</w:t>
            </w:r>
            <w:r w:rsidRPr="009F4D39">
              <w:rPr>
                <w:spacing w:val="-12"/>
                <w:sz w:val="22"/>
                <w:szCs w:val="22"/>
              </w:rPr>
              <w:t>рганизация и проведение официальных физкультурных (физкультур</w:t>
            </w:r>
            <w:r>
              <w:rPr>
                <w:spacing w:val="-12"/>
                <w:sz w:val="22"/>
                <w:szCs w:val="22"/>
              </w:rPr>
              <w:t>но-оздоровительных) мероприятий.</w:t>
            </w:r>
            <w:r w:rsidRPr="009F4D39">
              <w:rPr>
                <w:spacing w:val="-12"/>
                <w:sz w:val="22"/>
                <w:szCs w:val="22"/>
              </w:rPr>
              <w:t xml:space="preserve"> </w:t>
            </w:r>
            <w:proofErr w:type="spellStart"/>
            <w:r w:rsidRPr="009F4D39">
              <w:rPr>
                <w:spacing w:val="-12"/>
                <w:sz w:val="22"/>
                <w:szCs w:val="22"/>
              </w:rPr>
              <w:t>Грантовая</w:t>
            </w:r>
            <w:proofErr w:type="spellEnd"/>
            <w:r w:rsidRPr="009F4D39">
              <w:rPr>
                <w:spacing w:val="-12"/>
                <w:sz w:val="22"/>
                <w:szCs w:val="22"/>
              </w:rPr>
              <w:t xml:space="preserve"> поддержка некоммерческих организаций в сфере «Физическая культура и спорт».</w:t>
            </w:r>
          </w:p>
        </w:tc>
        <w:tc>
          <w:tcPr>
            <w:tcW w:w="1714" w:type="pct"/>
          </w:tcPr>
          <w:p w:rsidR="00CB221A" w:rsidRPr="00703B3D" w:rsidRDefault="00CB221A" w:rsidP="00283A28">
            <w:pPr>
              <w:jc w:val="both"/>
              <w:rPr>
                <w:sz w:val="22"/>
                <w:szCs w:val="22"/>
              </w:rPr>
            </w:pPr>
            <w:r w:rsidRPr="00703B3D">
              <w:rPr>
                <w:sz w:val="22"/>
                <w:szCs w:val="22"/>
              </w:rPr>
              <w:t>Постановление Администрации города Когалыма от 31.05.2021 №1148 «Об утверждении порядка предоставления из бюджета города Когалыма субсидий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официальных физкультурных (физкультурно-оздоровительных) мероприятий».</w:t>
            </w:r>
          </w:p>
        </w:tc>
      </w:tr>
      <w:tr w:rsidR="00CB221A" w:rsidRPr="002C2BC4" w:rsidTr="00283A28">
        <w:trPr>
          <w:jc w:val="center"/>
        </w:trPr>
        <w:tc>
          <w:tcPr>
            <w:tcW w:w="450" w:type="pct"/>
            <w:gridSpan w:val="2"/>
            <w:shd w:val="clear" w:color="auto" w:fill="auto"/>
          </w:tcPr>
          <w:p w:rsidR="00CB221A" w:rsidRPr="00B5680F" w:rsidRDefault="00CB221A" w:rsidP="00CB221A">
            <w:pPr>
              <w:pStyle w:val="a8"/>
              <w:widowControl w:val="0"/>
              <w:numPr>
                <w:ilvl w:val="1"/>
                <w:numId w:val="3"/>
              </w:numPr>
              <w:autoSpaceDE w:val="0"/>
              <w:autoSpaceDN w:val="0"/>
              <w:spacing w:line="240" w:lineRule="auto"/>
              <w:jc w:val="center"/>
            </w:pPr>
          </w:p>
        </w:tc>
        <w:tc>
          <w:tcPr>
            <w:tcW w:w="621" w:type="pct"/>
            <w:gridSpan w:val="2"/>
            <w:shd w:val="clear" w:color="auto" w:fill="auto"/>
          </w:tcPr>
          <w:p w:rsidR="00CB221A" w:rsidRPr="00B5680F" w:rsidRDefault="00CB221A" w:rsidP="00283A28">
            <w:pPr>
              <w:widowControl w:val="0"/>
              <w:autoSpaceDE w:val="0"/>
              <w:autoSpaceDN w:val="0"/>
              <w:rPr>
                <w:spacing w:val="-12"/>
                <w:sz w:val="22"/>
                <w:szCs w:val="22"/>
              </w:rPr>
            </w:pPr>
            <w:r w:rsidRPr="00B5680F">
              <w:rPr>
                <w:sz w:val="22"/>
                <w:szCs w:val="22"/>
              </w:rPr>
              <w:t>Строительство и ремонт объектов спорта</w:t>
            </w:r>
          </w:p>
        </w:tc>
        <w:tc>
          <w:tcPr>
            <w:tcW w:w="2215" w:type="pct"/>
            <w:gridSpan w:val="2"/>
            <w:shd w:val="clear" w:color="auto" w:fill="auto"/>
          </w:tcPr>
          <w:p w:rsidR="00CB221A" w:rsidRPr="00B5680F" w:rsidRDefault="00CB221A" w:rsidP="00283A28">
            <w:pPr>
              <w:widowControl w:val="0"/>
              <w:autoSpaceDE w:val="0"/>
              <w:autoSpaceDN w:val="0"/>
              <w:jc w:val="both"/>
              <w:rPr>
                <w:rFonts w:eastAsia="Calibri"/>
                <w:spacing w:val="-12"/>
                <w:sz w:val="22"/>
                <w:szCs w:val="22"/>
              </w:rPr>
            </w:pPr>
            <w:r w:rsidRPr="00B5680F">
              <w:rPr>
                <w:sz w:val="22"/>
                <w:szCs w:val="22"/>
              </w:rPr>
              <w:t>Строительство велосипедной дорожки от комплекса зданий по улице Янтарная, дом 10 до автобусной остановки расположенной в районе улицы Дружбы народов, 41</w:t>
            </w:r>
            <w:r>
              <w:rPr>
                <w:sz w:val="22"/>
                <w:szCs w:val="22"/>
              </w:rPr>
              <w:t>.</w:t>
            </w:r>
          </w:p>
        </w:tc>
        <w:tc>
          <w:tcPr>
            <w:tcW w:w="1714" w:type="pct"/>
            <w:shd w:val="clear" w:color="auto" w:fill="auto"/>
          </w:tcPr>
          <w:p w:rsidR="00CB221A" w:rsidRPr="00B5680F" w:rsidRDefault="00CB221A" w:rsidP="00283A28">
            <w:pPr>
              <w:jc w:val="both"/>
              <w:rPr>
                <w:spacing w:val="-16"/>
                <w:sz w:val="22"/>
                <w:szCs w:val="22"/>
              </w:rPr>
            </w:pPr>
            <w:r w:rsidRPr="00B5680F">
              <w:rPr>
                <w:spacing w:val="-16"/>
                <w:sz w:val="22"/>
                <w:szCs w:val="22"/>
              </w:rPr>
              <w:t>-</w:t>
            </w:r>
          </w:p>
        </w:tc>
      </w:tr>
      <w:tr w:rsidR="00CB221A" w:rsidRPr="002C2BC4" w:rsidTr="00283A28">
        <w:tblPrEx>
          <w:jc w:val="left"/>
        </w:tblPrEx>
        <w:tc>
          <w:tcPr>
            <w:tcW w:w="5000" w:type="pct"/>
            <w:gridSpan w:val="7"/>
          </w:tcPr>
          <w:p w:rsidR="00CB221A" w:rsidRPr="002C2BC4" w:rsidRDefault="00CB221A" w:rsidP="00283A28">
            <w:pPr>
              <w:widowControl w:val="0"/>
              <w:autoSpaceDE w:val="0"/>
              <w:autoSpaceDN w:val="0"/>
              <w:jc w:val="center"/>
              <w:rPr>
                <w:spacing w:val="6"/>
                <w:sz w:val="22"/>
                <w:szCs w:val="22"/>
              </w:rPr>
            </w:pPr>
            <w:r>
              <w:rPr>
                <w:sz w:val="22"/>
                <w:szCs w:val="22"/>
              </w:rPr>
              <w:t>Цель</w:t>
            </w:r>
            <w:r w:rsidRPr="008E7881">
              <w:rPr>
                <w:sz w:val="22"/>
                <w:szCs w:val="22"/>
              </w:rPr>
              <w:t>: «</w:t>
            </w:r>
            <w:r>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E7881">
              <w:rPr>
                <w:sz w:val="22"/>
                <w:szCs w:val="22"/>
              </w:rPr>
              <w:t>»</w:t>
            </w:r>
          </w:p>
        </w:tc>
      </w:tr>
      <w:tr w:rsidR="00CB221A" w:rsidRPr="002C2BC4" w:rsidTr="00283A28">
        <w:tblPrEx>
          <w:jc w:val="left"/>
        </w:tblPrEx>
        <w:tc>
          <w:tcPr>
            <w:tcW w:w="5000" w:type="pct"/>
            <w:gridSpan w:val="7"/>
            <w:vAlign w:val="center"/>
          </w:tcPr>
          <w:p w:rsidR="00CB221A" w:rsidRPr="00391240" w:rsidRDefault="00CB221A" w:rsidP="00283A28">
            <w:pPr>
              <w:widowControl w:val="0"/>
              <w:autoSpaceDE w:val="0"/>
              <w:autoSpaceDN w:val="0"/>
              <w:jc w:val="center"/>
              <w:rPr>
                <w:spacing w:val="6"/>
                <w:sz w:val="22"/>
                <w:szCs w:val="22"/>
              </w:rPr>
            </w:pPr>
            <w:r>
              <w:rPr>
                <w:sz w:val="22"/>
                <w:szCs w:val="22"/>
              </w:rPr>
              <w:t>Задача №</w:t>
            </w:r>
            <w:r w:rsidRPr="00391240">
              <w:rPr>
                <w:sz w:val="22"/>
                <w:szCs w:val="22"/>
              </w:rPr>
              <w:t>4. Совершенствование системы подготовки спортсменов высокого класса.</w:t>
            </w:r>
          </w:p>
        </w:tc>
      </w:tr>
      <w:tr w:rsidR="00CB221A" w:rsidRPr="002C2BC4" w:rsidTr="00283A28">
        <w:tblPrEx>
          <w:jc w:val="left"/>
        </w:tblPrEx>
        <w:tc>
          <w:tcPr>
            <w:tcW w:w="5000" w:type="pct"/>
            <w:gridSpan w:val="7"/>
            <w:vAlign w:val="center"/>
          </w:tcPr>
          <w:p w:rsidR="00CB221A" w:rsidRPr="002C2BC4" w:rsidRDefault="00CB221A" w:rsidP="00283A28">
            <w:pPr>
              <w:widowControl w:val="0"/>
              <w:autoSpaceDE w:val="0"/>
              <w:autoSpaceDN w:val="0"/>
              <w:jc w:val="center"/>
              <w:rPr>
                <w:spacing w:val="6"/>
                <w:sz w:val="22"/>
                <w:szCs w:val="22"/>
              </w:rPr>
            </w:pPr>
            <w:r w:rsidRPr="002C2BC4">
              <w:rPr>
                <w:spacing w:val="6"/>
                <w:sz w:val="22"/>
                <w:szCs w:val="22"/>
              </w:rPr>
              <w:t>Подпрограмма 2 «Развитие спорта высших достижений и системы подготовки спортивного резерва»</w:t>
            </w:r>
          </w:p>
        </w:tc>
      </w:tr>
      <w:tr w:rsidR="00CB221A" w:rsidRPr="002C2BC4" w:rsidTr="00283A28">
        <w:tblPrEx>
          <w:jc w:val="left"/>
        </w:tblPrEx>
        <w:tc>
          <w:tcPr>
            <w:tcW w:w="262" w:type="pct"/>
          </w:tcPr>
          <w:p w:rsidR="00CB221A" w:rsidRPr="002C2BC4" w:rsidRDefault="00CB221A" w:rsidP="00283A28">
            <w:pPr>
              <w:widowControl w:val="0"/>
              <w:autoSpaceDE w:val="0"/>
              <w:autoSpaceDN w:val="0"/>
              <w:jc w:val="center"/>
              <w:rPr>
                <w:spacing w:val="6"/>
                <w:sz w:val="22"/>
                <w:szCs w:val="22"/>
              </w:rPr>
            </w:pPr>
            <w:r w:rsidRPr="002C2BC4">
              <w:rPr>
                <w:spacing w:val="6"/>
                <w:sz w:val="22"/>
                <w:szCs w:val="22"/>
              </w:rPr>
              <w:t>2.1.</w:t>
            </w:r>
          </w:p>
        </w:tc>
        <w:tc>
          <w:tcPr>
            <w:tcW w:w="587" w:type="pct"/>
            <w:gridSpan w:val="2"/>
          </w:tcPr>
          <w:p w:rsidR="00CB221A" w:rsidRPr="001808DA" w:rsidRDefault="00CB221A" w:rsidP="00283A28">
            <w:pPr>
              <w:widowControl w:val="0"/>
              <w:autoSpaceDE w:val="0"/>
              <w:autoSpaceDN w:val="0"/>
              <w:rPr>
                <w:sz w:val="22"/>
                <w:szCs w:val="22"/>
              </w:rPr>
            </w:pPr>
            <w:r w:rsidRPr="001808DA">
              <w:rPr>
                <w:sz w:val="22"/>
                <w:szCs w:val="22"/>
              </w:rPr>
              <w:t>Организация участия спортсменов города Когалыма в соревнованиях различного уровня окружного и всероссийского масштаба</w:t>
            </w:r>
          </w:p>
        </w:tc>
        <w:tc>
          <w:tcPr>
            <w:tcW w:w="2326" w:type="pct"/>
            <w:gridSpan w:val="2"/>
          </w:tcPr>
          <w:p w:rsidR="00CB221A" w:rsidRPr="009F4D39" w:rsidRDefault="00CB221A" w:rsidP="00283A28">
            <w:pPr>
              <w:widowControl w:val="0"/>
              <w:autoSpaceDE w:val="0"/>
              <w:autoSpaceDN w:val="0"/>
              <w:jc w:val="both"/>
              <w:rPr>
                <w:sz w:val="22"/>
                <w:szCs w:val="22"/>
                <w:highlight w:val="yellow"/>
              </w:rPr>
            </w:pPr>
            <w:r w:rsidRPr="009F4D39">
              <w:rPr>
                <w:sz w:val="22"/>
                <w:szCs w:val="22"/>
              </w:rPr>
              <w:t>Обеспечение тренировочного и соревновательного процесса в соответствии с нормативными документами города Когалыма, регулирующими нормы расходов на питание, проживание и проезд.</w:t>
            </w:r>
          </w:p>
        </w:tc>
        <w:tc>
          <w:tcPr>
            <w:tcW w:w="1825" w:type="pct"/>
            <w:gridSpan w:val="2"/>
          </w:tcPr>
          <w:p w:rsidR="00CB221A" w:rsidRPr="009F4D39" w:rsidRDefault="00CB221A" w:rsidP="00283A28">
            <w:pPr>
              <w:widowControl w:val="0"/>
              <w:autoSpaceDE w:val="0"/>
              <w:autoSpaceDN w:val="0"/>
              <w:jc w:val="both"/>
              <w:rPr>
                <w:sz w:val="22"/>
                <w:szCs w:val="22"/>
                <w:highlight w:val="yellow"/>
              </w:rPr>
            </w:pPr>
            <w:r w:rsidRPr="001F4920">
              <w:rPr>
                <w:rFonts w:eastAsia="Calibri"/>
                <w:sz w:val="22"/>
                <w:szCs w:val="22"/>
              </w:rPr>
              <w:t xml:space="preserve">Постановление Администрации города Когалыма от </w:t>
            </w:r>
            <w:r w:rsidRPr="001F4920">
              <w:rPr>
                <w:sz w:val="22"/>
                <w:szCs w:val="22"/>
              </w:rPr>
              <w:t xml:space="preserve">21.10.2020 №1900 </w:t>
            </w:r>
            <w:r w:rsidRPr="001F4920">
              <w:rPr>
                <w:rFonts w:eastAsia="Calibri"/>
                <w:sz w:val="22"/>
                <w:szCs w:val="22"/>
              </w:rPr>
              <w:t>«Об утверждении Порядка формирования и утверждения календарного плана физкультурных и спортивных мероприятий города Когалыма,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w:t>
            </w:r>
          </w:p>
        </w:tc>
      </w:tr>
    </w:tbl>
    <w:p w:rsidR="00CB221A" w:rsidRDefault="00CB221A" w:rsidP="00CB221A">
      <w:pPr>
        <w:widowControl w:val="0"/>
        <w:autoSpaceDE w:val="0"/>
        <w:autoSpaceDN w:val="0"/>
        <w:jc w:val="center"/>
        <w:rPr>
          <w:spacing w:val="6"/>
          <w:sz w:val="22"/>
          <w:szCs w:val="22"/>
        </w:rPr>
        <w:sectPr w:rsidR="00CB221A" w:rsidSect="00703B3D">
          <w:pgSz w:w="16838" w:h="11906" w:orient="landscape"/>
          <w:pgMar w:top="2552" w:right="567" w:bottom="567" w:left="567" w:header="709" w:footer="709" w:gutter="0"/>
          <w:cols w:space="708"/>
          <w:titlePg/>
          <w:docGrid w:linePitch="360"/>
        </w:sectPr>
      </w:pPr>
    </w:p>
    <w:tbl>
      <w:tblPr>
        <w:tblStyle w:val="a5"/>
        <w:tblW w:w="5000" w:type="pct"/>
        <w:tblCellMar>
          <w:left w:w="57" w:type="dxa"/>
          <w:right w:w="57" w:type="dxa"/>
        </w:tblCellMar>
        <w:tblLook w:val="04A0" w:firstRow="1" w:lastRow="0" w:firstColumn="1" w:lastColumn="0" w:noHBand="0" w:noVBand="1"/>
      </w:tblPr>
      <w:tblGrid>
        <w:gridCol w:w="801"/>
        <w:gridCol w:w="22"/>
        <w:gridCol w:w="1842"/>
        <w:gridCol w:w="28"/>
        <w:gridCol w:w="7273"/>
        <w:gridCol w:w="9"/>
        <w:gridCol w:w="5719"/>
      </w:tblGrid>
      <w:tr w:rsidR="00CB221A" w:rsidRPr="002C2BC4" w:rsidTr="00283A28">
        <w:tc>
          <w:tcPr>
            <w:tcW w:w="262" w:type="pct"/>
            <w:gridSpan w:val="2"/>
          </w:tcPr>
          <w:p w:rsidR="00CB221A" w:rsidRPr="002C2BC4" w:rsidRDefault="00CB221A" w:rsidP="00283A28">
            <w:pPr>
              <w:widowControl w:val="0"/>
              <w:autoSpaceDE w:val="0"/>
              <w:autoSpaceDN w:val="0"/>
              <w:jc w:val="center"/>
              <w:rPr>
                <w:spacing w:val="6"/>
                <w:sz w:val="22"/>
                <w:szCs w:val="22"/>
              </w:rPr>
            </w:pPr>
            <w:r w:rsidRPr="002C2BC4">
              <w:rPr>
                <w:spacing w:val="6"/>
                <w:sz w:val="22"/>
                <w:szCs w:val="22"/>
              </w:rPr>
              <w:lastRenderedPageBreak/>
              <w:t>2.2.</w:t>
            </w:r>
          </w:p>
        </w:tc>
        <w:tc>
          <w:tcPr>
            <w:tcW w:w="587" w:type="pct"/>
          </w:tcPr>
          <w:p w:rsidR="00CB221A" w:rsidRPr="001808DA" w:rsidRDefault="00CB221A" w:rsidP="00283A28">
            <w:pPr>
              <w:widowControl w:val="0"/>
              <w:autoSpaceDE w:val="0"/>
              <w:autoSpaceDN w:val="0"/>
              <w:rPr>
                <w:sz w:val="22"/>
                <w:szCs w:val="22"/>
              </w:rPr>
            </w:pPr>
            <w:r w:rsidRPr="001808DA">
              <w:rPr>
                <w:sz w:val="22"/>
                <w:szCs w:val="22"/>
              </w:rPr>
              <w:t>Обеспечение подготовки спортивного резерва и сборных команд города Когалыма по видам спорта</w:t>
            </w:r>
          </w:p>
        </w:tc>
        <w:tc>
          <w:tcPr>
            <w:tcW w:w="2326" w:type="pct"/>
            <w:gridSpan w:val="2"/>
          </w:tcPr>
          <w:p w:rsidR="00CB221A" w:rsidRPr="004004F6" w:rsidRDefault="00CB221A" w:rsidP="00283A28">
            <w:pPr>
              <w:widowControl w:val="0"/>
              <w:autoSpaceDE w:val="0"/>
              <w:autoSpaceDN w:val="0"/>
              <w:jc w:val="both"/>
              <w:rPr>
                <w:rFonts w:cs="Calibri"/>
                <w:spacing w:val="6"/>
                <w:sz w:val="22"/>
                <w:szCs w:val="22"/>
                <w:highlight w:val="yellow"/>
              </w:rPr>
            </w:pPr>
            <w:r w:rsidRPr="0036572B">
              <w:rPr>
                <w:spacing w:val="6"/>
                <w:sz w:val="22"/>
                <w:szCs w:val="22"/>
              </w:rPr>
              <w:t>Обеспечение спортивного резерва и сборных команд города Когалыма</w:t>
            </w:r>
            <w:r>
              <w:rPr>
                <w:spacing w:val="6"/>
                <w:sz w:val="22"/>
                <w:szCs w:val="22"/>
              </w:rPr>
              <w:t xml:space="preserve"> (для базовых видов спорта)</w:t>
            </w:r>
            <w:r w:rsidRPr="0036572B">
              <w:rPr>
                <w:spacing w:val="6"/>
                <w:sz w:val="22"/>
                <w:szCs w:val="22"/>
              </w:rPr>
              <w:t xml:space="preserve"> </w:t>
            </w:r>
            <w:r>
              <w:rPr>
                <w:spacing w:val="-10"/>
                <w:sz w:val="22"/>
                <w:szCs w:val="22"/>
              </w:rPr>
              <w:t>спортивным оборудованием, экипировкой и инвентарём,</w:t>
            </w:r>
            <w:r w:rsidRPr="0036572B">
              <w:rPr>
                <w:spacing w:val="6"/>
                <w:sz w:val="22"/>
                <w:szCs w:val="22"/>
              </w:rPr>
              <w:t xml:space="preserve"> </w:t>
            </w:r>
            <w:r>
              <w:rPr>
                <w:spacing w:val="-10"/>
                <w:sz w:val="22"/>
                <w:szCs w:val="22"/>
              </w:rPr>
              <w:t>медицинским сопровождением тренировочного процесса,</w:t>
            </w:r>
            <w:r w:rsidRPr="0036572B">
              <w:rPr>
                <w:spacing w:val="6"/>
                <w:sz w:val="22"/>
                <w:szCs w:val="22"/>
              </w:rPr>
              <w:t xml:space="preserve"> тренировочными сборами и обеспеч</w:t>
            </w:r>
            <w:r>
              <w:rPr>
                <w:spacing w:val="6"/>
                <w:sz w:val="22"/>
                <w:szCs w:val="22"/>
              </w:rPr>
              <w:t>ение их участия в соревнованиях</w:t>
            </w:r>
            <w:r>
              <w:rPr>
                <w:spacing w:val="-10"/>
                <w:sz w:val="22"/>
                <w:szCs w:val="22"/>
              </w:rPr>
              <w:t>.</w:t>
            </w:r>
          </w:p>
        </w:tc>
        <w:tc>
          <w:tcPr>
            <w:tcW w:w="1825" w:type="pct"/>
            <w:gridSpan w:val="2"/>
          </w:tcPr>
          <w:p w:rsidR="00CB221A" w:rsidRPr="004004F6" w:rsidRDefault="00CB221A" w:rsidP="00283A28">
            <w:pPr>
              <w:widowControl w:val="0"/>
              <w:autoSpaceDE w:val="0"/>
              <w:autoSpaceDN w:val="0"/>
              <w:jc w:val="both"/>
              <w:rPr>
                <w:rFonts w:eastAsia="Calibri"/>
                <w:spacing w:val="6"/>
                <w:sz w:val="22"/>
                <w:szCs w:val="22"/>
                <w:highlight w:val="yellow"/>
              </w:rPr>
            </w:pPr>
            <w:r w:rsidRPr="001F4920">
              <w:rPr>
                <w:rFonts w:eastAsia="Calibri"/>
                <w:sz w:val="22"/>
                <w:szCs w:val="22"/>
              </w:rPr>
              <w:t xml:space="preserve">Постановление Администрации города Когалыма от </w:t>
            </w:r>
            <w:r w:rsidRPr="001F4920">
              <w:rPr>
                <w:sz w:val="22"/>
                <w:szCs w:val="22"/>
              </w:rPr>
              <w:t>18.02.2015 №459 «Об утверждении порядка формирования спортивных сборных команд города Когалыма».</w:t>
            </w:r>
          </w:p>
        </w:tc>
      </w:tr>
      <w:tr w:rsidR="00CB221A" w:rsidRPr="002C2BC4" w:rsidTr="00283A28">
        <w:tc>
          <w:tcPr>
            <w:tcW w:w="5000" w:type="pct"/>
            <w:gridSpan w:val="7"/>
            <w:vAlign w:val="center"/>
          </w:tcPr>
          <w:p w:rsidR="00CB221A" w:rsidRPr="002C2BC4" w:rsidRDefault="00CB221A" w:rsidP="00283A28">
            <w:pPr>
              <w:widowControl w:val="0"/>
              <w:autoSpaceDE w:val="0"/>
              <w:autoSpaceDN w:val="0"/>
              <w:jc w:val="center"/>
              <w:rPr>
                <w:spacing w:val="6"/>
                <w:sz w:val="22"/>
                <w:szCs w:val="22"/>
              </w:rPr>
            </w:pPr>
            <w:r>
              <w:rPr>
                <w:sz w:val="22"/>
                <w:szCs w:val="22"/>
              </w:rPr>
              <w:t>Цель</w:t>
            </w:r>
            <w:r w:rsidRPr="008E7881">
              <w:rPr>
                <w:sz w:val="22"/>
                <w:szCs w:val="22"/>
              </w:rPr>
              <w:t>: «</w:t>
            </w:r>
            <w:r>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E7881">
              <w:rPr>
                <w:sz w:val="22"/>
                <w:szCs w:val="22"/>
              </w:rPr>
              <w:t>»</w:t>
            </w:r>
          </w:p>
        </w:tc>
      </w:tr>
      <w:tr w:rsidR="00CB221A" w:rsidRPr="002C2BC4" w:rsidTr="00283A28">
        <w:tc>
          <w:tcPr>
            <w:tcW w:w="5000" w:type="pct"/>
            <w:gridSpan w:val="7"/>
            <w:vAlign w:val="center"/>
          </w:tcPr>
          <w:p w:rsidR="00CB221A" w:rsidRPr="002C2BC4" w:rsidRDefault="00CB221A" w:rsidP="00283A28">
            <w:pPr>
              <w:widowControl w:val="0"/>
              <w:autoSpaceDE w:val="0"/>
              <w:autoSpaceDN w:val="0"/>
              <w:jc w:val="center"/>
              <w:rPr>
                <w:spacing w:val="6"/>
                <w:sz w:val="22"/>
                <w:szCs w:val="22"/>
              </w:rPr>
            </w:pPr>
            <w:r w:rsidRPr="00391240">
              <w:rPr>
                <w:spacing w:val="6"/>
                <w:sz w:val="22"/>
                <w:szCs w:val="22"/>
              </w:rPr>
              <w:t>Задача №5. Обеспечение</w:t>
            </w:r>
            <w:r w:rsidRPr="001760F2">
              <w:rPr>
                <w:spacing w:val="6"/>
                <w:sz w:val="22"/>
                <w:szCs w:val="22"/>
              </w:rPr>
              <w:t xml:space="preserve"> оптимизации де</w:t>
            </w:r>
            <w:r>
              <w:rPr>
                <w:spacing w:val="6"/>
                <w:sz w:val="22"/>
                <w:szCs w:val="22"/>
              </w:rPr>
              <w:t xml:space="preserve">ятельности Управления культуры и </w:t>
            </w:r>
            <w:r w:rsidRPr="001760F2">
              <w:rPr>
                <w:spacing w:val="6"/>
                <w:sz w:val="22"/>
                <w:szCs w:val="22"/>
              </w:rPr>
              <w:t>спорта и повышение эффективности бюджетных расходов</w:t>
            </w:r>
          </w:p>
        </w:tc>
      </w:tr>
      <w:tr w:rsidR="00CB221A" w:rsidRPr="002C2BC4" w:rsidTr="00283A28">
        <w:tc>
          <w:tcPr>
            <w:tcW w:w="5000" w:type="pct"/>
            <w:gridSpan w:val="7"/>
            <w:vAlign w:val="center"/>
          </w:tcPr>
          <w:p w:rsidR="00CB221A" w:rsidRPr="001760F2" w:rsidRDefault="00CB221A" w:rsidP="00283A28">
            <w:pPr>
              <w:widowControl w:val="0"/>
              <w:autoSpaceDE w:val="0"/>
              <w:autoSpaceDN w:val="0"/>
              <w:jc w:val="center"/>
              <w:rPr>
                <w:spacing w:val="6"/>
                <w:sz w:val="22"/>
                <w:szCs w:val="22"/>
              </w:rPr>
            </w:pPr>
            <w:r w:rsidRPr="001760F2">
              <w:rPr>
                <w:spacing w:val="6"/>
                <w:sz w:val="22"/>
                <w:szCs w:val="22"/>
              </w:rPr>
              <w:t>Подпрограмма 3 «Управление развитием отрасли физической культуры и спорта»</w:t>
            </w:r>
          </w:p>
        </w:tc>
      </w:tr>
      <w:tr w:rsidR="00CB221A" w:rsidRPr="001760F2" w:rsidTr="00283A28">
        <w:tc>
          <w:tcPr>
            <w:tcW w:w="255" w:type="pct"/>
          </w:tcPr>
          <w:p w:rsidR="00CB221A" w:rsidRPr="001760F2" w:rsidRDefault="00CB221A" w:rsidP="00283A28">
            <w:pPr>
              <w:widowControl w:val="0"/>
              <w:autoSpaceDE w:val="0"/>
              <w:autoSpaceDN w:val="0"/>
              <w:jc w:val="center"/>
              <w:rPr>
                <w:spacing w:val="6"/>
              </w:rPr>
            </w:pPr>
            <w:r w:rsidRPr="00594F09">
              <w:rPr>
                <w:spacing w:val="6"/>
                <w:sz w:val="22"/>
                <w:szCs w:val="22"/>
              </w:rPr>
              <w:t>3.1.</w:t>
            </w:r>
          </w:p>
        </w:tc>
        <w:tc>
          <w:tcPr>
            <w:tcW w:w="603" w:type="pct"/>
            <w:gridSpan w:val="3"/>
          </w:tcPr>
          <w:p w:rsidR="00CB221A" w:rsidRPr="00205904" w:rsidRDefault="00CB221A" w:rsidP="00283A28">
            <w:pPr>
              <w:widowControl w:val="0"/>
              <w:autoSpaceDE w:val="0"/>
              <w:autoSpaceDN w:val="0"/>
            </w:pPr>
            <w:r w:rsidRPr="00205904">
              <w:rPr>
                <w:sz w:val="22"/>
                <w:szCs w:val="22"/>
              </w:rPr>
              <w:t>Содержание отдела физической культуры и спорта управления культуры и спорта Администрации города Когалыма</w:t>
            </w:r>
          </w:p>
        </w:tc>
        <w:tc>
          <w:tcPr>
            <w:tcW w:w="2320" w:type="pct"/>
            <w:gridSpan w:val="2"/>
          </w:tcPr>
          <w:p w:rsidR="00CB221A" w:rsidRPr="00205904" w:rsidRDefault="00CB221A" w:rsidP="00283A28">
            <w:pPr>
              <w:widowControl w:val="0"/>
              <w:autoSpaceDE w:val="0"/>
              <w:autoSpaceDN w:val="0"/>
              <w:jc w:val="both"/>
              <w:rPr>
                <w:spacing w:val="6"/>
              </w:rPr>
            </w:pPr>
            <w:r w:rsidRPr="00205904">
              <w:rPr>
                <w:rFonts w:eastAsia="Calibri"/>
                <w:spacing w:val="6"/>
                <w:sz w:val="22"/>
                <w:szCs w:val="22"/>
              </w:rPr>
              <w:t xml:space="preserve">Финансовое обеспечение </w:t>
            </w:r>
            <w:r w:rsidRPr="00205904">
              <w:rPr>
                <w:sz w:val="22"/>
                <w:szCs w:val="22"/>
              </w:rPr>
              <w:t>отдела физической культуры и спорта управления культуры и спорта Администрации города Когалыма</w:t>
            </w:r>
            <w:r w:rsidRPr="00205904">
              <w:rPr>
                <w:rFonts w:eastAsia="Calibri"/>
                <w:spacing w:val="6"/>
                <w:sz w:val="22"/>
                <w:szCs w:val="22"/>
              </w:rPr>
              <w:t>.</w:t>
            </w:r>
          </w:p>
        </w:tc>
        <w:tc>
          <w:tcPr>
            <w:tcW w:w="1822" w:type="pct"/>
          </w:tcPr>
          <w:p w:rsidR="00CB221A" w:rsidRPr="001760F2" w:rsidRDefault="00CB221A" w:rsidP="00283A28">
            <w:pPr>
              <w:widowControl w:val="0"/>
              <w:autoSpaceDE w:val="0"/>
              <w:autoSpaceDN w:val="0"/>
              <w:jc w:val="both"/>
              <w:rPr>
                <w:spacing w:val="6"/>
              </w:rPr>
            </w:pPr>
            <w:r w:rsidRPr="00890192">
              <w:rPr>
                <w:rFonts w:eastAsia="Calibri"/>
                <w:sz w:val="22"/>
                <w:szCs w:val="22"/>
                <w:lang w:eastAsia="en-US"/>
              </w:rPr>
              <w:t>Решение Думы города Когалыма от 25.09.2019 №326-ГД «</w:t>
            </w:r>
            <w:r w:rsidRPr="00890192">
              <w:rPr>
                <w:sz w:val="22"/>
                <w:szCs w:val="22"/>
              </w:rPr>
              <w:t>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Когалыма</w:t>
            </w:r>
            <w:r w:rsidRPr="00890192">
              <w:rPr>
                <w:rFonts w:eastAsia="Calibri"/>
                <w:sz w:val="22"/>
                <w:szCs w:val="22"/>
                <w:lang w:eastAsia="en-US"/>
              </w:rPr>
              <w:t>».</w:t>
            </w:r>
          </w:p>
        </w:tc>
      </w:tr>
      <w:tr w:rsidR="00CB221A" w:rsidRPr="001760F2" w:rsidTr="00283A28">
        <w:tc>
          <w:tcPr>
            <w:tcW w:w="5000" w:type="pct"/>
            <w:gridSpan w:val="7"/>
          </w:tcPr>
          <w:p w:rsidR="00CB221A" w:rsidRPr="005B5579" w:rsidRDefault="00CB221A" w:rsidP="00283A28">
            <w:pPr>
              <w:widowControl w:val="0"/>
              <w:autoSpaceDE w:val="0"/>
              <w:autoSpaceDN w:val="0"/>
              <w:jc w:val="center"/>
              <w:rPr>
                <w:rFonts w:eastAsia="Calibri"/>
                <w:spacing w:val="6"/>
                <w:sz w:val="22"/>
                <w:szCs w:val="22"/>
                <w:lang w:eastAsia="en-US"/>
              </w:rPr>
            </w:pPr>
            <w:r w:rsidRPr="005B5579">
              <w:rPr>
                <w:rFonts w:eastAsia="Calibri"/>
                <w:spacing w:val="6"/>
                <w:sz w:val="22"/>
                <w:szCs w:val="22"/>
                <w:lang w:eastAsia="en-US"/>
              </w:rPr>
              <w:t>Цель: «Увеличение доли граждан, ведущих здоровый образ жизни»</w:t>
            </w:r>
          </w:p>
        </w:tc>
      </w:tr>
      <w:tr w:rsidR="00CB221A" w:rsidRPr="001760F2" w:rsidTr="00283A28">
        <w:tc>
          <w:tcPr>
            <w:tcW w:w="5000" w:type="pct"/>
            <w:gridSpan w:val="7"/>
          </w:tcPr>
          <w:p w:rsidR="00CB221A" w:rsidRPr="005B5579" w:rsidRDefault="00CB221A" w:rsidP="00283A28">
            <w:pPr>
              <w:widowControl w:val="0"/>
              <w:autoSpaceDE w:val="0"/>
              <w:autoSpaceDN w:val="0"/>
              <w:jc w:val="center"/>
              <w:rPr>
                <w:rFonts w:eastAsia="Calibri"/>
                <w:spacing w:val="6"/>
                <w:sz w:val="22"/>
                <w:szCs w:val="22"/>
                <w:lang w:eastAsia="en-US"/>
              </w:rPr>
            </w:pPr>
            <w:r w:rsidRPr="005B5579">
              <w:rPr>
                <w:rFonts w:eastAsia="Calibri"/>
                <w:spacing w:val="6"/>
                <w:sz w:val="22"/>
                <w:szCs w:val="22"/>
                <w:lang w:eastAsia="en-US"/>
              </w:rPr>
              <w:t xml:space="preserve">Задача </w:t>
            </w:r>
            <w:r>
              <w:rPr>
                <w:rFonts w:eastAsia="Calibri"/>
                <w:spacing w:val="6"/>
                <w:sz w:val="22"/>
                <w:szCs w:val="22"/>
                <w:lang w:eastAsia="en-US"/>
              </w:rPr>
              <w:t>№6</w:t>
            </w:r>
            <w:r w:rsidRPr="005B5579">
              <w:rPr>
                <w:rFonts w:eastAsia="Calibri"/>
                <w:spacing w:val="6"/>
                <w:sz w:val="22"/>
                <w:szCs w:val="22"/>
                <w:lang w:eastAsia="en-US"/>
              </w:rPr>
              <w:t xml:space="preserve">. </w:t>
            </w:r>
            <w:r w:rsidRPr="005B5579">
              <w:rPr>
                <w:sz w:val="22"/>
                <w:szCs w:val="22"/>
              </w:rPr>
              <w:t xml:space="preserve">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5B5579">
              <w:rPr>
                <w:sz w:val="22"/>
                <w:szCs w:val="22"/>
              </w:rPr>
              <w:t>психоактивных</w:t>
            </w:r>
            <w:proofErr w:type="spellEnd"/>
            <w:r w:rsidRPr="005B5579">
              <w:rPr>
                <w:sz w:val="22"/>
                <w:szCs w:val="22"/>
              </w:rPr>
              <w:t xml:space="preserve"> веществ (табака, алкоголя, наркотиков).</w:t>
            </w:r>
          </w:p>
        </w:tc>
      </w:tr>
      <w:tr w:rsidR="00CB221A" w:rsidRPr="001760F2" w:rsidTr="00283A28">
        <w:tc>
          <w:tcPr>
            <w:tcW w:w="5000" w:type="pct"/>
            <w:gridSpan w:val="7"/>
          </w:tcPr>
          <w:p w:rsidR="00CB221A" w:rsidRPr="005B5579" w:rsidRDefault="00CB221A" w:rsidP="00283A28">
            <w:pPr>
              <w:widowControl w:val="0"/>
              <w:autoSpaceDE w:val="0"/>
              <w:autoSpaceDN w:val="0"/>
              <w:jc w:val="center"/>
              <w:rPr>
                <w:rFonts w:eastAsia="Calibri"/>
                <w:spacing w:val="6"/>
                <w:sz w:val="22"/>
                <w:szCs w:val="22"/>
                <w:lang w:eastAsia="en-US"/>
              </w:rPr>
            </w:pPr>
            <w:r w:rsidRPr="005B5579">
              <w:rPr>
                <w:rFonts w:eastAsia="Calibri"/>
                <w:spacing w:val="6"/>
                <w:sz w:val="22"/>
                <w:szCs w:val="22"/>
                <w:lang w:eastAsia="en-US"/>
              </w:rPr>
              <w:t>Подпрограмма 4 «Укрепление общественного здоровья»</w:t>
            </w:r>
          </w:p>
        </w:tc>
      </w:tr>
      <w:tr w:rsidR="00CB221A" w:rsidRPr="001760F2" w:rsidTr="00283A28">
        <w:tc>
          <w:tcPr>
            <w:tcW w:w="255" w:type="pct"/>
          </w:tcPr>
          <w:p w:rsidR="00CB221A" w:rsidRPr="001760F2" w:rsidRDefault="00CB221A" w:rsidP="00283A28">
            <w:pPr>
              <w:widowControl w:val="0"/>
              <w:autoSpaceDE w:val="0"/>
              <w:autoSpaceDN w:val="0"/>
              <w:jc w:val="center"/>
              <w:rPr>
                <w:spacing w:val="6"/>
              </w:rPr>
            </w:pPr>
            <w:r w:rsidRPr="00594F09">
              <w:rPr>
                <w:spacing w:val="6"/>
                <w:sz w:val="22"/>
                <w:szCs w:val="22"/>
              </w:rPr>
              <w:t>4.1.</w:t>
            </w:r>
          </w:p>
        </w:tc>
        <w:tc>
          <w:tcPr>
            <w:tcW w:w="603" w:type="pct"/>
            <w:gridSpan w:val="3"/>
          </w:tcPr>
          <w:p w:rsidR="00CB221A" w:rsidRPr="001760F2" w:rsidRDefault="00CB221A" w:rsidP="00283A28">
            <w:pPr>
              <w:widowControl w:val="0"/>
              <w:autoSpaceDE w:val="0"/>
              <w:autoSpaceDN w:val="0"/>
              <w:rPr>
                <w:spacing w:val="6"/>
              </w:rPr>
            </w:pPr>
            <w:r w:rsidRPr="001760F2">
              <w:rPr>
                <w:spacing w:val="6"/>
                <w:sz w:val="22"/>
                <w:szCs w:val="22"/>
              </w:rPr>
              <w:t>Организация и проведение физкультурно-оздоровительных мероприятий</w:t>
            </w:r>
          </w:p>
        </w:tc>
        <w:tc>
          <w:tcPr>
            <w:tcW w:w="2320" w:type="pct"/>
            <w:gridSpan w:val="2"/>
          </w:tcPr>
          <w:p w:rsidR="00CB221A" w:rsidRPr="001760F2" w:rsidRDefault="00CB221A" w:rsidP="00283A28">
            <w:pPr>
              <w:widowControl w:val="0"/>
              <w:autoSpaceDE w:val="0"/>
              <w:autoSpaceDN w:val="0"/>
              <w:jc w:val="both"/>
              <w:rPr>
                <w:rFonts w:eastAsia="Calibri"/>
                <w:spacing w:val="6"/>
              </w:rPr>
            </w:pPr>
            <w:r>
              <w:rPr>
                <w:rFonts w:eastAsia="Calibri" w:cs="Calibri"/>
                <w:spacing w:val="6"/>
                <w:sz w:val="22"/>
                <w:szCs w:val="22"/>
              </w:rPr>
              <w:t>П</w:t>
            </w:r>
            <w:r w:rsidRPr="001760F2">
              <w:rPr>
                <w:rFonts w:eastAsia="Calibri" w:cs="Calibri"/>
                <w:spacing w:val="6"/>
                <w:sz w:val="22"/>
                <w:szCs w:val="22"/>
              </w:rPr>
              <w:t>роведение физкультурно-оздоровительных мероприятий (праздничных мероп</w:t>
            </w:r>
            <w:r>
              <w:rPr>
                <w:rFonts w:eastAsia="Calibri" w:cs="Calibri"/>
                <w:spacing w:val="6"/>
                <w:sz w:val="22"/>
                <w:szCs w:val="22"/>
              </w:rPr>
              <w:t xml:space="preserve">риятий) в соответствии с </w:t>
            </w:r>
            <w:r w:rsidRPr="001760F2">
              <w:rPr>
                <w:rFonts w:eastAsia="Calibri" w:cs="Calibri"/>
                <w:spacing w:val="6"/>
                <w:sz w:val="22"/>
                <w:szCs w:val="22"/>
              </w:rPr>
              <w:t>календарным планом физкультурных и спортивных мероприятий в городе Когалыме.</w:t>
            </w:r>
            <w:r>
              <w:rPr>
                <w:rFonts w:eastAsia="Calibri" w:cs="Calibri"/>
                <w:spacing w:val="6"/>
                <w:sz w:val="22"/>
                <w:szCs w:val="22"/>
              </w:rPr>
              <w:t xml:space="preserve"> Медицинское обеспечение проведения физкультурно-оздоровительных мероприятий.</w:t>
            </w:r>
          </w:p>
        </w:tc>
        <w:tc>
          <w:tcPr>
            <w:tcW w:w="1822" w:type="pct"/>
          </w:tcPr>
          <w:p w:rsidR="00CB221A" w:rsidRPr="001760F2" w:rsidRDefault="00CB221A" w:rsidP="00283A28">
            <w:pPr>
              <w:widowControl w:val="0"/>
              <w:autoSpaceDE w:val="0"/>
              <w:autoSpaceDN w:val="0"/>
              <w:jc w:val="both"/>
              <w:rPr>
                <w:rFonts w:eastAsia="Calibri"/>
                <w:spacing w:val="6"/>
                <w:lang w:eastAsia="en-US"/>
              </w:rPr>
            </w:pPr>
            <w:r w:rsidRPr="00890192">
              <w:rPr>
                <w:rFonts w:eastAsia="Calibri"/>
                <w:spacing w:val="6"/>
                <w:sz w:val="22"/>
                <w:szCs w:val="22"/>
              </w:rPr>
              <w:t xml:space="preserve">Постановление Администрации города Когалыма </w:t>
            </w:r>
            <w:r w:rsidRPr="00890192">
              <w:rPr>
                <w:rFonts w:eastAsia="Calibri" w:cs="Calibri"/>
                <w:spacing w:val="6"/>
                <w:sz w:val="22"/>
                <w:szCs w:val="22"/>
              </w:rPr>
              <w:t xml:space="preserve">от </w:t>
            </w:r>
            <w:r w:rsidRPr="00890192">
              <w:rPr>
                <w:rFonts w:cs="Calibri"/>
                <w:spacing w:val="6"/>
                <w:sz w:val="22"/>
                <w:szCs w:val="22"/>
              </w:rPr>
              <w:t xml:space="preserve">21.10.2020 №1900 </w:t>
            </w:r>
            <w:r w:rsidRPr="00890192">
              <w:rPr>
                <w:rFonts w:eastAsia="Calibri" w:cs="Calibri"/>
                <w:spacing w:val="6"/>
                <w:sz w:val="22"/>
                <w:szCs w:val="22"/>
              </w:rPr>
              <w:t>«Об утверждении Порядка формирования и утверждения календарного плана физкультурных и спортивных мероприятий города Когалыма».</w:t>
            </w:r>
          </w:p>
        </w:tc>
      </w:tr>
    </w:tbl>
    <w:p w:rsidR="00CB221A" w:rsidRDefault="00CB221A" w:rsidP="00CB221A">
      <w:pPr>
        <w:widowControl w:val="0"/>
        <w:autoSpaceDE w:val="0"/>
        <w:autoSpaceDN w:val="0"/>
        <w:jc w:val="center"/>
        <w:rPr>
          <w:spacing w:val="6"/>
          <w:sz w:val="22"/>
          <w:szCs w:val="22"/>
        </w:rPr>
        <w:sectPr w:rsidR="00CB221A" w:rsidSect="00703B3D">
          <w:pgSz w:w="16838" w:h="11906" w:orient="landscape"/>
          <w:pgMar w:top="567" w:right="567" w:bottom="2552" w:left="567" w:header="709" w:footer="709" w:gutter="0"/>
          <w:cols w:space="708"/>
          <w:titlePg/>
          <w:docGrid w:linePitch="360"/>
        </w:sectPr>
      </w:pPr>
    </w:p>
    <w:tbl>
      <w:tblPr>
        <w:tblStyle w:val="a5"/>
        <w:tblW w:w="5000" w:type="pct"/>
        <w:tblCellMar>
          <w:left w:w="57" w:type="dxa"/>
          <w:right w:w="57" w:type="dxa"/>
        </w:tblCellMar>
        <w:tblLook w:val="04A0" w:firstRow="1" w:lastRow="0" w:firstColumn="1" w:lastColumn="0" w:noHBand="0" w:noVBand="1"/>
      </w:tblPr>
      <w:tblGrid>
        <w:gridCol w:w="800"/>
        <w:gridCol w:w="1893"/>
        <w:gridCol w:w="7282"/>
        <w:gridCol w:w="5719"/>
      </w:tblGrid>
      <w:tr w:rsidR="00CB221A" w:rsidRPr="001760F2" w:rsidTr="00283A28">
        <w:tc>
          <w:tcPr>
            <w:tcW w:w="255" w:type="pct"/>
          </w:tcPr>
          <w:p w:rsidR="00CB221A" w:rsidRPr="00594F09" w:rsidRDefault="00CB221A" w:rsidP="00283A28">
            <w:pPr>
              <w:widowControl w:val="0"/>
              <w:autoSpaceDE w:val="0"/>
              <w:autoSpaceDN w:val="0"/>
              <w:jc w:val="center"/>
              <w:rPr>
                <w:spacing w:val="6"/>
                <w:sz w:val="22"/>
                <w:szCs w:val="22"/>
              </w:rPr>
            </w:pPr>
            <w:r>
              <w:rPr>
                <w:spacing w:val="6"/>
                <w:sz w:val="22"/>
                <w:szCs w:val="22"/>
              </w:rPr>
              <w:lastRenderedPageBreak/>
              <w:t>4.2.</w:t>
            </w:r>
          </w:p>
        </w:tc>
        <w:tc>
          <w:tcPr>
            <w:tcW w:w="603" w:type="pct"/>
          </w:tcPr>
          <w:p w:rsidR="00CB221A" w:rsidRPr="001760F2" w:rsidRDefault="00CB221A" w:rsidP="00283A28">
            <w:pPr>
              <w:widowControl w:val="0"/>
              <w:autoSpaceDE w:val="0"/>
              <w:autoSpaceDN w:val="0"/>
              <w:rPr>
                <w:spacing w:val="6"/>
                <w:sz w:val="22"/>
                <w:szCs w:val="22"/>
              </w:rPr>
            </w:pPr>
            <w:r w:rsidRPr="009D1125">
              <w:rPr>
                <w:rFonts w:eastAsiaTheme="minorEastAsia"/>
                <w:sz w:val="22"/>
              </w:rPr>
              <w:t>Реализация Плана мероприятий по снижению уровня преждевременной смертности в го</w:t>
            </w:r>
            <w:r>
              <w:rPr>
                <w:rFonts w:eastAsiaTheme="minorEastAsia"/>
                <w:sz w:val="22"/>
              </w:rPr>
              <w:t>роде Когалыме на 2021-2025</w:t>
            </w:r>
            <w:r w:rsidRPr="009D1125">
              <w:rPr>
                <w:rFonts w:eastAsiaTheme="minorEastAsia"/>
                <w:sz w:val="22"/>
              </w:rPr>
              <w:t xml:space="preserve"> годы</w:t>
            </w:r>
          </w:p>
        </w:tc>
        <w:tc>
          <w:tcPr>
            <w:tcW w:w="2320" w:type="pct"/>
          </w:tcPr>
          <w:p w:rsidR="00CB221A" w:rsidRPr="009D1125" w:rsidRDefault="00CB221A" w:rsidP="00283A28">
            <w:pPr>
              <w:autoSpaceDE w:val="0"/>
              <w:autoSpaceDN w:val="0"/>
              <w:adjustRightInd w:val="0"/>
              <w:rPr>
                <w:rFonts w:eastAsiaTheme="minorEastAsia"/>
                <w:sz w:val="22"/>
              </w:rPr>
            </w:pPr>
            <w:r w:rsidRPr="009D1125">
              <w:rPr>
                <w:rFonts w:eastAsiaTheme="minorEastAsia"/>
                <w:sz w:val="22"/>
              </w:rPr>
              <w:t>План включает 9 разделов:</w:t>
            </w:r>
            <w:r w:rsidRPr="009D1125">
              <w:t xml:space="preserve"> </w:t>
            </w:r>
            <w:r w:rsidRPr="009D1125">
              <w:rPr>
                <w:rFonts w:eastAsiaTheme="minorEastAsia"/>
                <w:sz w:val="22"/>
              </w:rPr>
              <w:t>в сфере охраны здоровья, в сфере образования, в сфере обеспечения безопасности дорожного</w:t>
            </w:r>
          </w:p>
          <w:p w:rsidR="00CB221A" w:rsidRPr="009D1125" w:rsidRDefault="00CB221A" w:rsidP="00283A28">
            <w:pPr>
              <w:autoSpaceDE w:val="0"/>
              <w:autoSpaceDN w:val="0"/>
              <w:adjustRightInd w:val="0"/>
              <w:rPr>
                <w:rFonts w:eastAsiaTheme="minorEastAsia"/>
                <w:sz w:val="22"/>
              </w:rPr>
            </w:pPr>
            <w:r w:rsidRPr="009D1125">
              <w:rPr>
                <w:rFonts w:eastAsiaTheme="minorEastAsia"/>
                <w:sz w:val="22"/>
              </w:rPr>
              <w:t>движения, развития физической культуры и спорта, охраны труда, социальной и гражданской защиты населения, в сфере охраны</w:t>
            </w:r>
          </w:p>
          <w:p w:rsidR="00CB221A" w:rsidRPr="001760F2" w:rsidRDefault="00CB221A" w:rsidP="00283A28">
            <w:pPr>
              <w:widowControl w:val="0"/>
              <w:autoSpaceDE w:val="0"/>
              <w:autoSpaceDN w:val="0"/>
              <w:jc w:val="both"/>
              <w:rPr>
                <w:rFonts w:eastAsia="Calibri" w:cs="Calibri"/>
                <w:spacing w:val="6"/>
                <w:sz w:val="22"/>
                <w:szCs w:val="22"/>
              </w:rPr>
            </w:pPr>
            <w:r w:rsidRPr="009D1125">
              <w:rPr>
                <w:rFonts w:eastAsiaTheme="minorEastAsia"/>
                <w:sz w:val="22"/>
              </w:rPr>
              <w:t>правопорядка.</w:t>
            </w:r>
          </w:p>
        </w:tc>
        <w:tc>
          <w:tcPr>
            <w:tcW w:w="1822" w:type="pct"/>
          </w:tcPr>
          <w:p w:rsidR="00CB221A" w:rsidRPr="001760F2" w:rsidRDefault="00CB221A" w:rsidP="00283A28">
            <w:pPr>
              <w:widowControl w:val="0"/>
              <w:autoSpaceDE w:val="0"/>
              <w:autoSpaceDN w:val="0"/>
              <w:jc w:val="both"/>
              <w:rPr>
                <w:rFonts w:eastAsia="Calibri"/>
                <w:spacing w:val="6"/>
                <w:sz w:val="22"/>
                <w:szCs w:val="22"/>
              </w:rPr>
            </w:pPr>
            <w:r w:rsidRPr="009F4D39">
              <w:rPr>
                <w:rFonts w:eastAsiaTheme="minorEastAsia"/>
                <w:sz w:val="22"/>
              </w:rPr>
              <w:t>План мероприятий по снижению уровня преждевременной смертности в городе Когалыме на 2021-2025 годы.</w:t>
            </w:r>
          </w:p>
        </w:tc>
      </w:tr>
      <w:tr w:rsidR="00CB221A" w:rsidRPr="001760F2" w:rsidTr="00283A28">
        <w:tc>
          <w:tcPr>
            <w:tcW w:w="255" w:type="pct"/>
          </w:tcPr>
          <w:p w:rsidR="00CB221A" w:rsidRDefault="00CB221A" w:rsidP="00283A28">
            <w:pPr>
              <w:widowControl w:val="0"/>
              <w:autoSpaceDE w:val="0"/>
              <w:autoSpaceDN w:val="0"/>
              <w:jc w:val="center"/>
              <w:rPr>
                <w:spacing w:val="6"/>
                <w:sz w:val="22"/>
                <w:szCs w:val="22"/>
              </w:rPr>
            </w:pPr>
            <w:r>
              <w:rPr>
                <w:spacing w:val="6"/>
                <w:sz w:val="22"/>
                <w:szCs w:val="22"/>
              </w:rPr>
              <w:t>4.3.</w:t>
            </w:r>
          </w:p>
        </w:tc>
        <w:tc>
          <w:tcPr>
            <w:tcW w:w="603" w:type="pct"/>
          </w:tcPr>
          <w:p w:rsidR="00CB221A" w:rsidRPr="009D1125" w:rsidRDefault="00CB221A" w:rsidP="00283A28">
            <w:pPr>
              <w:widowControl w:val="0"/>
              <w:autoSpaceDE w:val="0"/>
              <w:autoSpaceDN w:val="0"/>
              <w:rPr>
                <w:rFonts w:eastAsiaTheme="minorEastAsia"/>
                <w:sz w:val="22"/>
              </w:rPr>
            </w:pPr>
            <w:r w:rsidRPr="009D1125">
              <w:rPr>
                <w:rFonts w:eastAsiaTheme="minorEastAsia"/>
                <w:sz w:val="22"/>
              </w:rPr>
              <w:t>Реализация информационно-просветительского проекта «Грани здоровья»</w:t>
            </w:r>
          </w:p>
        </w:tc>
        <w:tc>
          <w:tcPr>
            <w:tcW w:w="2320" w:type="pct"/>
          </w:tcPr>
          <w:p w:rsidR="00CB221A" w:rsidRPr="009D1125" w:rsidRDefault="00CB221A" w:rsidP="00283A28">
            <w:pPr>
              <w:autoSpaceDE w:val="0"/>
              <w:autoSpaceDN w:val="0"/>
              <w:adjustRightInd w:val="0"/>
              <w:rPr>
                <w:rFonts w:eastAsiaTheme="minorEastAsia"/>
                <w:sz w:val="22"/>
              </w:rPr>
            </w:pPr>
            <w:r w:rsidRPr="009D1125">
              <w:rPr>
                <w:rFonts w:eastAsiaTheme="minorEastAsia"/>
                <w:sz w:val="22"/>
              </w:rPr>
              <w:t>Формирование системы мотивации граждан к здоровому образу жизни, включая здоровое питание и отказ от вредных привычек. Пропаганда здорового образа жизни, формирование ответственного отношения к сохранению здоровья как важнейшей ценности</w:t>
            </w:r>
            <w:r>
              <w:rPr>
                <w:rFonts w:eastAsiaTheme="minorEastAsia"/>
                <w:sz w:val="22"/>
              </w:rPr>
              <w:t xml:space="preserve"> человека. Целевая аудитория: д</w:t>
            </w:r>
            <w:r w:rsidRPr="009D1125">
              <w:rPr>
                <w:rFonts w:eastAsiaTheme="minorEastAsia"/>
                <w:sz w:val="22"/>
              </w:rPr>
              <w:t xml:space="preserve">ети до 14 лет, молодёжь до 35 лет. Реализация проекта будет осуществляться посредством организации следующих массовых мероприятий: </w:t>
            </w:r>
            <w:proofErr w:type="spellStart"/>
            <w:r w:rsidRPr="009D1125">
              <w:rPr>
                <w:rFonts w:eastAsiaTheme="minorEastAsia"/>
                <w:sz w:val="22"/>
              </w:rPr>
              <w:t>квиз</w:t>
            </w:r>
            <w:proofErr w:type="spellEnd"/>
            <w:r w:rsidRPr="009D1125">
              <w:rPr>
                <w:rFonts w:eastAsiaTheme="minorEastAsia"/>
                <w:sz w:val="22"/>
              </w:rPr>
              <w:t xml:space="preserve"> – игр, тематические беседы, издание информационных буклетов, </w:t>
            </w:r>
            <w:proofErr w:type="spellStart"/>
            <w:r w:rsidRPr="009D1125">
              <w:rPr>
                <w:rFonts w:eastAsiaTheme="minorEastAsia"/>
                <w:sz w:val="22"/>
              </w:rPr>
              <w:t>квест</w:t>
            </w:r>
            <w:proofErr w:type="spellEnd"/>
            <w:r w:rsidRPr="009D1125">
              <w:rPr>
                <w:rFonts w:eastAsiaTheme="minorEastAsia"/>
                <w:sz w:val="22"/>
              </w:rPr>
              <w:t>-игр, выставок, советов.</w:t>
            </w:r>
          </w:p>
        </w:tc>
        <w:tc>
          <w:tcPr>
            <w:tcW w:w="1822" w:type="pct"/>
          </w:tcPr>
          <w:p w:rsidR="00CB221A" w:rsidRPr="009D1125" w:rsidRDefault="00CB221A" w:rsidP="00283A28">
            <w:pPr>
              <w:widowControl w:val="0"/>
              <w:autoSpaceDE w:val="0"/>
              <w:autoSpaceDN w:val="0"/>
              <w:jc w:val="center"/>
              <w:rPr>
                <w:rFonts w:eastAsiaTheme="minorEastAsia"/>
                <w:sz w:val="22"/>
              </w:rPr>
            </w:pPr>
            <w:r>
              <w:rPr>
                <w:rFonts w:eastAsiaTheme="minorEastAsia"/>
                <w:sz w:val="22"/>
              </w:rPr>
              <w:t>-</w:t>
            </w:r>
          </w:p>
        </w:tc>
      </w:tr>
    </w:tbl>
    <w:p w:rsidR="00CB221A" w:rsidRDefault="00CB221A" w:rsidP="00CB221A">
      <w:pPr>
        <w:widowControl w:val="0"/>
        <w:autoSpaceDE w:val="0"/>
        <w:autoSpaceDN w:val="0"/>
        <w:jc w:val="right"/>
        <w:rPr>
          <w:sz w:val="26"/>
          <w:szCs w:val="26"/>
        </w:rPr>
      </w:pPr>
    </w:p>
    <w:p w:rsidR="00CB221A" w:rsidRDefault="00CB221A" w:rsidP="00CB221A">
      <w:pPr>
        <w:widowControl w:val="0"/>
        <w:autoSpaceDE w:val="0"/>
        <w:autoSpaceDN w:val="0"/>
        <w:jc w:val="right"/>
        <w:rPr>
          <w:sz w:val="26"/>
          <w:szCs w:val="26"/>
        </w:rPr>
      </w:pPr>
    </w:p>
    <w:p w:rsidR="00CB221A" w:rsidRDefault="00CB221A" w:rsidP="00CB221A">
      <w:pPr>
        <w:widowControl w:val="0"/>
        <w:autoSpaceDE w:val="0"/>
        <w:autoSpaceDN w:val="0"/>
        <w:jc w:val="right"/>
        <w:rPr>
          <w:sz w:val="26"/>
          <w:szCs w:val="26"/>
        </w:rPr>
        <w:sectPr w:rsidR="00CB221A" w:rsidSect="00703B3D">
          <w:pgSz w:w="16838" w:h="11906" w:orient="landscape"/>
          <w:pgMar w:top="2552" w:right="567" w:bottom="567" w:left="567" w:header="709" w:footer="709" w:gutter="0"/>
          <w:cols w:space="708"/>
          <w:titlePg/>
          <w:docGrid w:linePitch="360"/>
        </w:sectPr>
      </w:pPr>
    </w:p>
    <w:p w:rsidR="00CB221A" w:rsidRPr="009B424A" w:rsidRDefault="00CB221A" w:rsidP="00CB221A">
      <w:pPr>
        <w:widowControl w:val="0"/>
        <w:autoSpaceDE w:val="0"/>
        <w:autoSpaceDN w:val="0"/>
        <w:jc w:val="right"/>
        <w:rPr>
          <w:sz w:val="26"/>
          <w:szCs w:val="26"/>
        </w:rPr>
      </w:pPr>
      <w:r w:rsidRPr="009B424A">
        <w:rPr>
          <w:sz w:val="26"/>
          <w:szCs w:val="26"/>
        </w:rPr>
        <w:lastRenderedPageBreak/>
        <w:t>Таблица 3</w:t>
      </w:r>
    </w:p>
    <w:p w:rsidR="00CB221A" w:rsidRDefault="00CB221A" w:rsidP="00CB221A">
      <w:pPr>
        <w:widowControl w:val="0"/>
        <w:autoSpaceDE w:val="0"/>
        <w:autoSpaceDN w:val="0"/>
        <w:jc w:val="center"/>
        <w:rPr>
          <w:sz w:val="26"/>
          <w:szCs w:val="26"/>
        </w:rPr>
      </w:pPr>
    </w:p>
    <w:p w:rsidR="00CB221A" w:rsidRPr="006747C9" w:rsidRDefault="00CB221A" w:rsidP="00CB221A">
      <w:pPr>
        <w:widowControl w:val="0"/>
        <w:autoSpaceDE w:val="0"/>
        <w:autoSpaceDN w:val="0"/>
        <w:jc w:val="center"/>
        <w:rPr>
          <w:color w:val="000000" w:themeColor="text1"/>
          <w:sz w:val="26"/>
          <w:szCs w:val="26"/>
        </w:rPr>
      </w:pPr>
      <w:r w:rsidRPr="007B0154">
        <w:rPr>
          <w:sz w:val="26"/>
          <w:szCs w:val="26"/>
        </w:rPr>
        <w:t>Перечень реализуемых объектов на 2023 год и на плановый период 2024 и 2025 годов, включая</w:t>
      </w:r>
      <w:r>
        <w:rPr>
          <w:sz w:val="26"/>
          <w:szCs w:val="26"/>
        </w:rPr>
        <w:t xml:space="preserve"> приобретение объектов недвижимого имущества, объектов, создаваемых в соответствии с соглашениями о </w:t>
      </w:r>
      <w:proofErr w:type="spellStart"/>
      <w:r>
        <w:rPr>
          <w:sz w:val="26"/>
          <w:szCs w:val="26"/>
        </w:rPr>
        <w:t>муниципально</w:t>
      </w:r>
      <w:proofErr w:type="spellEnd"/>
      <w:r>
        <w:rPr>
          <w:sz w:val="26"/>
          <w:szCs w:val="26"/>
        </w:rPr>
        <w:t xml:space="preserve">-частном </w:t>
      </w:r>
      <w:r w:rsidRPr="006747C9">
        <w:rPr>
          <w:color w:val="000000" w:themeColor="text1"/>
          <w:sz w:val="26"/>
          <w:szCs w:val="26"/>
        </w:rPr>
        <w:t>партнерстве (государственно-частном партнёрстве) и концессионными соглашениями</w:t>
      </w:r>
      <w:r>
        <w:rPr>
          <w:color w:val="000000" w:themeColor="text1"/>
          <w:sz w:val="26"/>
          <w:szCs w:val="26"/>
        </w:rPr>
        <w:t xml:space="preserve"> </w:t>
      </w:r>
      <w:r w:rsidRPr="005726D3">
        <w:rPr>
          <w:sz w:val="26"/>
          <w:szCs w:val="26"/>
        </w:rPr>
        <w:t>(заполняется в случае наличия объектов)</w:t>
      </w:r>
    </w:p>
    <w:p w:rsidR="00CB221A" w:rsidRDefault="00CB221A" w:rsidP="00CB221A">
      <w:pPr>
        <w:widowControl w:val="0"/>
        <w:autoSpaceDE w:val="0"/>
        <w:autoSpaceDN w:val="0"/>
        <w:jc w:val="right"/>
        <w:rPr>
          <w:sz w:val="26"/>
          <w:szCs w:val="26"/>
        </w:rPr>
      </w:pPr>
      <w:r>
        <w:rPr>
          <w:sz w:val="26"/>
          <w:szCs w:val="26"/>
        </w:rPr>
        <w:t>тыс. рублей</w:t>
      </w:r>
    </w:p>
    <w:tbl>
      <w:tblPr>
        <w:tblStyle w:val="a5"/>
        <w:tblW w:w="15844" w:type="dxa"/>
        <w:tblLayout w:type="fixed"/>
        <w:tblLook w:val="04A0" w:firstRow="1" w:lastRow="0" w:firstColumn="1" w:lastColumn="0" w:noHBand="0" w:noVBand="1"/>
      </w:tblPr>
      <w:tblGrid>
        <w:gridCol w:w="675"/>
        <w:gridCol w:w="1276"/>
        <w:gridCol w:w="1134"/>
        <w:gridCol w:w="1559"/>
        <w:gridCol w:w="1418"/>
        <w:gridCol w:w="850"/>
        <w:gridCol w:w="567"/>
        <w:gridCol w:w="567"/>
        <w:gridCol w:w="567"/>
        <w:gridCol w:w="567"/>
        <w:gridCol w:w="993"/>
        <w:gridCol w:w="709"/>
        <w:gridCol w:w="709"/>
        <w:gridCol w:w="708"/>
        <w:gridCol w:w="851"/>
        <w:gridCol w:w="992"/>
        <w:gridCol w:w="851"/>
        <w:gridCol w:w="851"/>
      </w:tblGrid>
      <w:tr w:rsidR="00CB221A" w:rsidTr="00283A28">
        <w:tc>
          <w:tcPr>
            <w:tcW w:w="675" w:type="dxa"/>
            <w:vMerge w:val="restart"/>
            <w:vAlign w:val="center"/>
          </w:tcPr>
          <w:p w:rsidR="00CB221A" w:rsidRPr="00677E47" w:rsidRDefault="00CB221A" w:rsidP="00283A28">
            <w:pPr>
              <w:widowControl w:val="0"/>
              <w:autoSpaceDE w:val="0"/>
              <w:autoSpaceDN w:val="0"/>
              <w:jc w:val="center"/>
              <w:rPr>
                <w:sz w:val="18"/>
              </w:rPr>
            </w:pPr>
            <w:r w:rsidRPr="00677E47">
              <w:rPr>
                <w:sz w:val="18"/>
              </w:rPr>
              <w:t>№п/п</w:t>
            </w:r>
          </w:p>
        </w:tc>
        <w:tc>
          <w:tcPr>
            <w:tcW w:w="1276" w:type="dxa"/>
            <w:vMerge w:val="restart"/>
            <w:vAlign w:val="center"/>
          </w:tcPr>
          <w:p w:rsidR="00CB221A" w:rsidRPr="00677E47" w:rsidRDefault="00CB221A" w:rsidP="00283A28">
            <w:pPr>
              <w:widowControl w:val="0"/>
              <w:autoSpaceDE w:val="0"/>
              <w:autoSpaceDN w:val="0"/>
              <w:ind w:right="-108"/>
              <w:jc w:val="center"/>
              <w:rPr>
                <w:sz w:val="18"/>
              </w:rPr>
            </w:pPr>
            <w:r w:rsidRPr="00677E47">
              <w:rPr>
                <w:sz w:val="18"/>
              </w:rPr>
              <w:t>Наименование объекта</w:t>
            </w:r>
          </w:p>
        </w:tc>
        <w:tc>
          <w:tcPr>
            <w:tcW w:w="1134" w:type="dxa"/>
            <w:vMerge w:val="restart"/>
            <w:vAlign w:val="center"/>
          </w:tcPr>
          <w:p w:rsidR="00CB221A" w:rsidRPr="00677E47" w:rsidRDefault="00CB221A" w:rsidP="00283A28">
            <w:pPr>
              <w:widowControl w:val="0"/>
              <w:autoSpaceDE w:val="0"/>
              <w:autoSpaceDN w:val="0"/>
              <w:jc w:val="center"/>
              <w:rPr>
                <w:sz w:val="18"/>
              </w:rPr>
            </w:pPr>
            <w:r w:rsidRPr="00677E47">
              <w:rPr>
                <w:sz w:val="18"/>
              </w:rPr>
              <w:t>Мощность</w:t>
            </w:r>
          </w:p>
        </w:tc>
        <w:tc>
          <w:tcPr>
            <w:tcW w:w="1559" w:type="dxa"/>
            <w:vMerge w:val="restart"/>
            <w:vAlign w:val="center"/>
          </w:tcPr>
          <w:p w:rsidR="00CB221A" w:rsidRPr="00677E47" w:rsidRDefault="00CB221A" w:rsidP="00283A28">
            <w:pPr>
              <w:widowControl w:val="0"/>
              <w:autoSpaceDE w:val="0"/>
              <w:autoSpaceDN w:val="0"/>
              <w:jc w:val="center"/>
              <w:rPr>
                <w:sz w:val="18"/>
              </w:rPr>
            </w:pPr>
            <w:r w:rsidRPr="00677E47">
              <w:rPr>
                <w:sz w:val="18"/>
              </w:rPr>
              <w:t>Срок строительства, проектирования (характер работ)</w:t>
            </w:r>
          </w:p>
        </w:tc>
        <w:tc>
          <w:tcPr>
            <w:tcW w:w="1418" w:type="dxa"/>
            <w:vMerge w:val="restart"/>
            <w:vAlign w:val="center"/>
          </w:tcPr>
          <w:p w:rsidR="00CB221A" w:rsidRPr="00677E47" w:rsidRDefault="00CB221A" w:rsidP="00283A28">
            <w:pPr>
              <w:widowControl w:val="0"/>
              <w:autoSpaceDE w:val="0"/>
              <w:autoSpaceDN w:val="0"/>
              <w:jc w:val="center"/>
              <w:rPr>
                <w:sz w:val="18"/>
              </w:rPr>
            </w:pPr>
            <w:r w:rsidRPr="00677E47">
              <w:rPr>
                <w:sz w:val="18"/>
              </w:rPr>
              <w:t>Расчетная стоимость объекта в ценах соответствующих лет с учетом периода реализации проекта</w:t>
            </w:r>
          </w:p>
        </w:tc>
        <w:tc>
          <w:tcPr>
            <w:tcW w:w="850" w:type="dxa"/>
            <w:vMerge w:val="restart"/>
          </w:tcPr>
          <w:p w:rsidR="00CB221A" w:rsidRPr="00677E47" w:rsidRDefault="00CB221A" w:rsidP="00283A28">
            <w:pPr>
              <w:widowControl w:val="0"/>
              <w:autoSpaceDE w:val="0"/>
              <w:autoSpaceDN w:val="0"/>
              <w:jc w:val="center"/>
              <w:rPr>
                <w:sz w:val="18"/>
              </w:rPr>
            </w:pPr>
            <w:r w:rsidRPr="00677E47">
              <w:rPr>
                <w:sz w:val="18"/>
              </w:rPr>
              <w:t>Остаток стоимости на 01.01.20__</w:t>
            </w:r>
          </w:p>
        </w:tc>
        <w:tc>
          <w:tcPr>
            <w:tcW w:w="3261" w:type="dxa"/>
            <w:gridSpan w:val="5"/>
          </w:tcPr>
          <w:p w:rsidR="00CB221A" w:rsidRPr="00677E47" w:rsidRDefault="00CB221A" w:rsidP="00283A28">
            <w:pPr>
              <w:widowControl w:val="0"/>
              <w:autoSpaceDE w:val="0"/>
              <w:autoSpaceDN w:val="0"/>
              <w:jc w:val="center"/>
              <w:rPr>
                <w:sz w:val="18"/>
              </w:rPr>
            </w:pPr>
            <w:r w:rsidRPr="00677E47">
              <w:rPr>
                <w:sz w:val="18"/>
              </w:rPr>
              <w:t>Инвестиции на 20__</w:t>
            </w:r>
          </w:p>
        </w:tc>
        <w:tc>
          <w:tcPr>
            <w:tcW w:w="3969" w:type="dxa"/>
            <w:gridSpan w:val="5"/>
          </w:tcPr>
          <w:p w:rsidR="00CB221A" w:rsidRPr="00677E47" w:rsidRDefault="00CB221A" w:rsidP="00283A28">
            <w:pPr>
              <w:widowControl w:val="0"/>
              <w:autoSpaceDE w:val="0"/>
              <w:autoSpaceDN w:val="0"/>
              <w:jc w:val="center"/>
              <w:rPr>
                <w:sz w:val="18"/>
                <w:szCs w:val="18"/>
              </w:rPr>
            </w:pPr>
            <w:r w:rsidRPr="00677E47">
              <w:rPr>
                <w:sz w:val="18"/>
                <w:szCs w:val="18"/>
              </w:rPr>
              <w:t>Инвестиции на 20__</w:t>
            </w:r>
          </w:p>
        </w:tc>
        <w:tc>
          <w:tcPr>
            <w:tcW w:w="851" w:type="dxa"/>
            <w:vMerge w:val="restart"/>
            <w:vAlign w:val="center"/>
          </w:tcPr>
          <w:p w:rsidR="00CB221A" w:rsidRPr="00180EB9" w:rsidRDefault="00CB221A" w:rsidP="00283A28">
            <w:pPr>
              <w:widowControl w:val="0"/>
              <w:autoSpaceDE w:val="0"/>
              <w:autoSpaceDN w:val="0"/>
              <w:jc w:val="center"/>
              <w:rPr>
                <w:sz w:val="18"/>
                <w:szCs w:val="18"/>
              </w:rPr>
            </w:pPr>
            <w:r w:rsidRPr="00180EB9">
              <w:rPr>
                <w:sz w:val="18"/>
                <w:szCs w:val="18"/>
              </w:rPr>
              <w:t>Механизм реализации</w:t>
            </w:r>
          </w:p>
        </w:tc>
        <w:tc>
          <w:tcPr>
            <w:tcW w:w="851" w:type="dxa"/>
            <w:vMerge w:val="restart"/>
            <w:vAlign w:val="center"/>
          </w:tcPr>
          <w:p w:rsidR="00CB221A" w:rsidRPr="00180EB9" w:rsidRDefault="00CB221A" w:rsidP="00283A28">
            <w:pPr>
              <w:widowControl w:val="0"/>
              <w:autoSpaceDE w:val="0"/>
              <w:autoSpaceDN w:val="0"/>
              <w:jc w:val="center"/>
              <w:rPr>
                <w:sz w:val="18"/>
                <w:szCs w:val="18"/>
              </w:rPr>
            </w:pPr>
            <w:r w:rsidRPr="00180EB9">
              <w:rPr>
                <w:sz w:val="18"/>
                <w:szCs w:val="18"/>
              </w:rPr>
              <w:t>Заказчик по строительству</w:t>
            </w:r>
          </w:p>
        </w:tc>
      </w:tr>
      <w:tr w:rsidR="00CB221A" w:rsidTr="00283A28">
        <w:tc>
          <w:tcPr>
            <w:tcW w:w="675" w:type="dxa"/>
            <w:vMerge/>
          </w:tcPr>
          <w:p w:rsidR="00CB221A" w:rsidRPr="00677E47" w:rsidRDefault="00CB221A" w:rsidP="00283A28">
            <w:pPr>
              <w:widowControl w:val="0"/>
              <w:autoSpaceDE w:val="0"/>
              <w:autoSpaceDN w:val="0"/>
              <w:jc w:val="center"/>
              <w:rPr>
                <w:sz w:val="18"/>
              </w:rPr>
            </w:pPr>
          </w:p>
        </w:tc>
        <w:tc>
          <w:tcPr>
            <w:tcW w:w="1276" w:type="dxa"/>
            <w:vMerge/>
          </w:tcPr>
          <w:p w:rsidR="00CB221A" w:rsidRPr="00677E47" w:rsidRDefault="00CB221A" w:rsidP="00283A28">
            <w:pPr>
              <w:widowControl w:val="0"/>
              <w:autoSpaceDE w:val="0"/>
              <w:autoSpaceDN w:val="0"/>
              <w:jc w:val="center"/>
              <w:rPr>
                <w:sz w:val="18"/>
              </w:rPr>
            </w:pPr>
          </w:p>
        </w:tc>
        <w:tc>
          <w:tcPr>
            <w:tcW w:w="1134" w:type="dxa"/>
            <w:vMerge/>
          </w:tcPr>
          <w:p w:rsidR="00CB221A" w:rsidRPr="00677E47" w:rsidRDefault="00CB221A" w:rsidP="00283A28">
            <w:pPr>
              <w:widowControl w:val="0"/>
              <w:autoSpaceDE w:val="0"/>
              <w:autoSpaceDN w:val="0"/>
              <w:jc w:val="center"/>
              <w:rPr>
                <w:sz w:val="18"/>
              </w:rPr>
            </w:pPr>
          </w:p>
        </w:tc>
        <w:tc>
          <w:tcPr>
            <w:tcW w:w="1559" w:type="dxa"/>
            <w:vMerge/>
          </w:tcPr>
          <w:p w:rsidR="00CB221A" w:rsidRPr="00677E47" w:rsidRDefault="00CB221A" w:rsidP="00283A28">
            <w:pPr>
              <w:widowControl w:val="0"/>
              <w:autoSpaceDE w:val="0"/>
              <w:autoSpaceDN w:val="0"/>
              <w:jc w:val="center"/>
              <w:rPr>
                <w:sz w:val="18"/>
              </w:rPr>
            </w:pPr>
          </w:p>
        </w:tc>
        <w:tc>
          <w:tcPr>
            <w:tcW w:w="1418" w:type="dxa"/>
            <w:vMerge/>
          </w:tcPr>
          <w:p w:rsidR="00CB221A" w:rsidRPr="00677E47" w:rsidRDefault="00CB221A" w:rsidP="00283A28">
            <w:pPr>
              <w:widowControl w:val="0"/>
              <w:autoSpaceDE w:val="0"/>
              <w:autoSpaceDN w:val="0"/>
              <w:jc w:val="center"/>
              <w:rPr>
                <w:sz w:val="18"/>
              </w:rPr>
            </w:pPr>
          </w:p>
        </w:tc>
        <w:tc>
          <w:tcPr>
            <w:tcW w:w="850" w:type="dxa"/>
            <w:vMerge/>
          </w:tcPr>
          <w:p w:rsidR="00CB221A" w:rsidRPr="00677E47" w:rsidRDefault="00CB221A" w:rsidP="00283A28">
            <w:pPr>
              <w:widowControl w:val="0"/>
              <w:autoSpaceDE w:val="0"/>
              <w:autoSpaceDN w:val="0"/>
              <w:jc w:val="center"/>
              <w:rPr>
                <w:sz w:val="18"/>
              </w:rPr>
            </w:pPr>
          </w:p>
        </w:tc>
        <w:tc>
          <w:tcPr>
            <w:tcW w:w="567" w:type="dxa"/>
            <w:vAlign w:val="center"/>
          </w:tcPr>
          <w:p w:rsidR="00CB221A" w:rsidRPr="00677E47" w:rsidRDefault="00CB221A" w:rsidP="00283A28">
            <w:pPr>
              <w:widowControl w:val="0"/>
              <w:autoSpaceDE w:val="0"/>
              <w:autoSpaceDN w:val="0"/>
              <w:ind w:right="-108"/>
              <w:jc w:val="center"/>
              <w:rPr>
                <w:sz w:val="18"/>
              </w:rPr>
            </w:pPr>
            <w:r w:rsidRPr="00677E47">
              <w:rPr>
                <w:sz w:val="18"/>
              </w:rPr>
              <w:t>всего</w:t>
            </w:r>
          </w:p>
        </w:tc>
        <w:tc>
          <w:tcPr>
            <w:tcW w:w="567" w:type="dxa"/>
            <w:vAlign w:val="center"/>
          </w:tcPr>
          <w:p w:rsidR="00CB221A" w:rsidRPr="00677E47" w:rsidRDefault="00CB221A" w:rsidP="00283A28">
            <w:pPr>
              <w:widowControl w:val="0"/>
              <w:autoSpaceDE w:val="0"/>
              <w:autoSpaceDN w:val="0"/>
              <w:jc w:val="center"/>
              <w:rPr>
                <w:sz w:val="18"/>
              </w:rPr>
            </w:pPr>
            <w:r w:rsidRPr="00677E47">
              <w:rPr>
                <w:sz w:val="18"/>
              </w:rPr>
              <w:t>ФБ</w:t>
            </w:r>
          </w:p>
        </w:tc>
        <w:tc>
          <w:tcPr>
            <w:tcW w:w="567" w:type="dxa"/>
            <w:vAlign w:val="center"/>
          </w:tcPr>
          <w:p w:rsidR="00CB221A" w:rsidRPr="00677E47" w:rsidRDefault="00CB221A" w:rsidP="00283A28">
            <w:pPr>
              <w:widowControl w:val="0"/>
              <w:autoSpaceDE w:val="0"/>
              <w:autoSpaceDN w:val="0"/>
              <w:jc w:val="center"/>
              <w:rPr>
                <w:sz w:val="18"/>
              </w:rPr>
            </w:pPr>
            <w:r w:rsidRPr="00677E47">
              <w:rPr>
                <w:sz w:val="18"/>
              </w:rPr>
              <w:t>ОБ</w:t>
            </w:r>
          </w:p>
        </w:tc>
        <w:tc>
          <w:tcPr>
            <w:tcW w:w="567" w:type="dxa"/>
            <w:vAlign w:val="center"/>
          </w:tcPr>
          <w:p w:rsidR="00CB221A" w:rsidRPr="00677E47" w:rsidRDefault="00CB221A" w:rsidP="00283A28">
            <w:pPr>
              <w:widowControl w:val="0"/>
              <w:autoSpaceDE w:val="0"/>
              <w:autoSpaceDN w:val="0"/>
              <w:jc w:val="center"/>
              <w:rPr>
                <w:sz w:val="18"/>
              </w:rPr>
            </w:pPr>
            <w:r w:rsidRPr="00677E47">
              <w:rPr>
                <w:sz w:val="18"/>
              </w:rPr>
              <w:t>МБ</w:t>
            </w:r>
          </w:p>
        </w:tc>
        <w:tc>
          <w:tcPr>
            <w:tcW w:w="993" w:type="dxa"/>
            <w:vAlign w:val="center"/>
          </w:tcPr>
          <w:p w:rsidR="00CB221A" w:rsidRPr="00677E47" w:rsidRDefault="00CB221A" w:rsidP="00283A28">
            <w:pPr>
              <w:widowControl w:val="0"/>
              <w:autoSpaceDE w:val="0"/>
              <w:autoSpaceDN w:val="0"/>
              <w:jc w:val="center"/>
              <w:rPr>
                <w:sz w:val="18"/>
              </w:rPr>
            </w:pPr>
            <w:r w:rsidRPr="00677E47">
              <w:rPr>
                <w:sz w:val="18"/>
              </w:rPr>
              <w:t>иные средства</w:t>
            </w:r>
          </w:p>
        </w:tc>
        <w:tc>
          <w:tcPr>
            <w:tcW w:w="709" w:type="dxa"/>
            <w:vAlign w:val="center"/>
          </w:tcPr>
          <w:p w:rsidR="00CB221A" w:rsidRPr="00677E47" w:rsidRDefault="00CB221A" w:rsidP="00283A28">
            <w:pPr>
              <w:widowControl w:val="0"/>
              <w:autoSpaceDE w:val="0"/>
              <w:autoSpaceDN w:val="0"/>
              <w:jc w:val="center"/>
              <w:rPr>
                <w:sz w:val="18"/>
                <w:szCs w:val="18"/>
              </w:rPr>
            </w:pPr>
            <w:r w:rsidRPr="00677E47">
              <w:rPr>
                <w:sz w:val="18"/>
                <w:szCs w:val="18"/>
              </w:rPr>
              <w:t>всего</w:t>
            </w:r>
          </w:p>
        </w:tc>
        <w:tc>
          <w:tcPr>
            <w:tcW w:w="709" w:type="dxa"/>
            <w:vAlign w:val="center"/>
          </w:tcPr>
          <w:p w:rsidR="00CB221A" w:rsidRPr="00677E47" w:rsidRDefault="00CB221A" w:rsidP="00283A28">
            <w:pPr>
              <w:widowControl w:val="0"/>
              <w:autoSpaceDE w:val="0"/>
              <w:autoSpaceDN w:val="0"/>
              <w:jc w:val="center"/>
              <w:rPr>
                <w:sz w:val="18"/>
                <w:szCs w:val="18"/>
              </w:rPr>
            </w:pPr>
            <w:r w:rsidRPr="00677E47">
              <w:rPr>
                <w:sz w:val="18"/>
                <w:szCs w:val="18"/>
              </w:rPr>
              <w:t>ФБ</w:t>
            </w:r>
          </w:p>
        </w:tc>
        <w:tc>
          <w:tcPr>
            <w:tcW w:w="708" w:type="dxa"/>
            <w:vAlign w:val="center"/>
          </w:tcPr>
          <w:p w:rsidR="00CB221A" w:rsidRPr="00677E47" w:rsidRDefault="00CB221A" w:rsidP="00283A28">
            <w:pPr>
              <w:widowControl w:val="0"/>
              <w:autoSpaceDE w:val="0"/>
              <w:autoSpaceDN w:val="0"/>
              <w:jc w:val="center"/>
              <w:rPr>
                <w:sz w:val="18"/>
                <w:szCs w:val="18"/>
              </w:rPr>
            </w:pPr>
            <w:r w:rsidRPr="00677E47">
              <w:rPr>
                <w:sz w:val="18"/>
                <w:szCs w:val="18"/>
              </w:rPr>
              <w:t>ОБ</w:t>
            </w:r>
          </w:p>
        </w:tc>
        <w:tc>
          <w:tcPr>
            <w:tcW w:w="851" w:type="dxa"/>
            <w:vAlign w:val="center"/>
          </w:tcPr>
          <w:p w:rsidR="00CB221A" w:rsidRPr="00677E47" w:rsidRDefault="00CB221A" w:rsidP="00283A28">
            <w:pPr>
              <w:widowControl w:val="0"/>
              <w:autoSpaceDE w:val="0"/>
              <w:autoSpaceDN w:val="0"/>
              <w:jc w:val="center"/>
              <w:rPr>
                <w:sz w:val="18"/>
                <w:szCs w:val="18"/>
              </w:rPr>
            </w:pPr>
            <w:r w:rsidRPr="00677E47">
              <w:rPr>
                <w:sz w:val="18"/>
                <w:szCs w:val="18"/>
              </w:rPr>
              <w:t>МБ</w:t>
            </w:r>
          </w:p>
        </w:tc>
        <w:tc>
          <w:tcPr>
            <w:tcW w:w="992" w:type="dxa"/>
            <w:vAlign w:val="center"/>
          </w:tcPr>
          <w:p w:rsidR="00CB221A" w:rsidRPr="00677E47" w:rsidRDefault="00CB221A" w:rsidP="00283A28">
            <w:pPr>
              <w:widowControl w:val="0"/>
              <w:autoSpaceDE w:val="0"/>
              <w:autoSpaceDN w:val="0"/>
              <w:jc w:val="center"/>
              <w:rPr>
                <w:sz w:val="18"/>
                <w:szCs w:val="18"/>
              </w:rPr>
            </w:pPr>
            <w:r w:rsidRPr="00677E47">
              <w:rPr>
                <w:sz w:val="18"/>
                <w:szCs w:val="18"/>
              </w:rPr>
              <w:t>иные</w:t>
            </w:r>
            <w:r>
              <w:rPr>
                <w:sz w:val="18"/>
                <w:szCs w:val="18"/>
              </w:rPr>
              <w:t xml:space="preserve"> средства</w:t>
            </w:r>
          </w:p>
        </w:tc>
        <w:tc>
          <w:tcPr>
            <w:tcW w:w="851" w:type="dxa"/>
            <w:vMerge/>
          </w:tcPr>
          <w:p w:rsidR="00CB221A" w:rsidRDefault="00CB221A" w:rsidP="00283A28">
            <w:pPr>
              <w:widowControl w:val="0"/>
              <w:autoSpaceDE w:val="0"/>
              <w:autoSpaceDN w:val="0"/>
              <w:jc w:val="center"/>
              <w:rPr>
                <w:sz w:val="26"/>
                <w:szCs w:val="26"/>
              </w:rPr>
            </w:pPr>
          </w:p>
        </w:tc>
        <w:tc>
          <w:tcPr>
            <w:tcW w:w="851" w:type="dxa"/>
            <w:vMerge/>
          </w:tcPr>
          <w:p w:rsidR="00CB221A" w:rsidRDefault="00CB221A" w:rsidP="00283A28">
            <w:pPr>
              <w:widowControl w:val="0"/>
              <w:autoSpaceDE w:val="0"/>
              <w:autoSpaceDN w:val="0"/>
              <w:jc w:val="center"/>
              <w:rPr>
                <w:sz w:val="26"/>
                <w:szCs w:val="26"/>
              </w:rPr>
            </w:pPr>
          </w:p>
        </w:tc>
      </w:tr>
      <w:tr w:rsidR="00CB221A" w:rsidTr="00283A28">
        <w:tc>
          <w:tcPr>
            <w:tcW w:w="675"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w:t>
            </w:r>
          </w:p>
        </w:tc>
        <w:tc>
          <w:tcPr>
            <w:tcW w:w="1276"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2</w:t>
            </w:r>
          </w:p>
        </w:tc>
        <w:tc>
          <w:tcPr>
            <w:tcW w:w="1134"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3</w:t>
            </w:r>
          </w:p>
        </w:tc>
        <w:tc>
          <w:tcPr>
            <w:tcW w:w="1559"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4</w:t>
            </w:r>
          </w:p>
        </w:tc>
        <w:tc>
          <w:tcPr>
            <w:tcW w:w="1418"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5</w:t>
            </w:r>
          </w:p>
        </w:tc>
        <w:tc>
          <w:tcPr>
            <w:tcW w:w="850"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6</w:t>
            </w:r>
          </w:p>
        </w:tc>
        <w:tc>
          <w:tcPr>
            <w:tcW w:w="567" w:type="dxa"/>
            <w:vAlign w:val="center"/>
          </w:tcPr>
          <w:p w:rsidR="00CB221A" w:rsidRPr="000B58D2" w:rsidRDefault="00CB221A" w:rsidP="00283A28">
            <w:pPr>
              <w:widowControl w:val="0"/>
              <w:autoSpaceDE w:val="0"/>
              <w:autoSpaceDN w:val="0"/>
              <w:ind w:right="-108"/>
              <w:jc w:val="center"/>
              <w:rPr>
                <w:sz w:val="18"/>
                <w:szCs w:val="18"/>
              </w:rPr>
            </w:pPr>
            <w:r w:rsidRPr="000B58D2">
              <w:rPr>
                <w:sz w:val="18"/>
                <w:szCs w:val="18"/>
              </w:rPr>
              <w:t>7</w:t>
            </w:r>
          </w:p>
        </w:tc>
        <w:tc>
          <w:tcPr>
            <w:tcW w:w="567"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8</w:t>
            </w:r>
          </w:p>
        </w:tc>
        <w:tc>
          <w:tcPr>
            <w:tcW w:w="567"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9</w:t>
            </w:r>
          </w:p>
        </w:tc>
        <w:tc>
          <w:tcPr>
            <w:tcW w:w="567"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10</w:t>
            </w:r>
          </w:p>
        </w:tc>
        <w:tc>
          <w:tcPr>
            <w:tcW w:w="993"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11</w:t>
            </w:r>
          </w:p>
        </w:tc>
        <w:tc>
          <w:tcPr>
            <w:tcW w:w="709"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12</w:t>
            </w:r>
          </w:p>
        </w:tc>
        <w:tc>
          <w:tcPr>
            <w:tcW w:w="709"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13</w:t>
            </w:r>
          </w:p>
        </w:tc>
        <w:tc>
          <w:tcPr>
            <w:tcW w:w="708"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14</w:t>
            </w:r>
          </w:p>
        </w:tc>
        <w:tc>
          <w:tcPr>
            <w:tcW w:w="851"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15</w:t>
            </w:r>
          </w:p>
        </w:tc>
        <w:tc>
          <w:tcPr>
            <w:tcW w:w="992"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16</w:t>
            </w:r>
          </w:p>
        </w:tc>
        <w:tc>
          <w:tcPr>
            <w:tcW w:w="851"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17</w:t>
            </w:r>
          </w:p>
        </w:tc>
        <w:tc>
          <w:tcPr>
            <w:tcW w:w="851" w:type="dxa"/>
            <w:vAlign w:val="center"/>
          </w:tcPr>
          <w:p w:rsidR="00CB221A" w:rsidRPr="000B58D2" w:rsidRDefault="00CB221A" w:rsidP="00283A28">
            <w:pPr>
              <w:widowControl w:val="0"/>
              <w:autoSpaceDE w:val="0"/>
              <w:autoSpaceDN w:val="0"/>
              <w:jc w:val="center"/>
              <w:rPr>
                <w:sz w:val="18"/>
                <w:szCs w:val="18"/>
              </w:rPr>
            </w:pPr>
            <w:r w:rsidRPr="000B58D2">
              <w:rPr>
                <w:sz w:val="18"/>
                <w:szCs w:val="18"/>
              </w:rPr>
              <w:t>18</w:t>
            </w:r>
          </w:p>
        </w:tc>
      </w:tr>
      <w:tr w:rsidR="00CB221A" w:rsidTr="00283A28">
        <w:tc>
          <w:tcPr>
            <w:tcW w:w="675" w:type="dxa"/>
            <w:vAlign w:val="center"/>
          </w:tcPr>
          <w:p w:rsidR="00CB221A" w:rsidRPr="00810607" w:rsidRDefault="00CB221A" w:rsidP="00283A28">
            <w:pPr>
              <w:widowControl w:val="0"/>
              <w:autoSpaceDE w:val="0"/>
              <w:autoSpaceDN w:val="0"/>
              <w:jc w:val="center"/>
              <w:rPr>
                <w:szCs w:val="18"/>
              </w:rPr>
            </w:pPr>
            <w:r w:rsidRPr="00810607">
              <w:rPr>
                <w:szCs w:val="18"/>
              </w:rPr>
              <w:t>1</w:t>
            </w:r>
          </w:p>
        </w:tc>
        <w:tc>
          <w:tcPr>
            <w:tcW w:w="1276" w:type="dxa"/>
            <w:vAlign w:val="center"/>
          </w:tcPr>
          <w:p w:rsidR="00CB221A" w:rsidRPr="000B58D2" w:rsidRDefault="00CB221A" w:rsidP="00283A28">
            <w:pPr>
              <w:widowControl w:val="0"/>
              <w:autoSpaceDE w:val="0"/>
              <w:autoSpaceDN w:val="0"/>
              <w:jc w:val="center"/>
              <w:rPr>
                <w:sz w:val="18"/>
                <w:szCs w:val="18"/>
              </w:rPr>
            </w:pPr>
          </w:p>
        </w:tc>
        <w:tc>
          <w:tcPr>
            <w:tcW w:w="1134" w:type="dxa"/>
            <w:vAlign w:val="center"/>
          </w:tcPr>
          <w:p w:rsidR="00CB221A" w:rsidRPr="000B58D2" w:rsidRDefault="00CB221A" w:rsidP="00283A28">
            <w:pPr>
              <w:widowControl w:val="0"/>
              <w:autoSpaceDE w:val="0"/>
              <w:autoSpaceDN w:val="0"/>
              <w:jc w:val="center"/>
              <w:rPr>
                <w:sz w:val="18"/>
                <w:szCs w:val="18"/>
              </w:rPr>
            </w:pPr>
          </w:p>
        </w:tc>
        <w:tc>
          <w:tcPr>
            <w:tcW w:w="1559" w:type="dxa"/>
            <w:vAlign w:val="center"/>
          </w:tcPr>
          <w:p w:rsidR="00CB221A" w:rsidRPr="000B58D2" w:rsidRDefault="00CB221A" w:rsidP="00283A28">
            <w:pPr>
              <w:widowControl w:val="0"/>
              <w:autoSpaceDE w:val="0"/>
              <w:autoSpaceDN w:val="0"/>
              <w:jc w:val="center"/>
              <w:rPr>
                <w:sz w:val="18"/>
                <w:szCs w:val="18"/>
              </w:rPr>
            </w:pPr>
          </w:p>
        </w:tc>
        <w:tc>
          <w:tcPr>
            <w:tcW w:w="1418" w:type="dxa"/>
            <w:vAlign w:val="center"/>
          </w:tcPr>
          <w:p w:rsidR="00CB221A" w:rsidRPr="000B58D2" w:rsidRDefault="00CB221A" w:rsidP="00283A28">
            <w:pPr>
              <w:widowControl w:val="0"/>
              <w:autoSpaceDE w:val="0"/>
              <w:autoSpaceDN w:val="0"/>
              <w:jc w:val="center"/>
              <w:rPr>
                <w:sz w:val="18"/>
                <w:szCs w:val="18"/>
              </w:rPr>
            </w:pPr>
          </w:p>
        </w:tc>
        <w:tc>
          <w:tcPr>
            <w:tcW w:w="850" w:type="dxa"/>
            <w:vAlign w:val="center"/>
          </w:tcPr>
          <w:p w:rsidR="00CB221A" w:rsidRPr="000B58D2" w:rsidRDefault="00CB221A" w:rsidP="00283A28">
            <w:pPr>
              <w:widowControl w:val="0"/>
              <w:autoSpaceDE w:val="0"/>
              <w:autoSpaceDN w:val="0"/>
              <w:jc w:val="center"/>
              <w:rPr>
                <w:sz w:val="18"/>
                <w:szCs w:val="18"/>
              </w:rPr>
            </w:pPr>
          </w:p>
        </w:tc>
        <w:tc>
          <w:tcPr>
            <w:tcW w:w="567" w:type="dxa"/>
            <w:vAlign w:val="center"/>
          </w:tcPr>
          <w:p w:rsidR="00CB221A" w:rsidRPr="000B58D2" w:rsidRDefault="00CB221A" w:rsidP="00283A28">
            <w:pPr>
              <w:widowControl w:val="0"/>
              <w:autoSpaceDE w:val="0"/>
              <w:autoSpaceDN w:val="0"/>
              <w:ind w:right="-108"/>
              <w:jc w:val="center"/>
              <w:rPr>
                <w:sz w:val="18"/>
                <w:szCs w:val="18"/>
              </w:rPr>
            </w:pPr>
          </w:p>
        </w:tc>
        <w:tc>
          <w:tcPr>
            <w:tcW w:w="567" w:type="dxa"/>
            <w:vAlign w:val="center"/>
          </w:tcPr>
          <w:p w:rsidR="00CB221A" w:rsidRPr="000B58D2" w:rsidRDefault="00CB221A" w:rsidP="00283A28">
            <w:pPr>
              <w:widowControl w:val="0"/>
              <w:autoSpaceDE w:val="0"/>
              <w:autoSpaceDN w:val="0"/>
              <w:jc w:val="center"/>
              <w:rPr>
                <w:sz w:val="18"/>
                <w:szCs w:val="18"/>
              </w:rPr>
            </w:pPr>
          </w:p>
        </w:tc>
        <w:tc>
          <w:tcPr>
            <w:tcW w:w="567" w:type="dxa"/>
            <w:vAlign w:val="center"/>
          </w:tcPr>
          <w:p w:rsidR="00CB221A" w:rsidRPr="000B58D2" w:rsidRDefault="00CB221A" w:rsidP="00283A28">
            <w:pPr>
              <w:widowControl w:val="0"/>
              <w:autoSpaceDE w:val="0"/>
              <w:autoSpaceDN w:val="0"/>
              <w:jc w:val="center"/>
              <w:rPr>
                <w:sz w:val="18"/>
                <w:szCs w:val="18"/>
              </w:rPr>
            </w:pPr>
          </w:p>
        </w:tc>
        <w:tc>
          <w:tcPr>
            <w:tcW w:w="567" w:type="dxa"/>
            <w:vAlign w:val="center"/>
          </w:tcPr>
          <w:p w:rsidR="00CB221A" w:rsidRPr="000B58D2" w:rsidRDefault="00CB221A" w:rsidP="00283A28">
            <w:pPr>
              <w:widowControl w:val="0"/>
              <w:autoSpaceDE w:val="0"/>
              <w:autoSpaceDN w:val="0"/>
              <w:jc w:val="center"/>
              <w:rPr>
                <w:sz w:val="18"/>
                <w:szCs w:val="18"/>
              </w:rPr>
            </w:pPr>
          </w:p>
        </w:tc>
        <w:tc>
          <w:tcPr>
            <w:tcW w:w="993" w:type="dxa"/>
            <w:vAlign w:val="center"/>
          </w:tcPr>
          <w:p w:rsidR="00CB221A" w:rsidRPr="000B58D2" w:rsidRDefault="00CB221A" w:rsidP="00283A28">
            <w:pPr>
              <w:widowControl w:val="0"/>
              <w:autoSpaceDE w:val="0"/>
              <w:autoSpaceDN w:val="0"/>
              <w:jc w:val="center"/>
              <w:rPr>
                <w:sz w:val="18"/>
                <w:szCs w:val="18"/>
              </w:rPr>
            </w:pPr>
          </w:p>
        </w:tc>
        <w:tc>
          <w:tcPr>
            <w:tcW w:w="709" w:type="dxa"/>
            <w:vAlign w:val="center"/>
          </w:tcPr>
          <w:p w:rsidR="00CB221A" w:rsidRPr="000B58D2" w:rsidRDefault="00CB221A" w:rsidP="00283A28">
            <w:pPr>
              <w:widowControl w:val="0"/>
              <w:autoSpaceDE w:val="0"/>
              <w:autoSpaceDN w:val="0"/>
              <w:jc w:val="center"/>
              <w:rPr>
                <w:sz w:val="18"/>
                <w:szCs w:val="18"/>
              </w:rPr>
            </w:pPr>
          </w:p>
        </w:tc>
        <w:tc>
          <w:tcPr>
            <w:tcW w:w="709" w:type="dxa"/>
            <w:vAlign w:val="center"/>
          </w:tcPr>
          <w:p w:rsidR="00CB221A" w:rsidRPr="000B58D2" w:rsidRDefault="00CB221A" w:rsidP="00283A28">
            <w:pPr>
              <w:widowControl w:val="0"/>
              <w:autoSpaceDE w:val="0"/>
              <w:autoSpaceDN w:val="0"/>
              <w:jc w:val="center"/>
              <w:rPr>
                <w:sz w:val="18"/>
                <w:szCs w:val="18"/>
              </w:rPr>
            </w:pPr>
          </w:p>
        </w:tc>
        <w:tc>
          <w:tcPr>
            <w:tcW w:w="708" w:type="dxa"/>
            <w:vAlign w:val="center"/>
          </w:tcPr>
          <w:p w:rsidR="00CB221A" w:rsidRPr="000B58D2" w:rsidRDefault="00CB221A" w:rsidP="00283A28">
            <w:pPr>
              <w:widowControl w:val="0"/>
              <w:autoSpaceDE w:val="0"/>
              <w:autoSpaceDN w:val="0"/>
              <w:jc w:val="center"/>
              <w:rPr>
                <w:sz w:val="18"/>
                <w:szCs w:val="18"/>
              </w:rPr>
            </w:pPr>
          </w:p>
        </w:tc>
        <w:tc>
          <w:tcPr>
            <w:tcW w:w="851" w:type="dxa"/>
            <w:vAlign w:val="center"/>
          </w:tcPr>
          <w:p w:rsidR="00CB221A" w:rsidRPr="000B58D2" w:rsidRDefault="00CB221A" w:rsidP="00283A28">
            <w:pPr>
              <w:widowControl w:val="0"/>
              <w:autoSpaceDE w:val="0"/>
              <w:autoSpaceDN w:val="0"/>
              <w:jc w:val="center"/>
              <w:rPr>
                <w:sz w:val="18"/>
                <w:szCs w:val="18"/>
              </w:rPr>
            </w:pPr>
          </w:p>
        </w:tc>
        <w:tc>
          <w:tcPr>
            <w:tcW w:w="992" w:type="dxa"/>
            <w:vAlign w:val="center"/>
          </w:tcPr>
          <w:p w:rsidR="00CB221A" w:rsidRPr="000B58D2" w:rsidRDefault="00CB221A" w:rsidP="00283A28">
            <w:pPr>
              <w:widowControl w:val="0"/>
              <w:autoSpaceDE w:val="0"/>
              <w:autoSpaceDN w:val="0"/>
              <w:jc w:val="center"/>
              <w:rPr>
                <w:sz w:val="18"/>
                <w:szCs w:val="18"/>
              </w:rPr>
            </w:pPr>
          </w:p>
        </w:tc>
        <w:tc>
          <w:tcPr>
            <w:tcW w:w="851" w:type="dxa"/>
            <w:vAlign w:val="center"/>
          </w:tcPr>
          <w:p w:rsidR="00CB221A" w:rsidRPr="000B58D2" w:rsidRDefault="00CB221A" w:rsidP="00283A28">
            <w:pPr>
              <w:widowControl w:val="0"/>
              <w:autoSpaceDE w:val="0"/>
              <w:autoSpaceDN w:val="0"/>
              <w:jc w:val="center"/>
              <w:rPr>
                <w:sz w:val="18"/>
                <w:szCs w:val="18"/>
              </w:rPr>
            </w:pPr>
          </w:p>
        </w:tc>
        <w:tc>
          <w:tcPr>
            <w:tcW w:w="851" w:type="dxa"/>
            <w:vAlign w:val="center"/>
          </w:tcPr>
          <w:p w:rsidR="00CB221A" w:rsidRPr="000B58D2" w:rsidRDefault="00CB221A" w:rsidP="00283A28">
            <w:pPr>
              <w:widowControl w:val="0"/>
              <w:autoSpaceDE w:val="0"/>
              <w:autoSpaceDN w:val="0"/>
              <w:jc w:val="center"/>
              <w:rPr>
                <w:sz w:val="18"/>
                <w:szCs w:val="18"/>
              </w:rPr>
            </w:pPr>
          </w:p>
        </w:tc>
      </w:tr>
    </w:tbl>
    <w:p w:rsidR="00CB221A" w:rsidRDefault="00CB221A" w:rsidP="00CB221A">
      <w:pPr>
        <w:widowControl w:val="0"/>
        <w:autoSpaceDE w:val="0"/>
        <w:autoSpaceDN w:val="0"/>
        <w:jc w:val="right"/>
        <w:rPr>
          <w:sz w:val="26"/>
          <w:szCs w:val="26"/>
        </w:rPr>
        <w:sectPr w:rsidR="00CB221A" w:rsidSect="00703B3D">
          <w:pgSz w:w="16838" w:h="11906" w:orient="landscape"/>
          <w:pgMar w:top="567" w:right="567" w:bottom="2552" w:left="567" w:header="709" w:footer="709" w:gutter="0"/>
          <w:cols w:space="708"/>
          <w:titlePg/>
          <w:docGrid w:linePitch="360"/>
        </w:sectPr>
      </w:pPr>
    </w:p>
    <w:p w:rsidR="00CB221A" w:rsidRPr="009B424A" w:rsidRDefault="00CB221A" w:rsidP="00CB221A">
      <w:pPr>
        <w:widowControl w:val="0"/>
        <w:autoSpaceDE w:val="0"/>
        <w:autoSpaceDN w:val="0"/>
        <w:jc w:val="right"/>
        <w:rPr>
          <w:strike/>
          <w:sz w:val="26"/>
          <w:szCs w:val="26"/>
        </w:rPr>
      </w:pPr>
      <w:r w:rsidRPr="009B424A">
        <w:rPr>
          <w:sz w:val="26"/>
          <w:szCs w:val="26"/>
        </w:rPr>
        <w:lastRenderedPageBreak/>
        <w:t>Таблица 4</w:t>
      </w:r>
    </w:p>
    <w:p w:rsidR="00CB221A" w:rsidRPr="009B424A" w:rsidRDefault="00CB221A" w:rsidP="00CB221A">
      <w:pPr>
        <w:widowControl w:val="0"/>
        <w:autoSpaceDE w:val="0"/>
        <w:autoSpaceDN w:val="0"/>
        <w:jc w:val="center"/>
        <w:rPr>
          <w:sz w:val="26"/>
          <w:szCs w:val="26"/>
        </w:rPr>
      </w:pPr>
      <w:r w:rsidRPr="009B424A">
        <w:rPr>
          <w:sz w:val="26"/>
          <w:szCs w:val="26"/>
        </w:rPr>
        <w:t>Перечень объектов капитального строительства (заполняется при планировании объектов капитального строительства)</w:t>
      </w:r>
    </w:p>
    <w:p w:rsidR="00CB221A" w:rsidRPr="00462489" w:rsidRDefault="00CB221A" w:rsidP="00CB221A">
      <w:pPr>
        <w:widowControl w:val="0"/>
        <w:autoSpaceDE w:val="0"/>
        <w:autoSpaceDN w:val="0"/>
        <w:jc w:val="both"/>
        <w:rPr>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5628"/>
        <w:gridCol w:w="2112"/>
        <w:gridCol w:w="3233"/>
        <w:gridCol w:w="3399"/>
      </w:tblGrid>
      <w:tr w:rsidR="00CB221A" w:rsidRPr="00983B45" w:rsidTr="00283A28">
        <w:trPr>
          <w:jc w:val="center"/>
        </w:trPr>
        <w:tc>
          <w:tcPr>
            <w:tcW w:w="421"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w:t>
            </w:r>
          </w:p>
          <w:p w:rsidR="00CB221A" w:rsidRPr="00983B45" w:rsidRDefault="00CB221A" w:rsidP="00283A28">
            <w:pPr>
              <w:widowControl w:val="0"/>
              <w:autoSpaceDE w:val="0"/>
              <w:autoSpaceDN w:val="0"/>
              <w:jc w:val="center"/>
              <w:rPr>
                <w:sz w:val="26"/>
                <w:szCs w:val="26"/>
              </w:rPr>
            </w:pPr>
            <w:r w:rsidRPr="00983B45">
              <w:rPr>
                <w:sz w:val="26"/>
                <w:szCs w:val="26"/>
              </w:rPr>
              <w:t>п/п</w:t>
            </w:r>
          </w:p>
        </w:tc>
        <w:tc>
          <w:tcPr>
            <w:tcW w:w="1793" w:type="pct"/>
            <w:shd w:val="clear" w:color="auto" w:fill="auto"/>
          </w:tcPr>
          <w:p w:rsidR="00CB221A" w:rsidRDefault="00CB221A" w:rsidP="00283A28">
            <w:pPr>
              <w:widowControl w:val="0"/>
              <w:autoSpaceDE w:val="0"/>
              <w:autoSpaceDN w:val="0"/>
              <w:jc w:val="center"/>
              <w:rPr>
                <w:sz w:val="26"/>
                <w:szCs w:val="26"/>
              </w:rPr>
            </w:pPr>
            <w:r w:rsidRPr="00983B45">
              <w:rPr>
                <w:sz w:val="26"/>
                <w:szCs w:val="26"/>
              </w:rPr>
              <w:t>Наименование объекта</w:t>
            </w:r>
          </w:p>
          <w:p w:rsidR="00CB221A" w:rsidRPr="00983B45" w:rsidRDefault="00CB221A" w:rsidP="00283A28">
            <w:pPr>
              <w:widowControl w:val="0"/>
              <w:autoSpaceDE w:val="0"/>
              <w:autoSpaceDN w:val="0"/>
              <w:jc w:val="center"/>
              <w:rPr>
                <w:sz w:val="26"/>
                <w:szCs w:val="26"/>
              </w:rPr>
            </w:pPr>
            <w:r w:rsidRPr="009B424A">
              <w:rPr>
                <w:sz w:val="26"/>
                <w:szCs w:val="26"/>
              </w:rPr>
              <w:t>(инвестиционного проекта)</w:t>
            </w:r>
          </w:p>
        </w:tc>
        <w:tc>
          <w:tcPr>
            <w:tcW w:w="673"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Мощность</w:t>
            </w:r>
          </w:p>
        </w:tc>
        <w:tc>
          <w:tcPr>
            <w:tcW w:w="1030"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Срок строительства, проектирования</w:t>
            </w:r>
          </w:p>
        </w:tc>
        <w:tc>
          <w:tcPr>
            <w:tcW w:w="1083"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Источник финансирования</w:t>
            </w:r>
          </w:p>
        </w:tc>
      </w:tr>
      <w:tr w:rsidR="00CB221A" w:rsidRPr="00983B45" w:rsidTr="00283A28">
        <w:trPr>
          <w:jc w:val="center"/>
        </w:trPr>
        <w:tc>
          <w:tcPr>
            <w:tcW w:w="421"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1</w:t>
            </w:r>
          </w:p>
        </w:tc>
        <w:tc>
          <w:tcPr>
            <w:tcW w:w="1793"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2</w:t>
            </w:r>
          </w:p>
        </w:tc>
        <w:tc>
          <w:tcPr>
            <w:tcW w:w="673"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3</w:t>
            </w:r>
          </w:p>
        </w:tc>
        <w:tc>
          <w:tcPr>
            <w:tcW w:w="1030"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4</w:t>
            </w:r>
          </w:p>
        </w:tc>
        <w:tc>
          <w:tcPr>
            <w:tcW w:w="1083"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5</w:t>
            </w:r>
          </w:p>
        </w:tc>
      </w:tr>
      <w:tr w:rsidR="00CB221A" w:rsidRPr="00983B45" w:rsidTr="00283A28">
        <w:trPr>
          <w:jc w:val="center"/>
        </w:trPr>
        <w:tc>
          <w:tcPr>
            <w:tcW w:w="421"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1</w:t>
            </w:r>
          </w:p>
        </w:tc>
        <w:tc>
          <w:tcPr>
            <w:tcW w:w="1793" w:type="pct"/>
            <w:shd w:val="clear" w:color="auto" w:fill="auto"/>
          </w:tcPr>
          <w:p w:rsidR="00CB221A" w:rsidRPr="00983B45" w:rsidRDefault="00CB221A" w:rsidP="00283A28">
            <w:pPr>
              <w:widowControl w:val="0"/>
              <w:autoSpaceDE w:val="0"/>
              <w:autoSpaceDN w:val="0"/>
              <w:jc w:val="both"/>
              <w:rPr>
                <w:sz w:val="26"/>
                <w:szCs w:val="26"/>
              </w:rPr>
            </w:pPr>
            <w:r>
              <w:rPr>
                <w:sz w:val="26"/>
                <w:szCs w:val="26"/>
              </w:rPr>
              <w:t>Велосипедная дорожка</w:t>
            </w:r>
            <w:r w:rsidRPr="00EC1576">
              <w:rPr>
                <w:sz w:val="26"/>
                <w:szCs w:val="26"/>
              </w:rPr>
              <w:t xml:space="preserve"> от комплекса зданий по улице Янтарная, дом 10 до автобусной остановки расположенной в районе улицы Дружбы народов, 41</w:t>
            </w:r>
          </w:p>
        </w:tc>
        <w:tc>
          <w:tcPr>
            <w:tcW w:w="673" w:type="pct"/>
            <w:shd w:val="clear" w:color="auto" w:fill="auto"/>
          </w:tcPr>
          <w:p w:rsidR="00CB221A" w:rsidRPr="00983B45" w:rsidRDefault="00CB221A" w:rsidP="00283A28">
            <w:pPr>
              <w:widowControl w:val="0"/>
              <w:autoSpaceDE w:val="0"/>
              <w:autoSpaceDN w:val="0"/>
              <w:jc w:val="center"/>
              <w:rPr>
                <w:sz w:val="26"/>
                <w:szCs w:val="26"/>
              </w:rPr>
            </w:pPr>
            <w:r>
              <w:rPr>
                <w:sz w:val="26"/>
                <w:szCs w:val="26"/>
              </w:rPr>
              <w:t>770 м</w:t>
            </w:r>
          </w:p>
        </w:tc>
        <w:tc>
          <w:tcPr>
            <w:tcW w:w="1030" w:type="pct"/>
            <w:shd w:val="clear" w:color="auto" w:fill="auto"/>
          </w:tcPr>
          <w:p w:rsidR="00CB221A" w:rsidRPr="00983B45" w:rsidRDefault="00CB221A" w:rsidP="00283A28">
            <w:pPr>
              <w:widowControl w:val="0"/>
              <w:autoSpaceDE w:val="0"/>
              <w:autoSpaceDN w:val="0"/>
              <w:jc w:val="center"/>
              <w:rPr>
                <w:sz w:val="26"/>
                <w:szCs w:val="26"/>
              </w:rPr>
            </w:pPr>
            <w:r>
              <w:rPr>
                <w:sz w:val="26"/>
                <w:szCs w:val="26"/>
              </w:rPr>
              <w:t>2023*</w:t>
            </w:r>
          </w:p>
        </w:tc>
        <w:tc>
          <w:tcPr>
            <w:tcW w:w="1083" w:type="pct"/>
            <w:shd w:val="clear" w:color="auto" w:fill="auto"/>
          </w:tcPr>
          <w:p w:rsidR="00CB221A" w:rsidRPr="00983B45" w:rsidRDefault="00CB221A" w:rsidP="00283A28">
            <w:pPr>
              <w:widowControl w:val="0"/>
              <w:autoSpaceDE w:val="0"/>
              <w:autoSpaceDN w:val="0"/>
              <w:jc w:val="center"/>
              <w:rPr>
                <w:sz w:val="26"/>
                <w:szCs w:val="26"/>
              </w:rPr>
            </w:pPr>
            <w:r>
              <w:rPr>
                <w:sz w:val="26"/>
                <w:szCs w:val="26"/>
              </w:rPr>
              <w:t>бюджет города Когалыма</w:t>
            </w:r>
          </w:p>
        </w:tc>
      </w:tr>
    </w:tbl>
    <w:p w:rsidR="00CB221A" w:rsidRPr="00EC1576" w:rsidRDefault="00CB221A" w:rsidP="00CB221A">
      <w:pPr>
        <w:widowControl w:val="0"/>
        <w:tabs>
          <w:tab w:val="center" w:pos="7852"/>
        </w:tabs>
        <w:autoSpaceDE w:val="0"/>
        <w:autoSpaceDN w:val="0"/>
        <w:rPr>
          <w:sz w:val="26"/>
          <w:szCs w:val="26"/>
        </w:rPr>
      </w:pPr>
      <w:r>
        <w:rPr>
          <w:sz w:val="26"/>
          <w:szCs w:val="26"/>
        </w:rPr>
        <w:t>*</w:t>
      </w:r>
      <w:r w:rsidRPr="00EC1576">
        <w:rPr>
          <w:sz w:val="26"/>
          <w:szCs w:val="26"/>
        </w:rPr>
        <w:t>срок</w:t>
      </w:r>
      <w:r>
        <w:rPr>
          <w:sz w:val="26"/>
          <w:szCs w:val="26"/>
        </w:rPr>
        <w:t xml:space="preserve"> проектирования</w:t>
      </w:r>
      <w:r w:rsidRPr="00EC1576">
        <w:rPr>
          <w:sz w:val="26"/>
          <w:szCs w:val="26"/>
        </w:rPr>
        <w:tab/>
      </w:r>
    </w:p>
    <w:p w:rsidR="00CB221A" w:rsidRPr="00EC1576" w:rsidRDefault="00CB221A" w:rsidP="00CB221A">
      <w:pPr>
        <w:rPr>
          <w:sz w:val="26"/>
          <w:szCs w:val="26"/>
        </w:rPr>
        <w:sectPr w:rsidR="00CB221A" w:rsidRPr="00EC1576" w:rsidSect="002C2BC4">
          <w:pgSz w:w="16838" w:h="11906" w:orient="landscape"/>
          <w:pgMar w:top="2552" w:right="567" w:bottom="567" w:left="567" w:header="709" w:footer="709" w:gutter="0"/>
          <w:cols w:space="708"/>
          <w:titlePg/>
          <w:docGrid w:linePitch="360"/>
        </w:sectPr>
      </w:pPr>
    </w:p>
    <w:p w:rsidR="00CB221A" w:rsidRPr="009B424A" w:rsidRDefault="00CB221A" w:rsidP="00CB221A">
      <w:pPr>
        <w:widowControl w:val="0"/>
        <w:autoSpaceDE w:val="0"/>
        <w:autoSpaceDN w:val="0"/>
        <w:jc w:val="right"/>
        <w:rPr>
          <w:sz w:val="26"/>
          <w:szCs w:val="26"/>
        </w:rPr>
      </w:pPr>
      <w:r w:rsidRPr="009B424A">
        <w:rPr>
          <w:sz w:val="26"/>
          <w:szCs w:val="26"/>
        </w:rPr>
        <w:lastRenderedPageBreak/>
        <w:t>Таблица 5</w:t>
      </w:r>
    </w:p>
    <w:p w:rsidR="00CB221A" w:rsidRDefault="00CB221A" w:rsidP="00CB221A">
      <w:pPr>
        <w:widowControl w:val="0"/>
        <w:autoSpaceDE w:val="0"/>
        <w:autoSpaceDN w:val="0"/>
        <w:jc w:val="center"/>
        <w:rPr>
          <w:sz w:val="26"/>
          <w:szCs w:val="26"/>
        </w:rPr>
      </w:pPr>
    </w:p>
    <w:p w:rsidR="00CB221A" w:rsidRPr="00983B45" w:rsidRDefault="00CB221A" w:rsidP="00CB221A">
      <w:pPr>
        <w:widowControl w:val="0"/>
        <w:autoSpaceDE w:val="0"/>
        <w:autoSpaceDN w:val="0"/>
        <w:jc w:val="center"/>
        <w:rPr>
          <w:sz w:val="26"/>
          <w:szCs w:val="26"/>
        </w:rPr>
      </w:pPr>
      <w:r w:rsidRPr="00983B45">
        <w:rPr>
          <w:sz w:val="26"/>
          <w:szCs w:val="26"/>
        </w:rPr>
        <w:t>Перечень объектов социально-культурного и коммунально-бы</w:t>
      </w:r>
      <w:r>
        <w:rPr>
          <w:sz w:val="26"/>
          <w:szCs w:val="26"/>
        </w:rPr>
        <w:t>тового назначения, масштабных инвестиционных проектов</w:t>
      </w:r>
      <w:r w:rsidRPr="00983B45">
        <w:rPr>
          <w:sz w:val="26"/>
          <w:szCs w:val="26"/>
        </w:rPr>
        <w:t xml:space="preserve"> </w:t>
      </w:r>
    </w:p>
    <w:p w:rsidR="00CB221A" w:rsidRPr="00983B45" w:rsidRDefault="00CB221A" w:rsidP="00CB221A">
      <w:pPr>
        <w:widowControl w:val="0"/>
        <w:autoSpaceDE w:val="0"/>
        <w:autoSpaceDN w:val="0"/>
        <w:jc w:val="center"/>
        <w:rPr>
          <w:sz w:val="26"/>
          <w:szCs w:val="26"/>
        </w:rPr>
      </w:pPr>
      <w:r w:rsidRPr="00983B45">
        <w:rPr>
          <w:sz w:val="26"/>
          <w:szCs w:val="26"/>
        </w:rPr>
        <w:t>(далее – инвестиционные проекты)</w:t>
      </w:r>
      <w:r>
        <w:rPr>
          <w:sz w:val="26"/>
          <w:szCs w:val="26"/>
        </w:rPr>
        <w:t xml:space="preserve"> </w:t>
      </w:r>
      <w:r w:rsidRPr="006A304E">
        <w:rPr>
          <w:sz w:val="26"/>
          <w:szCs w:val="26"/>
        </w:rPr>
        <w:t>(заполняется в случае наличия объектов социально-культурного и коммунально-бытового назначения, масштабных инвестиционных проектов)</w:t>
      </w:r>
    </w:p>
    <w:p w:rsidR="00CB221A" w:rsidRPr="00983B45" w:rsidRDefault="00CB221A" w:rsidP="00CB221A">
      <w:pPr>
        <w:widowControl w:val="0"/>
        <w:tabs>
          <w:tab w:val="left" w:pos="8672"/>
        </w:tabs>
        <w:autoSpaceDE w:val="0"/>
        <w:autoSpaceDN w:val="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500"/>
        <w:gridCol w:w="3801"/>
        <w:gridCol w:w="7492"/>
      </w:tblGrid>
      <w:tr w:rsidR="00CB221A" w:rsidRPr="00983B45" w:rsidTr="00283A28">
        <w:tc>
          <w:tcPr>
            <w:tcW w:w="287"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w:t>
            </w:r>
          </w:p>
        </w:tc>
        <w:tc>
          <w:tcPr>
            <w:tcW w:w="1115"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Наименование инвестиционного проекта</w:t>
            </w:r>
          </w:p>
        </w:tc>
        <w:tc>
          <w:tcPr>
            <w:tcW w:w="1211"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Объем финансирования инвестиционного проекта</w:t>
            </w:r>
          </w:p>
        </w:tc>
        <w:tc>
          <w:tcPr>
            <w:tcW w:w="2387"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CB221A" w:rsidRPr="00983B45" w:rsidTr="00283A28">
        <w:tc>
          <w:tcPr>
            <w:tcW w:w="287"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1</w:t>
            </w:r>
          </w:p>
        </w:tc>
        <w:tc>
          <w:tcPr>
            <w:tcW w:w="1115"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2</w:t>
            </w:r>
          </w:p>
        </w:tc>
        <w:tc>
          <w:tcPr>
            <w:tcW w:w="1211"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3</w:t>
            </w:r>
          </w:p>
        </w:tc>
        <w:tc>
          <w:tcPr>
            <w:tcW w:w="2387" w:type="pct"/>
            <w:shd w:val="clear" w:color="auto" w:fill="auto"/>
            <w:hideMark/>
          </w:tcPr>
          <w:p w:rsidR="00CB221A" w:rsidRPr="00983B45" w:rsidRDefault="00CB221A" w:rsidP="00283A28">
            <w:pPr>
              <w:widowControl w:val="0"/>
              <w:autoSpaceDE w:val="0"/>
              <w:autoSpaceDN w:val="0"/>
              <w:jc w:val="center"/>
              <w:rPr>
                <w:sz w:val="26"/>
                <w:szCs w:val="26"/>
              </w:rPr>
            </w:pPr>
            <w:r w:rsidRPr="00983B45">
              <w:rPr>
                <w:sz w:val="26"/>
                <w:szCs w:val="26"/>
              </w:rPr>
              <w:t>4</w:t>
            </w:r>
          </w:p>
        </w:tc>
      </w:tr>
      <w:tr w:rsidR="00CB221A" w:rsidRPr="00983B45" w:rsidTr="00283A28">
        <w:tc>
          <w:tcPr>
            <w:tcW w:w="287" w:type="pct"/>
            <w:shd w:val="clear" w:color="auto" w:fill="auto"/>
          </w:tcPr>
          <w:p w:rsidR="00CB221A" w:rsidRPr="00983B45" w:rsidRDefault="00CB221A" w:rsidP="00283A28">
            <w:pPr>
              <w:widowControl w:val="0"/>
              <w:autoSpaceDE w:val="0"/>
              <w:autoSpaceDN w:val="0"/>
              <w:jc w:val="center"/>
              <w:rPr>
                <w:sz w:val="26"/>
                <w:szCs w:val="26"/>
              </w:rPr>
            </w:pPr>
            <w:r w:rsidRPr="00983B45">
              <w:rPr>
                <w:sz w:val="26"/>
                <w:szCs w:val="26"/>
              </w:rPr>
              <w:t>1</w:t>
            </w:r>
          </w:p>
        </w:tc>
        <w:tc>
          <w:tcPr>
            <w:tcW w:w="1115" w:type="pct"/>
            <w:shd w:val="clear" w:color="auto" w:fill="auto"/>
          </w:tcPr>
          <w:p w:rsidR="00CB221A" w:rsidRPr="00983B45" w:rsidRDefault="00CB221A" w:rsidP="00283A28">
            <w:pPr>
              <w:widowControl w:val="0"/>
              <w:autoSpaceDE w:val="0"/>
              <w:autoSpaceDN w:val="0"/>
              <w:jc w:val="center"/>
              <w:rPr>
                <w:sz w:val="26"/>
                <w:szCs w:val="26"/>
              </w:rPr>
            </w:pPr>
          </w:p>
        </w:tc>
        <w:tc>
          <w:tcPr>
            <w:tcW w:w="1211" w:type="pct"/>
            <w:shd w:val="clear" w:color="auto" w:fill="auto"/>
          </w:tcPr>
          <w:p w:rsidR="00CB221A" w:rsidRPr="00983B45" w:rsidRDefault="00CB221A" w:rsidP="00283A28">
            <w:pPr>
              <w:widowControl w:val="0"/>
              <w:autoSpaceDE w:val="0"/>
              <w:autoSpaceDN w:val="0"/>
              <w:jc w:val="center"/>
              <w:rPr>
                <w:sz w:val="26"/>
                <w:szCs w:val="26"/>
              </w:rPr>
            </w:pPr>
          </w:p>
        </w:tc>
        <w:tc>
          <w:tcPr>
            <w:tcW w:w="2387" w:type="pct"/>
            <w:shd w:val="clear" w:color="auto" w:fill="auto"/>
          </w:tcPr>
          <w:p w:rsidR="00CB221A" w:rsidRPr="00983B45" w:rsidRDefault="00CB221A" w:rsidP="00283A28">
            <w:pPr>
              <w:widowControl w:val="0"/>
              <w:autoSpaceDE w:val="0"/>
              <w:autoSpaceDN w:val="0"/>
              <w:jc w:val="center"/>
              <w:rPr>
                <w:sz w:val="26"/>
                <w:szCs w:val="26"/>
              </w:rPr>
            </w:pPr>
          </w:p>
        </w:tc>
      </w:tr>
    </w:tbl>
    <w:p w:rsidR="00CB221A" w:rsidRDefault="00CB221A" w:rsidP="00CB221A">
      <w:pPr>
        <w:widowControl w:val="0"/>
        <w:autoSpaceDE w:val="0"/>
        <w:autoSpaceDN w:val="0"/>
        <w:outlineLvl w:val="1"/>
        <w:rPr>
          <w:sz w:val="26"/>
          <w:szCs w:val="26"/>
        </w:rPr>
        <w:sectPr w:rsidR="00CB221A" w:rsidSect="00267443">
          <w:footerReference w:type="default" r:id="rId12"/>
          <w:footerReference w:type="first" r:id="rId13"/>
          <w:pgSz w:w="16838" w:h="11906" w:orient="landscape" w:code="9"/>
          <w:pgMar w:top="567" w:right="567" w:bottom="2552" w:left="567" w:header="709" w:footer="709" w:gutter="0"/>
          <w:cols w:space="708"/>
          <w:titlePg/>
          <w:docGrid w:linePitch="360"/>
        </w:sectPr>
      </w:pPr>
    </w:p>
    <w:p w:rsidR="00CB221A" w:rsidRDefault="00CB221A" w:rsidP="00CB221A">
      <w:pPr>
        <w:widowControl w:val="0"/>
        <w:autoSpaceDE w:val="0"/>
        <w:autoSpaceDN w:val="0"/>
        <w:jc w:val="right"/>
        <w:outlineLvl w:val="1"/>
        <w:rPr>
          <w:sz w:val="26"/>
          <w:szCs w:val="26"/>
        </w:rPr>
      </w:pPr>
      <w:r>
        <w:rPr>
          <w:sz w:val="26"/>
          <w:szCs w:val="26"/>
        </w:rPr>
        <w:lastRenderedPageBreak/>
        <w:t>Т</w:t>
      </w:r>
      <w:r w:rsidRPr="009B424A">
        <w:rPr>
          <w:sz w:val="26"/>
          <w:szCs w:val="26"/>
        </w:rPr>
        <w:t>аблица 6</w:t>
      </w:r>
    </w:p>
    <w:p w:rsidR="00CB221A" w:rsidRDefault="00CB221A" w:rsidP="00CB221A">
      <w:pPr>
        <w:widowControl w:val="0"/>
        <w:autoSpaceDE w:val="0"/>
        <w:autoSpaceDN w:val="0"/>
        <w:ind w:firstLine="539"/>
        <w:jc w:val="right"/>
        <w:outlineLvl w:val="1"/>
        <w:rPr>
          <w:sz w:val="26"/>
          <w:szCs w:val="26"/>
        </w:rPr>
      </w:pPr>
    </w:p>
    <w:p w:rsidR="00CB221A" w:rsidRDefault="00CB221A" w:rsidP="00CB221A">
      <w:pPr>
        <w:shd w:val="clear" w:color="auto" w:fill="FFFFFF"/>
        <w:jc w:val="center"/>
        <w:outlineLvl w:val="2"/>
        <w:rPr>
          <w:sz w:val="26"/>
          <w:szCs w:val="26"/>
        </w:rPr>
      </w:pPr>
      <w:r>
        <w:rPr>
          <w:sz w:val="26"/>
          <w:szCs w:val="26"/>
        </w:rPr>
        <w:t>П</w:t>
      </w:r>
      <w:r w:rsidRPr="006747C9">
        <w:rPr>
          <w:sz w:val="26"/>
          <w:szCs w:val="26"/>
        </w:rPr>
        <w:t>оказатели,</w:t>
      </w:r>
      <w:r w:rsidRPr="006A10A6">
        <w:rPr>
          <w:sz w:val="26"/>
          <w:szCs w:val="26"/>
        </w:rPr>
        <w:t xml:space="preserve"> характеризующие эффективность структурного элемента (основного мероприятия) муниципальной программы</w:t>
      </w:r>
    </w:p>
    <w:p w:rsidR="00CB221A" w:rsidRPr="006A10A6" w:rsidRDefault="00CB221A" w:rsidP="00CB221A">
      <w:pPr>
        <w:shd w:val="clear" w:color="auto" w:fill="FFFFFF"/>
        <w:jc w:val="center"/>
        <w:outlineLvl w:val="2"/>
        <w:rPr>
          <w:sz w:val="26"/>
          <w:szCs w:val="26"/>
        </w:rPr>
      </w:pPr>
    </w:p>
    <w:tbl>
      <w:tblPr>
        <w:tblStyle w:val="a5"/>
        <w:tblW w:w="5000" w:type="pct"/>
        <w:jc w:val="center"/>
        <w:tblCellMar>
          <w:left w:w="28" w:type="dxa"/>
          <w:right w:w="28" w:type="dxa"/>
        </w:tblCellMar>
        <w:tblLook w:val="04A0" w:firstRow="1" w:lastRow="0" w:firstColumn="1" w:lastColumn="0" w:noHBand="0" w:noVBand="1"/>
      </w:tblPr>
      <w:tblGrid>
        <w:gridCol w:w="735"/>
        <w:gridCol w:w="3940"/>
        <w:gridCol w:w="1842"/>
        <w:gridCol w:w="1277"/>
        <w:gridCol w:w="1136"/>
        <w:gridCol w:w="1139"/>
        <w:gridCol w:w="1136"/>
        <w:gridCol w:w="1139"/>
        <w:gridCol w:w="1256"/>
        <w:gridCol w:w="2094"/>
      </w:tblGrid>
      <w:tr w:rsidR="00CB221A" w:rsidRPr="006A10A6" w:rsidTr="00283A28">
        <w:trPr>
          <w:jc w:val="center"/>
        </w:trPr>
        <w:tc>
          <w:tcPr>
            <w:tcW w:w="234" w:type="pct"/>
            <w:vMerge w:val="restart"/>
            <w:vAlign w:val="center"/>
          </w:tcPr>
          <w:p w:rsidR="00CB221A" w:rsidRPr="0045795A" w:rsidRDefault="00CB221A" w:rsidP="00283A28">
            <w:pPr>
              <w:jc w:val="center"/>
              <w:outlineLvl w:val="2"/>
            </w:pPr>
            <w:r w:rsidRPr="0045795A">
              <w:t>№ показа</w:t>
            </w:r>
            <w:r>
              <w:t xml:space="preserve"> </w:t>
            </w:r>
            <w:r w:rsidRPr="0045795A">
              <w:t>теля</w:t>
            </w:r>
          </w:p>
        </w:tc>
        <w:tc>
          <w:tcPr>
            <w:tcW w:w="1255" w:type="pct"/>
            <w:vMerge w:val="restart"/>
            <w:vAlign w:val="center"/>
          </w:tcPr>
          <w:p w:rsidR="00CB221A" w:rsidRPr="0045795A" w:rsidRDefault="00CB221A" w:rsidP="00283A28">
            <w:pPr>
              <w:jc w:val="center"/>
              <w:outlineLvl w:val="2"/>
            </w:pPr>
            <w:r w:rsidRPr="0045795A">
              <w:t>Наименование показателя</w:t>
            </w:r>
          </w:p>
        </w:tc>
        <w:tc>
          <w:tcPr>
            <w:tcW w:w="587" w:type="pct"/>
            <w:vMerge w:val="restart"/>
            <w:vAlign w:val="center"/>
          </w:tcPr>
          <w:p w:rsidR="00CB221A" w:rsidRPr="0045795A" w:rsidRDefault="00CB221A" w:rsidP="00283A28">
            <w:pPr>
              <w:jc w:val="center"/>
              <w:outlineLvl w:val="2"/>
            </w:pPr>
            <w:r w:rsidRPr="0045795A">
              <w:t>Базовый показатель на начало реализации муниципальной программы</w:t>
            </w:r>
            <w:r>
              <w:t xml:space="preserve"> </w:t>
            </w:r>
          </w:p>
        </w:tc>
        <w:tc>
          <w:tcPr>
            <w:tcW w:w="1856" w:type="pct"/>
            <w:gridSpan w:val="5"/>
            <w:vAlign w:val="center"/>
          </w:tcPr>
          <w:p w:rsidR="00CB221A" w:rsidRPr="0045795A" w:rsidRDefault="00CB221A" w:rsidP="00283A28">
            <w:pPr>
              <w:jc w:val="center"/>
              <w:outlineLvl w:val="2"/>
            </w:pPr>
            <w:r w:rsidRPr="0045795A">
              <w:t>Значение показателя по годам</w:t>
            </w:r>
            <w:r>
              <w:rPr>
                <w:lang w:val="en-US"/>
              </w:rPr>
              <w:t xml:space="preserve"> </w:t>
            </w:r>
          </w:p>
        </w:tc>
        <w:tc>
          <w:tcPr>
            <w:tcW w:w="400" w:type="pct"/>
          </w:tcPr>
          <w:p w:rsidR="00CB221A" w:rsidRPr="0045795A" w:rsidRDefault="00CB221A" w:rsidP="00283A28">
            <w:pPr>
              <w:jc w:val="center"/>
              <w:outlineLvl w:val="2"/>
            </w:pPr>
          </w:p>
        </w:tc>
        <w:tc>
          <w:tcPr>
            <w:tcW w:w="667" w:type="pct"/>
            <w:vMerge w:val="restart"/>
            <w:vAlign w:val="center"/>
          </w:tcPr>
          <w:p w:rsidR="00CB221A" w:rsidRPr="0045795A" w:rsidRDefault="00CB221A" w:rsidP="00283A28">
            <w:pPr>
              <w:jc w:val="center"/>
              <w:outlineLvl w:val="2"/>
            </w:pPr>
            <w:r w:rsidRPr="0045795A">
              <w:t>Значение показателя на момент окончания действия муниципальной программы</w:t>
            </w:r>
            <w:r>
              <w:t xml:space="preserve"> </w:t>
            </w:r>
          </w:p>
        </w:tc>
      </w:tr>
      <w:tr w:rsidR="00CB221A" w:rsidRPr="006A10A6" w:rsidTr="00283A28">
        <w:trPr>
          <w:jc w:val="center"/>
        </w:trPr>
        <w:tc>
          <w:tcPr>
            <w:tcW w:w="234" w:type="pct"/>
            <w:vMerge/>
          </w:tcPr>
          <w:p w:rsidR="00CB221A" w:rsidRPr="0045795A" w:rsidRDefault="00CB221A" w:rsidP="00283A28">
            <w:pPr>
              <w:outlineLvl w:val="2"/>
            </w:pPr>
          </w:p>
        </w:tc>
        <w:tc>
          <w:tcPr>
            <w:tcW w:w="1255" w:type="pct"/>
            <w:vMerge/>
          </w:tcPr>
          <w:p w:rsidR="00CB221A" w:rsidRPr="0045795A" w:rsidRDefault="00CB221A" w:rsidP="00283A28">
            <w:pPr>
              <w:outlineLvl w:val="2"/>
            </w:pPr>
          </w:p>
        </w:tc>
        <w:tc>
          <w:tcPr>
            <w:tcW w:w="587" w:type="pct"/>
            <w:vMerge/>
          </w:tcPr>
          <w:p w:rsidR="00CB221A" w:rsidRPr="0045795A" w:rsidRDefault="00CB221A" w:rsidP="00283A28">
            <w:pPr>
              <w:outlineLvl w:val="2"/>
            </w:pPr>
          </w:p>
        </w:tc>
        <w:tc>
          <w:tcPr>
            <w:tcW w:w="407" w:type="pct"/>
            <w:vAlign w:val="center"/>
          </w:tcPr>
          <w:p w:rsidR="00CB221A" w:rsidRPr="009F47C8" w:rsidRDefault="00CB221A" w:rsidP="00283A28">
            <w:pPr>
              <w:jc w:val="center"/>
              <w:outlineLvl w:val="2"/>
            </w:pPr>
            <w:r w:rsidRPr="009F47C8">
              <w:t>2023 год</w:t>
            </w:r>
          </w:p>
        </w:tc>
        <w:tc>
          <w:tcPr>
            <w:tcW w:w="362" w:type="pct"/>
            <w:vAlign w:val="center"/>
          </w:tcPr>
          <w:p w:rsidR="00CB221A" w:rsidRPr="009F47C8" w:rsidRDefault="00CB221A" w:rsidP="00283A28">
            <w:pPr>
              <w:jc w:val="center"/>
              <w:outlineLvl w:val="2"/>
            </w:pPr>
            <w:r w:rsidRPr="009F47C8">
              <w:t>2024 год</w:t>
            </w:r>
          </w:p>
        </w:tc>
        <w:tc>
          <w:tcPr>
            <w:tcW w:w="363" w:type="pct"/>
            <w:vAlign w:val="center"/>
          </w:tcPr>
          <w:p w:rsidR="00CB221A" w:rsidRPr="009F47C8" w:rsidRDefault="00CB221A" w:rsidP="00283A28">
            <w:pPr>
              <w:jc w:val="center"/>
              <w:outlineLvl w:val="2"/>
            </w:pPr>
            <w:r w:rsidRPr="009F47C8">
              <w:t>2025 год</w:t>
            </w:r>
          </w:p>
        </w:tc>
        <w:tc>
          <w:tcPr>
            <w:tcW w:w="362" w:type="pct"/>
            <w:vAlign w:val="center"/>
          </w:tcPr>
          <w:p w:rsidR="00CB221A" w:rsidRPr="009F47C8" w:rsidRDefault="00CB221A" w:rsidP="00283A28">
            <w:pPr>
              <w:jc w:val="center"/>
              <w:outlineLvl w:val="2"/>
            </w:pPr>
            <w:r w:rsidRPr="009F47C8">
              <w:t>2026 год</w:t>
            </w:r>
          </w:p>
        </w:tc>
        <w:tc>
          <w:tcPr>
            <w:tcW w:w="363" w:type="pct"/>
            <w:vAlign w:val="center"/>
          </w:tcPr>
          <w:p w:rsidR="00CB221A" w:rsidRPr="009F47C8" w:rsidRDefault="00CB221A" w:rsidP="00283A28">
            <w:pPr>
              <w:jc w:val="center"/>
              <w:outlineLvl w:val="2"/>
            </w:pPr>
            <w:r w:rsidRPr="009F47C8">
              <w:rPr>
                <w:lang w:val="en-US"/>
              </w:rPr>
              <w:t xml:space="preserve">2027 </w:t>
            </w:r>
            <w:r w:rsidRPr="009F47C8">
              <w:t>год</w:t>
            </w:r>
          </w:p>
        </w:tc>
        <w:tc>
          <w:tcPr>
            <w:tcW w:w="400" w:type="pct"/>
            <w:vAlign w:val="center"/>
          </w:tcPr>
          <w:p w:rsidR="00CB221A" w:rsidRPr="009F47C8" w:rsidRDefault="00CB221A" w:rsidP="00283A28">
            <w:pPr>
              <w:jc w:val="center"/>
              <w:outlineLvl w:val="2"/>
            </w:pPr>
            <w:r w:rsidRPr="009F47C8">
              <w:t>2028 год</w:t>
            </w:r>
          </w:p>
        </w:tc>
        <w:tc>
          <w:tcPr>
            <w:tcW w:w="667" w:type="pct"/>
            <w:vMerge/>
          </w:tcPr>
          <w:p w:rsidR="00CB221A" w:rsidRPr="0045795A" w:rsidRDefault="00CB221A" w:rsidP="00283A28">
            <w:pPr>
              <w:outlineLvl w:val="2"/>
            </w:pPr>
          </w:p>
        </w:tc>
      </w:tr>
      <w:tr w:rsidR="00CB221A" w:rsidRPr="006A10A6" w:rsidTr="00283A28">
        <w:trPr>
          <w:jc w:val="center"/>
        </w:trPr>
        <w:tc>
          <w:tcPr>
            <w:tcW w:w="234" w:type="pct"/>
          </w:tcPr>
          <w:p w:rsidR="00CB221A" w:rsidRPr="0045795A" w:rsidRDefault="00CB221A" w:rsidP="00283A28">
            <w:pPr>
              <w:jc w:val="center"/>
              <w:outlineLvl w:val="2"/>
            </w:pPr>
            <w:r w:rsidRPr="0045795A">
              <w:t>1</w:t>
            </w:r>
          </w:p>
        </w:tc>
        <w:tc>
          <w:tcPr>
            <w:tcW w:w="1255" w:type="pct"/>
          </w:tcPr>
          <w:p w:rsidR="00CB221A" w:rsidRPr="0045795A" w:rsidRDefault="00CB221A" w:rsidP="00283A28">
            <w:pPr>
              <w:jc w:val="center"/>
              <w:outlineLvl w:val="2"/>
            </w:pPr>
            <w:r w:rsidRPr="0045795A">
              <w:t>2</w:t>
            </w:r>
          </w:p>
        </w:tc>
        <w:tc>
          <w:tcPr>
            <w:tcW w:w="587" w:type="pct"/>
          </w:tcPr>
          <w:p w:rsidR="00CB221A" w:rsidRPr="0045795A" w:rsidRDefault="00CB221A" w:rsidP="00283A28">
            <w:pPr>
              <w:jc w:val="center"/>
              <w:outlineLvl w:val="2"/>
            </w:pPr>
            <w:r w:rsidRPr="0045795A">
              <w:t>3</w:t>
            </w:r>
          </w:p>
        </w:tc>
        <w:tc>
          <w:tcPr>
            <w:tcW w:w="407" w:type="pct"/>
          </w:tcPr>
          <w:p w:rsidR="00CB221A" w:rsidRPr="0045795A" w:rsidRDefault="00CB221A" w:rsidP="00283A28">
            <w:pPr>
              <w:jc w:val="center"/>
              <w:outlineLvl w:val="2"/>
            </w:pPr>
            <w:r w:rsidRPr="0045795A">
              <w:t>4</w:t>
            </w:r>
          </w:p>
        </w:tc>
        <w:tc>
          <w:tcPr>
            <w:tcW w:w="362" w:type="pct"/>
          </w:tcPr>
          <w:p w:rsidR="00CB221A" w:rsidRPr="0045795A" w:rsidRDefault="00CB221A" w:rsidP="00283A28">
            <w:pPr>
              <w:jc w:val="center"/>
              <w:outlineLvl w:val="2"/>
            </w:pPr>
            <w:r w:rsidRPr="0045795A">
              <w:t>5</w:t>
            </w:r>
          </w:p>
        </w:tc>
        <w:tc>
          <w:tcPr>
            <w:tcW w:w="363" w:type="pct"/>
          </w:tcPr>
          <w:p w:rsidR="00CB221A" w:rsidRPr="0045795A" w:rsidRDefault="00CB221A" w:rsidP="00283A28">
            <w:pPr>
              <w:jc w:val="center"/>
              <w:outlineLvl w:val="2"/>
            </w:pPr>
            <w:r w:rsidRPr="0045795A">
              <w:t>6</w:t>
            </w:r>
          </w:p>
        </w:tc>
        <w:tc>
          <w:tcPr>
            <w:tcW w:w="362" w:type="pct"/>
          </w:tcPr>
          <w:p w:rsidR="00CB221A" w:rsidRPr="0045795A" w:rsidRDefault="00CB221A" w:rsidP="00283A28">
            <w:pPr>
              <w:jc w:val="center"/>
              <w:outlineLvl w:val="2"/>
            </w:pPr>
            <w:r w:rsidRPr="0045795A">
              <w:t>7</w:t>
            </w:r>
          </w:p>
        </w:tc>
        <w:tc>
          <w:tcPr>
            <w:tcW w:w="363" w:type="pct"/>
          </w:tcPr>
          <w:p w:rsidR="00CB221A" w:rsidRPr="0045795A" w:rsidRDefault="00CB221A" w:rsidP="00283A28">
            <w:pPr>
              <w:jc w:val="center"/>
              <w:outlineLvl w:val="2"/>
            </w:pPr>
            <w:r>
              <w:t>8</w:t>
            </w:r>
          </w:p>
        </w:tc>
        <w:tc>
          <w:tcPr>
            <w:tcW w:w="400" w:type="pct"/>
          </w:tcPr>
          <w:p w:rsidR="00CB221A" w:rsidRDefault="00CB221A" w:rsidP="00283A28">
            <w:pPr>
              <w:jc w:val="center"/>
              <w:outlineLvl w:val="2"/>
            </w:pPr>
            <w:r>
              <w:t>9</w:t>
            </w:r>
          </w:p>
        </w:tc>
        <w:tc>
          <w:tcPr>
            <w:tcW w:w="667" w:type="pct"/>
          </w:tcPr>
          <w:p w:rsidR="00CB221A" w:rsidRPr="0045795A" w:rsidRDefault="00CB221A" w:rsidP="00283A28">
            <w:pPr>
              <w:jc w:val="center"/>
              <w:outlineLvl w:val="2"/>
            </w:pPr>
            <w:r>
              <w:t>10</w:t>
            </w:r>
          </w:p>
        </w:tc>
      </w:tr>
      <w:tr w:rsidR="00CB221A" w:rsidRPr="006A10A6" w:rsidTr="00283A28">
        <w:trPr>
          <w:jc w:val="center"/>
        </w:trPr>
        <w:tc>
          <w:tcPr>
            <w:tcW w:w="234" w:type="pct"/>
          </w:tcPr>
          <w:p w:rsidR="00CB221A" w:rsidRPr="003828B0" w:rsidRDefault="00CB221A" w:rsidP="00283A28">
            <w:pPr>
              <w:jc w:val="center"/>
              <w:outlineLvl w:val="2"/>
            </w:pPr>
            <w:r>
              <w:t>1.</w:t>
            </w:r>
          </w:p>
        </w:tc>
        <w:tc>
          <w:tcPr>
            <w:tcW w:w="1255" w:type="pct"/>
          </w:tcPr>
          <w:p w:rsidR="00CB221A" w:rsidRPr="00A25CD4" w:rsidRDefault="00CB221A" w:rsidP="00283A28">
            <w:pPr>
              <w:outlineLvl w:val="2"/>
              <w:rPr>
                <w:rFonts w:eastAsia="Calibri"/>
                <w:color w:val="000000"/>
                <w:sz w:val="22"/>
                <w:szCs w:val="22"/>
                <w:lang w:eastAsia="en-US"/>
              </w:rPr>
            </w:pPr>
            <w:r w:rsidRPr="003D2168">
              <w:rPr>
                <w:rFonts w:eastAsia="Calibri"/>
                <w:color w:val="000000"/>
                <w:sz w:val="22"/>
                <w:szCs w:val="22"/>
                <w:lang w:eastAsia="en-US"/>
              </w:rPr>
              <w:t>Доля граждан среднего возраста, систематически занимающихся физической культурой и спортом, в общей численности граждан среднего возраста, %</w:t>
            </w:r>
            <w:r>
              <w:rPr>
                <w:rFonts w:eastAsia="Calibri"/>
                <w:color w:val="000000"/>
                <w:sz w:val="22"/>
                <w:szCs w:val="22"/>
                <w:lang w:eastAsia="en-US"/>
              </w:rPr>
              <w:t xml:space="preserve"> (влияет на достижение показателя «Доля граждан, систематически занимающихся физической культурой и спортом)</w:t>
            </w:r>
          </w:p>
        </w:tc>
        <w:tc>
          <w:tcPr>
            <w:tcW w:w="587" w:type="pct"/>
          </w:tcPr>
          <w:p w:rsidR="00CB221A" w:rsidRPr="00AE0382" w:rsidRDefault="00CB221A" w:rsidP="00283A28">
            <w:pPr>
              <w:jc w:val="center"/>
              <w:rPr>
                <w:spacing w:val="-6"/>
                <w:sz w:val="22"/>
                <w:szCs w:val="22"/>
              </w:rPr>
            </w:pPr>
            <w:r w:rsidRPr="00AE0382">
              <w:rPr>
                <w:spacing w:val="-6"/>
                <w:sz w:val="22"/>
                <w:szCs w:val="22"/>
              </w:rPr>
              <w:t>35,1</w:t>
            </w:r>
          </w:p>
        </w:tc>
        <w:tc>
          <w:tcPr>
            <w:tcW w:w="407" w:type="pct"/>
            <w:shd w:val="clear" w:color="auto" w:fill="auto"/>
          </w:tcPr>
          <w:p w:rsidR="00CB221A" w:rsidRPr="003D2168" w:rsidRDefault="00CB221A" w:rsidP="00283A28">
            <w:pPr>
              <w:jc w:val="center"/>
              <w:rPr>
                <w:spacing w:val="-6"/>
                <w:sz w:val="22"/>
                <w:szCs w:val="22"/>
              </w:rPr>
            </w:pPr>
            <w:r>
              <w:rPr>
                <w:spacing w:val="-6"/>
                <w:sz w:val="22"/>
                <w:szCs w:val="22"/>
              </w:rPr>
              <w:t>46,0</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52,0</w:t>
            </w:r>
          </w:p>
        </w:tc>
        <w:tc>
          <w:tcPr>
            <w:tcW w:w="363" w:type="pct"/>
            <w:shd w:val="clear" w:color="auto" w:fill="auto"/>
          </w:tcPr>
          <w:p w:rsidR="00CB221A" w:rsidRDefault="00CB221A" w:rsidP="00283A28">
            <w:pPr>
              <w:jc w:val="center"/>
            </w:pPr>
            <w:r w:rsidRPr="00160074">
              <w:rPr>
                <w:spacing w:val="-6"/>
                <w:sz w:val="22"/>
                <w:szCs w:val="22"/>
              </w:rPr>
              <w:t>52,0</w:t>
            </w:r>
          </w:p>
        </w:tc>
        <w:tc>
          <w:tcPr>
            <w:tcW w:w="362" w:type="pct"/>
            <w:shd w:val="clear" w:color="auto" w:fill="auto"/>
          </w:tcPr>
          <w:p w:rsidR="00CB221A" w:rsidRDefault="00CB221A" w:rsidP="00283A28">
            <w:pPr>
              <w:jc w:val="center"/>
            </w:pPr>
            <w:r w:rsidRPr="00160074">
              <w:rPr>
                <w:spacing w:val="-6"/>
                <w:sz w:val="22"/>
                <w:szCs w:val="22"/>
              </w:rPr>
              <w:t>52,0</w:t>
            </w:r>
          </w:p>
        </w:tc>
        <w:tc>
          <w:tcPr>
            <w:tcW w:w="363" w:type="pct"/>
            <w:shd w:val="clear" w:color="auto" w:fill="auto"/>
          </w:tcPr>
          <w:p w:rsidR="00CB221A" w:rsidRDefault="00CB221A" w:rsidP="00283A28">
            <w:pPr>
              <w:jc w:val="center"/>
            </w:pPr>
            <w:r w:rsidRPr="00160074">
              <w:rPr>
                <w:spacing w:val="-6"/>
                <w:sz w:val="22"/>
                <w:szCs w:val="22"/>
              </w:rPr>
              <w:t>52,0</w:t>
            </w:r>
          </w:p>
        </w:tc>
        <w:tc>
          <w:tcPr>
            <w:tcW w:w="400" w:type="pct"/>
            <w:shd w:val="clear" w:color="auto" w:fill="auto"/>
          </w:tcPr>
          <w:p w:rsidR="00CB221A" w:rsidRDefault="00CB221A" w:rsidP="00283A28">
            <w:pPr>
              <w:jc w:val="center"/>
            </w:pPr>
            <w:r w:rsidRPr="00160074">
              <w:rPr>
                <w:spacing w:val="-6"/>
                <w:sz w:val="22"/>
                <w:szCs w:val="22"/>
              </w:rPr>
              <w:t>52,0</w:t>
            </w:r>
          </w:p>
        </w:tc>
        <w:tc>
          <w:tcPr>
            <w:tcW w:w="667" w:type="pct"/>
            <w:shd w:val="clear" w:color="auto" w:fill="auto"/>
          </w:tcPr>
          <w:p w:rsidR="00CB221A" w:rsidRDefault="00CB221A" w:rsidP="00283A28">
            <w:pPr>
              <w:jc w:val="center"/>
            </w:pPr>
            <w:r w:rsidRPr="00160074">
              <w:rPr>
                <w:spacing w:val="-6"/>
                <w:sz w:val="22"/>
                <w:szCs w:val="22"/>
              </w:rPr>
              <w:t>52,0</w:t>
            </w:r>
          </w:p>
        </w:tc>
      </w:tr>
      <w:tr w:rsidR="00CB221A" w:rsidRPr="006A10A6" w:rsidTr="00283A28">
        <w:trPr>
          <w:jc w:val="center"/>
        </w:trPr>
        <w:tc>
          <w:tcPr>
            <w:tcW w:w="234" w:type="pct"/>
          </w:tcPr>
          <w:p w:rsidR="00CB221A" w:rsidRPr="003828B0" w:rsidRDefault="00CB221A" w:rsidP="00283A28">
            <w:pPr>
              <w:jc w:val="center"/>
              <w:outlineLvl w:val="2"/>
            </w:pPr>
            <w:r>
              <w:t>2.</w:t>
            </w:r>
          </w:p>
        </w:tc>
        <w:tc>
          <w:tcPr>
            <w:tcW w:w="1255" w:type="pct"/>
          </w:tcPr>
          <w:p w:rsidR="00CB221A" w:rsidRPr="00A25CD4" w:rsidRDefault="00CB221A" w:rsidP="00283A28">
            <w:pPr>
              <w:outlineLvl w:val="2"/>
              <w:rPr>
                <w:rFonts w:eastAsia="Calibri"/>
                <w:sz w:val="22"/>
                <w:szCs w:val="22"/>
                <w:lang w:eastAsia="en-US"/>
              </w:rPr>
            </w:pPr>
            <w:r w:rsidRPr="003D2168">
              <w:rPr>
                <w:rFonts w:eastAsia="Calibri"/>
                <w:sz w:val="22"/>
                <w:szCs w:val="22"/>
                <w:lang w:eastAsia="en-US"/>
              </w:rPr>
              <w:t>Доля граждан старшего возраста, систематически занимающихся физической культурой и спортом в общей численности граждан старшего возраста, %</w:t>
            </w:r>
            <w:r>
              <w:rPr>
                <w:rFonts w:eastAsia="Calibri"/>
                <w:sz w:val="22"/>
                <w:szCs w:val="22"/>
                <w:lang w:eastAsia="en-US"/>
              </w:rPr>
              <w:t xml:space="preserve"> </w:t>
            </w:r>
            <w:r>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7" w:type="pct"/>
          </w:tcPr>
          <w:p w:rsidR="00CB221A" w:rsidRPr="00AE0382" w:rsidRDefault="00CB221A" w:rsidP="00283A28">
            <w:pPr>
              <w:jc w:val="center"/>
              <w:rPr>
                <w:spacing w:val="-6"/>
                <w:sz w:val="22"/>
                <w:szCs w:val="22"/>
              </w:rPr>
            </w:pPr>
            <w:r w:rsidRPr="00AE0382">
              <w:rPr>
                <w:spacing w:val="-6"/>
                <w:sz w:val="22"/>
                <w:szCs w:val="22"/>
              </w:rPr>
              <w:t>7,5</w:t>
            </w:r>
          </w:p>
        </w:tc>
        <w:tc>
          <w:tcPr>
            <w:tcW w:w="407" w:type="pct"/>
            <w:shd w:val="clear" w:color="auto" w:fill="auto"/>
          </w:tcPr>
          <w:p w:rsidR="00CB221A" w:rsidRPr="00004257" w:rsidRDefault="00CB221A" w:rsidP="00283A28">
            <w:pPr>
              <w:jc w:val="center"/>
              <w:rPr>
                <w:spacing w:val="-6"/>
                <w:sz w:val="22"/>
                <w:szCs w:val="22"/>
              </w:rPr>
            </w:pPr>
            <w:r w:rsidRPr="00004257">
              <w:rPr>
                <w:spacing w:val="-6"/>
                <w:sz w:val="22"/>
                <w:szCs w:val="22"/>
              </w:rPr>
              <w:t>14,5</w:t>
            </w:r>
          </w:p>
        </w:tc>
        <w:tc>
          <w:tcPr>
            <w:tcW w:w="362" w:type="pct"/>
            <w:shd w:val="clear" w:color="auto" w:fill="auto"/>
          </w:tcPr>
          <w:p w:rsidR="00CB221A" w:rsidRPr="00004257" w:rsidRDefault="00CB221A" w:rsidP="00283A28">
            <w:pPr>
              <w:jc w:val="center"/>
              <w:rPr>
                <w:spacing w:val="-6"/>
                <w:sz w:val="22"/>
                <w:szCs w:val="22"/>
              </w:rPr>
            </w:pPr>
            <w:r w:rsidRPr="00004257">
              <w:rPr>
                <w:spacing w:val="-6"/>
                <w:sz w:val="22"/>
                <w:szCs w:val="22"/>
              </w:rPr>
              <w:t>15,1</w:t>
            </w:r>
          </w:p>
        </w:tc>
        <w:tc>
          <w:tcPr>
            <w:tcW w:w="363" w:type="pct"/>
            <w:shd w:val="clear" w:color="auto" w:fill="auto"/>
          </w:tcPr>
          <w:p w:rsidR="00CB221A" w:rsidRPr="00004257" w:rsidRDefault="00CB221A" w:rsidP="00283A28">
            <w:pPr>
              <w:jc w:val="center"/>
            </w:pPr>
            <w:r w:rsidRPr="00004257">
              <w:rPr>
                <w:spacing w:val="-6"/>
                <w:sz w:val="22"/>
                <w:szCs w:val="22"/>
              </w:rPr>
              <w:t>15,1</w:t>
            </w:r>
          </w:p>
        </w:tc>
        <w:tc>
          <w:tcPr>
            <w:tcW w:w="362" w:type="pct"/>
            <w:shd w:val="clear" w:color="auto" w:fill="auto"/>
          </w:tcPr>
          <w:p w:rsidR="00CB221A" w:rsidRPr="00004257" w:rsidRDefault="00CB221A" w:rsidP="00283A28">
            <w:pPr>
              <w:jc w:val="center"/>
            </w:pPr>
            <w:r w:rsidRPr="00004257">
              <w:rPr>
                <w:spacing w:val="-6"/>
                <w:sz w:val="22"/>
                <w:szCs w:val="22"/>
              </w:rPr>
              <w:t>15,1</w:t>
            </w:r>
          </w:p>
        </w:tc>
        <w:tc>
          <w:tcPr>
            <w:tcW w:w="363" w:type="pct"/>
            <w:shd w:val="clear" w:color="auto" w:fill="auto"/>
          </w:tcPr>
          <w:p w:rsidR="00CB221A" w:rsidRPr="00004257" w:rsidRDefault="00CB221A" w:rsidP="00283A28">
            <w:pPr>
              <w:jc w:val="center"/>
            </w:pPr>
            <w:r w:rsidRPr="00004257">
              <w:rPr>
                <w:spacing w:val="-6"/>
                <w:sz w:val="22"/>
                <w:szCs w:val="22"/>
              </w:rPr>
              <w:t>15,1</w:t>
            </w:r>
          </w:p>
        </w:tc>
        <w:tc>
          <w:tcPr>
            <w:tcW w:w="400" w:type="pct"/>
            <w:shd w:val="clear" w:color="auto" w:fill="auto"/>
          </w:tcPr>
          <w:p w:rsidR="00CB221A" w:rsidRPr="00004257" w:rsidRDefault="00CB221A" w:rsidP="00283A28">
            <w:pPr>
              <w:jc w:val="center"/>
            </w:pPr>
            <w:r w:rsidRPr="00004257">
              <w:rPr>
                <w:spacing w:val="-6"/>
                <w:sz w:val="22"/>
                <w:szCs w:val="22"/>
              </w:rPr>
              <w:t>15,1</w:t>
            </w:r>
          </w:p>
        </w:tc>
        <w:tc>
          <w:tcPr>
            <w:tcW w:w="667" w:type="pct"/>
            <w:shd w:val="clear" w:color="auto" w:fill="auto"/>
          </w:tcPr>
          <w:p w:rsidR="00CB221A" w:rsidRPr="00004257" w:rsidRDefault="00CB221A" w:rsidP="00283A28">
            <w:pPr>
              <w:jc w:val="center"/>
            </w:pPr>
            <w:r w:rsidRPr="00004257">
              <w:rPr>
                <w:spacing w:val="-6"/>
                <w:sz w:val="22"/>
                <w:szCs w:val="22"/>
              </w:rPr>
              <w:t>15,1</w:t>
            </w:r>
          </w:p>
        </w:tc>
      </w:tr>
    </w:tbl>
    <w:p w:rsidR="00CB221A" w:rsidRDefault="00CB221A" w:rsidP="00CB221A">
      <w:pPr>
        <w:jc w:val="center"/>
        <w:outlineLvl w:val="2"/>
        <w:sectPr w:rsidR="00CB221A" w:rsidSect="008D7FE1">
          <w:pgSz w:w="16838" w:h="11906" w:orient="landscape" w:code="9"/>
          <w:pgMar w:top="2552" w:right="567" w:bottom="567"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735"/>
        <w:gridCol w:w="3940"/>
        <w:gridCol w:w="1842"/>
        <w:gridCol w:w="1277"/>
        <w:gridCol w:w="1136"/>
        <w:gridCol w:w="1139"/>
        <w:gridCol w:w="1136"/>
        <w:gridCol w:w="1139"/>
        <w:gridCol w:w="1256"/>
        <w:gridCol w:w="2094"/>
      </w:tblGrid>
      <w:tr w:rsidR="00CB221A" w:rsidRPr="006A10A6" w:rsidTr="00283A28">
        <w:trPr>
          <w:jc w:val="center"/>
        </w:trPr>
        <w:tc>
          <w:tcPr>
            <w:tcW w:w="234" w:type="pct"/>
          </w:tcPr>
          <w:p w:rsidR="00CB221A" w:rsidRPr="003828B0" w:rsidRDefault="00CB221A" w:rsidP="00283A28">
            <w:pPr>
              <w:jc w:val="center"/>
              <w:outlineLvl w:val="2"/>
            </w:pPr>
            <w:r>
              <w:lastRenderedPageBreak/>
              <w:t>3.</w:t>
            </w:r>
          </w:p>
        </w:tc>
        <w:tc>
          <w:tcPr>
            <w:tcW w:w="1255" w:type="pct"/>
          </w:tcPr>
          <w:p w:rsidR="00CB221A" w:rsidRPr="003D2168" w:rsidRDefault="00CB221A" w:rsidP="00283A28">
            <w:pPr>
              <w:outlineLvl w:val="2"/>
              <w:rPr>
                <w:rFonts w:eastAsia="Calibri"/>
                <w:sz w:val="22"/>
                <w:szCs w:val="22"/>
                <w:lang w:eastAsia="en-US"/>
              </w:rPr>
            </w:pPr>
            <w:r w:rsidRPr="003D2168">
              <w:rPr>
                <w:rFonts w:eastAsia="Calibri"/>
                <w:sz w:val="22"/>
                <w:szCs w:val="22"/>
                <w:lang w:eastAsia="en-US"/>
              </w:rPr>
              <w:t>Доля детей и молодежи</w:t>
            </w:r>
            <w:r>
              <w:rPr>
                <w:rFonts w:eastAsia="Calibri"/>
                <w:sz w:val="22"/>
                <w:szCs w:val="22"/>
                <w:lang w:eastAsia="en-US"/>
              </w:rPr>
              <w:t xml:space="preserve"> (возраст 3 – 29 лет)</w:t>
            </w:r>
            <w:r w:rsidRPr="003D2168">
              <w:rPr>
                <w:rFonts w:eastAsia="Calibri"/>
                <w:sz w:val="22"/>
                <w:szCs w:val="22"/>
                <w:lang w:eastAsia="en-US"/>
              </w:rPr>
              <w:t xml:space="preserve">, систематически занимающихся физической культурой </w:t>
            </w:r>
            <w:r w:rsidRPr="003D2168">
              <w:rPr>
                <w:rFonts w:eastAsia="Calibri"/>
                <w:sz w:val="22"/>
                <w:szCs w:val="22"/>
                <w:lang w:eastAsia="en-US"/>
              </w:rPr>
              <w:br/>
              <w:t>и спортом, в общей численности детей и молодежи, %</w:t>
            </w:r>
            <w:r>
              <w:rPr>
                <w:rFonts w:eastAsia="Calibri"/>
                <w:sz w:val="22"/>
                <w:szCs w:val="22"/>
                <w:lang w:eastAsia="en-US"/>
              </w:rPr>
              <w:t xml:space="preserve"> </w:t>
            </w:r>
            <w:r>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7" w:type="pct"/>
          </w:tcPr>
          <w:p w:rsidR="00CB221A" w:rsidRPr="00AE0382" w:rsidRDefault="00CB221A" w:rsidP="00283A28">
            <w:pPr>
              <w:jc w:val="center"/>
              <w:rPr>
                <w:spacing w:val="-6"/>
                <w:sz w:val="22"/>
                <w:szCs w:val="22"/>
              </w:rPr>
            </w:pPr>
            <w:r w:rsidRPr="00AE0382">
              <w:rPr>
                <w:spacing w:val="-6"/>
                <w:sz w:val="22"/>
                <w:szCs w:val="22"/>
              </w:rPr>
              <w:t>84,5</w:t>
            </w:r>
          </w:p>
        </w:tc>
        <w:tc>
          <w:tcPr>
            <w:tcW w:w="407" w:type="pct"/>
            <w:shd w:val="clear" w:color="auto" w:fill="auto"/>
          </w:tcPr>
          <w:p w:rsidR="00CB221A" w:rsidRPr="003D2168" w:rsidRDefault="00CB221A" w:rsidP="00283A28">
            <w:pPr>
              <w:jc w:val="center"/>
              <w:rPr>
                <w:spacing w:val="-6"/>
                <w:sz w:val="22"/>
                <w:szCs w:val="22"/>
              </w:rPr>
            </w:pPr>
            <w:r>
              <w:rPr>
                <w:spacing w:val="-6"/>
                <w:sz w:val="22"/>
                <w:szCs w:val="22"/>
              </w:rPr>
              <w:t>87,4</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87,7</w:t>
            </w:r>
          </w:p>
        </w:tc>
        <w:tc>
          <w:tcPr>
            <w:tcW w:w="363" w:type="pct"/>
            <w:shd w:val="clear" w:color="auto" w:fill="auto"/>
          </w:tcPr>
          <w:p w:rsidR="00CB221A" w:rsidRDefault="00CB221A" w:rsidP="00283A28">
            <w:pPr>
              <w:jc w:val="center"/>
            </w:pPr>
            <w:r w:rsidRPr="007C24E5">
              <w:rPr>
                <w:spacing w:val="-6"/>
                <w:sz w:val="22"/>
                <w:szCs w:val="22"/>
              </w:rPr>
              <w:t>87,7</w:t>
            </w:r>
          </w:p>
        </w:tc>
        <w:tc>
          <w:tcPr>
            <w:tcW w:w="362" w:type="pct"/>
            <w:shd w:val="clear" w:color="auto" w:fill="auto"/>
          </w:tcPr>
          <w:p w:rsidR="00CB221A" w:rsidRDefault="00CB221A" w:rsidP="00283A28">
            <w:pPr>
              <w:jc w:val="center"/>
            </w:pPr>
            <w:r w:rsidRPr="007C24E5">
              <w:rPr>
                <w:spacing w:val="-6"/>
                <w:sz w:val="22"/>
                <w:szCs w:val="22"/>
              </w:rPr>
              <w:t>87,7</w:t>
            </w:r>
          </w:p>
        </w:tc>
        <w:tc>
          <w:tcPr>
            <w:tcW w:w="363" w:type="pct"/>
            <w:shd w:val="clear" w:color="auto" w:fill="auto"/>
          </w:tcPr>
          <w:p w:rsidR="00CB221A" w:rsidRDefault="00CB221A" w:rsidP="00283A28">
            <w:pPr>
              <w:jc w:val="center"/>
            </w:pPr>
            <w:r w:rsidRPr="007C24E5">
              <w:rPr>
                <w:spacing w:val="-6"/>
                <w:sz w:val="22"/>
                <w:szCs w:val="22"/>
              </w:rPr>
              <w:t>87,7</w:t>
            </w:r>
          </w:p>
        </w:tc>
        <w:tc>
          <w:tcPr>
            <w:tcW w:w="400" w:type="pct"/>
            <w:shd w:val="clear" w:color="auto" w:fill="auto"/>
          </w:tcPr>
          <w:p w:rsidR="00CB221A" w:rsidRDefault="00CB221A" w:rsidP="00283A28">
            <w:pPr>
              <w:jc w:val="center"/>
            </w:pPr>
            <w:r w:rsidRPr="007C24E5">
              <w:rPr>
                <w:spacing w:val="-6"/>
                <w:sz w:val="22"/>
                <w:szCs w:val="22"/>
              </w:rPr>
              <w:t>87,7</w:t>
            </w:r>
          </w:p>
        </w:tc>
        <w:tc>
          <w:tcPr>
            <w:tcW w:w="667" w:type="pct"/>
            <w:shd w:val="clear" w:color="auto" w:fill="auto"/>
          </w:tcPr>
          <w:p w:rsidR="00CB221A" w:rsidRDefault="00CB221A" w:rsidP="00283A28">
            <w:pPr>
              <w:jc w:val="center"/>
            </w:pPr>
            <w:r w:rsidRPr="007C24E5">
              <w:rPr>
                <w:spacing w:val="-6"/>
                <w:sz w:val="22"/>
                <w:szCs w:val="22"/>
              </w:rPr>
              <w:t>87,7</w:t>
            </w:r>
          </w:p>
        </w:tc>
      </w:tr>
      <w:tr w:rsidR="00CB221A" w:rsidRPr="006A10A6" w:rsidTr="00283A28">
        <w:trPr>
          <w:jc w:val="center"/>
        </w:trPr>
        <w:tc>
          <w:tcPr>
            <w:tcW w:w="234" w:type="pct"/>
          </w:tcPr>
          <w:p w:rsidR="00CB221A" w:rsidRPr="003828B0" w:rsidRDefault="00CB221A" w:rsidP="00283A28">
            <w:pPr>
              <w:jc w:val="center"/>
              <w:outlineLvl w:val="2"/>
            </w:pPr>
            <w:r>
              <w:t>4.</w:t>
            </w:r>
          </w:p>
        </w:tc>
        <w:tc>
          <w:tcPr>
            <w:tcW w:w="1255" w:type="pct"/>
          </w:tcPr>
          <w:p w:rsidR="00CB221A" w:rsidRPr="003D2168" w:rsidRDefault="00CB221A" w:rsidP="00283A28">
            <w:pPr>
              <w:outlineLvl w:val="2"/>
              <w:rPr>
                <w:rFonts w:eastAsia="Calibri"/>
                <w:sz w:val="22"/>
                <w:szCs w:val="22"/>
                <w:lang w:eastAsia="en-US"/>
              </w:rPr>
            </w:pPr>
            <w:r w:rsidRPr="00CD36F3">
              <w:rPr>
                <w:rFonts w:eastAsia="Calibri"/>
                <w:sz w:val="22"/>
                <w:szCs w:val="22"/>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Pr>
                <w:rFonts w:eastAsia="Calibri"/>
                <w:sz w:val="22"/>
                <w:szCs w:val="22"/>
                <w:lang w:eastAsia="en-US"/>
              </w:rPr>
              <w:t xml:space="preserve"> </w:t>
            </w:r>
            <w:r>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7" w:type="pct"/>
          </w:tcPr>
          <w:p w:rsidR="00CB221A" w:rsidRDefault="00CB221A" w:rsidP="00283A28">
            <w:pPr>
              <w:jc w:val="center"/>
              <w:rPr>
                <w:spacing w:val="-6"/>
                <w:sz w:val="22"/>
                <w:szCs w:val="22"/>
              </w:rPr>
            </w:pPr>
            <w:r w:rsidRPr="00AE0382">
              <w:rPr>
                <w:spacing w:val="-6"/>
                <w:sz w:val="22"/>
                <w:szCs w:val="22"/>
              </w:rPr>
              <w:t>27,4</w:t>
            </w:r>
          </w:p>
        </w:tc>
        <w:tc>
          <w:tcPr>
            <w:tcW w:w="407" w:type="pct"/>
            <w:shd w:val="clear" w:color="auto" w:fill="auto"/>
          </w:tcPr>
          <w:p w:rsidR="00CB221A" w:rsidRPr="00004257" w:rsidRDefault="00CB221A" w:rsidP="00283A28">
            <w:pPr>
              <w:jc w:val="center"/>
              <w:rPr>
                <w:spacing w:val="-6"/>
                <w:sz w:val="22"/>
                <w:szCs w:val="22"/>
              </w:rPr>
            </w:pPr>
            <w:r w:rsidRPr="00004257">
              <w:rPr>
                <w:spacing w:val="-6"/>
                <w:sz w:val="22"/>
                <w:szCs w:val="22"/>
              </w:rPr>
              <w:t>29,9</w:t>
            </w:r>
          </w:p>
        </w:tc>
        <w:tc>
          <w:tcPr>
            <w:tcW w:w="362" w:type="pct"/>
            <w:shd w:val="clear" w:color="auto" w:fill="auto"/>
          </w:tcPr>
          <w:p w:rsidR="00CB221A" w:rsidRPr="00004257" w:rsidRDefault="00CB221A" w:rsidP="00283A28">
            <w:pPr>
              <w:jc w:val="center"/>
              <w:rPr>
                <w:spacing w:val="-6"/>
                <w:sz w:val="22"/>
                <w:szCs w:val="22"/>
              </w:rPr>
            </w:pPr>
            <w:r w:rsidRPr="00004257">
              <w:rPr>
                <w:spacing w:val="-6"/>
                <w:sz w:val="22"/>
                <w:szCs w:val="22"/>
              </w:rPr>
              <w:t>29,9</w:t>
            </w:r>
          </w:p>
        </w:tc>
        <w:tc>
          <w:tcPr>
            <w:tcW w:w="363" w:type="pct"/>
            <w:shd w:val="clear" w:color="auto" w:fill="auto"/>
          </w:tcPr>
          <w:p w:rsidR="00CB221A" w:rsidRPr="00004257" w:rsidRDefault="00CB221A" w:rsidP="00283A28">
            <w:pPr>
              <w:jc w:val="center"/>
              <w:rPr>
                <w:spacing w:val="-6"/>
                <w:sz w:val="22"/>
                <w:szCs w:val="22"/>
              </w:rPr>
            </w:pPr>
            <w:r w:rsidRPr="00004257">
              <w:rPr>
                <w:spacing w:val="-6"/>
                <w:sz w:val="22"/>
                <w:szCs w:val="22"/>
              </w:rPr>
              <w:t>30,0</w:t>
            </w:r>
          </w:p>
        </w:tc>
        <w:tc>
          <w:tcPr>
            <w:tcW w:w="362" w:type="pct"/>
            <w:shd w:val="clear" w:color="auto" w:fill="auto"/>
          </w:tcPr>
          <w:p w:rsidR="00CB221A" w:rsidRPr="00004257" w:rsidRDefault="00CB221A" w:rsidP="00283A28">
            <w:pPr>
              <w:jc w:val="center"/>
              <w:rPr>
                <w:spacing w:val="-6"/>
                <w:sz w:val="22"/>
                <w:szCs w:val="22"/>
              </w:rPr>
            </w:pPr>
            <w:r w:rsidRPr="00004257">
              <w:rPr>
                <w:spacing w:val="-6"/>
                <w:sz w:val="22"/>
                <w:szCs w:val="22"/>
              </w:rPr>
              <w:t>30,0</w:t>
            </w:r>
          </w:p>
        </w:tc>
        <w:tc>
          <w:tcPr>
            <w:tcW w:w="363" w:type="pct"/>
            <w:shd w:val="clear" w:color="auto" w:fill="auto"/>
          </w:tcPr>
          <w:p w:rsidR="00CB221A" w:rsidRPr="00004257" w:rsidRDefault="00CB221A" w:rsidP="00283A28">
            <w:pPr>
              <w:jc w:val="center"/>
              <w:rPr>
                <w:spacing w:val="-6"/>
                <w:sz w:val="22"/>
                <w:szCs w:val="22"/>
              </w:rPr>
            </w:pPr>
            <w:r w:rsidRPr="00004257">
              <w:rPr>
                <w:spacing w:val="-6"/>
                <w:sz w:val="22"/>
                <w:szCs w:val="22"/>
              </w:rPr>
              <w:t>30,0</w:t>
            </w:r>
          </w:p>
        </w:tc>
        <w:tc>
          <w:tcPr>
            <w:tcW w:w="400" w:type="pct"/>
            <w:shd w:val="clear" w:color="auto" w:fill="auto"/>
          </w:tcPr>
          <w:p w:rsidR="00CB221A" w:rsidRPr="00004257" w:rsidRDefault="00CB221A" w:rsidP="00283A28">
            <w:pPr>
              <w:jc w:val="center"/>
              <w:rPr>
                <w:spacing w:val="-6"/>
                <w:sz w:val="22"/>
                <w:szCs w:val="22"/>
              </w:rPr>
            </w:pPr>
            <w:r w:rsidRPr="00004257">
              <w:rPr>
                <w:spacing w:val="-6"/>
                <w:sz w:val="22"/>
                <w:szCs w:val="22"/>
              </w:rPr>
              <w:t>30,0</w:t>
            </w:r>
          </w:p>
        </w:tc>
        <w:tc>
          <w:tcPr>
            <w:tcW w:w="667" w:type="pct"/>
            <w:shd w:val="clear" w:color="auto" w:fill="auto"/>
          </w:tcPr>
          <w:p w:rsidR="00CB221A" w:rsidRPr="00004257" w:rsidRDefault="00CB221A" w:rsidP="00283A28">
            <w:pPr>
              <w:jc w:val="center"/>
              <w:rPr>
                <w:spacing w:val="-6"/>
                <w:sz w:val="22"/>
                <w:szCs w:val="22"/>
              </w:rPr>
            </w:pPr>
            <w:r w:rsidRPr="00004257">
              <w:rPr>
                <w:spacing w:val="-6"/>
                <w:sz w:val="22"/>
                <w:szCs w:val="22"/>
              </w:rPr>
              <w:t>30,0</w:t>
            </w:r>
          </w:p>
        </w:tc>
      </w:tr>
      <w:tr w:rsidR="00CB221A" w:rsidRPr="006A10A6" w:rsidTr="00283A28">
        <w:trPr>
          <w:jc w:val="center"/>
        </w:trPr>
        <w:tc>
          <w:tcPr>
            <w:tcW w:w="234" w:type="pct"/>
            <w:vMerge w:val="restart"/>
          </w:tcPr>
          <w:p w:rsidR="00CB221A" w:rsidRPr="003828B0" w:rsidRDefault="00CB221A" w:rsidP="00283A28">
            <w:pPr>
              <w:jc w:val="center"/>
              <w:outlineLvl w:val="2"/>
            </w:pPr>
            <w:r>
              <w:t>5.</w:t>
            </w:r>
          </w:p>
        </w:tc>
        <w:tc>
          <w:tcPr>
            <w:tcW w:w="1255" w:type="pct"/>
          </w:tcPr>
          <w:p w:rsidR="00CB221A" w:rsidRPr="003D2168" w:rsidRDefault="00CB221A" w:rsidP="00283A28">
            <w:pPr>
              <w:outlineLvl w:val="2"/>
              <w:rPr>
                <w:rFonts w:eastAsia="Calibri"/>
                <w:sz w:val="22"/>
                <w:szCs w:val="22"/>
                <w:lang w:eastAsia="en-US"/>
              </w:rPr>
            </w:pPr>
            <w:r w:rsidRPr="003D2168">
              <w:rPr>
                <w:rFonts w:eastAsia="Calibri"/>
                <w:sz w:val="22"/>
                <w:szCs w:val="22"/>
                <w:lang w:eastAsia="en-US"/>
              </w:rPr>
              <w:t>Доля граждан города Когалыма,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r>
              <w:rPr>
                <w:rFonts w:eastAsia="Calibri"/>
                <w:sz w:val="22"/>
                <w:szCs w:val="22"/>
                <w:lang w:eastAsia="en-US"/>
              </w:rPr>
              <w:t xml:space="preserve"> </w:t>
            </w:r>
            <w:r>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7" w:type="pct"/>
          </w:tcPr>
          <w:p w:rsidR="00CB221A" w:rsidRPr="003D2168" w:rsidRDefault="00CB221A" w:rsidP="00283A28">
            <w:pPr>
              <w:jc w:val="center"/>
              <w:rPr>
                <w:spacing w:val="-6"/>
                <w:sz w:val="22"/>
                <w:szCs w:val="22"/>
              </w:rPr>
            </w:pPr>
            <w:r>
              <w:rPr>
                <w:spacing w:val="-6"/>
                <w:sz w:val="22"/>
                <w:szCs w:val="22"/>
              </w:rPr>
              <w:t>47,7</w:t>
            </w:r>
          </w:p>
        </w:tc>
        <w:tc>
          <w:tcPr>
            <w:tcW w:w="407" w:type="pct"/>
            <w:shd w:val="clear" w:color="auto" w:fill="auto"/>
          </w:tcPr>
          <w:p w:rsidR="00CB221A" w:rsidRPr="003D2168" w:rsidRDefault="00CB221A" w:rsidP="00283A28">
            <w:pPr>
              <w:jc w:val="center"/>
              <w:rPr>
                <w:spacing w:val="-6"/>
                <w:sz w:val="22"/>
                <w:szCs w:val="22"/>
              </w:rPr>
            </w:pPr>
            <w:r>
              <w:rPr>
                <w:spacing w:val="-6"/>
                <w:sz w:val="22"/>
                <w:szCs w:val="22"/>
              </w:rPr>
              <w:t>51,0</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52,0</w:t>
            </w:r>
          </w:p>
        </w:tc>
        <w:tc>
          <w:tcPr>
            <w:tcW w:w="363" w:type="pct"/>
            <w:shd w:val="clear" w:color="auto" w:fill="auto"/>
          </w:tcPr>
          <w:p w:rsidR="00CB221A" w:rsidRPr="003D2168" w:rsidRDefault="00CB221A" w:rsidP="00283A28">
            <w:pPr>
              <w:jc w:val="center"/>
              <w:rPr>
                <w:spacing w:val="-6"/>
                <w:sz w:val="22"/>
                <w:szCs w:val="22"/>
              </w:rPr>
            </w:pPr>
            <w:r>
              <w:rPr>
                <w:spacing w:val="-6"/>
                <w:sz w:val="22"/>
                <w:szCs w:val="22"/>
              </w:rPr>
              <w:t>53,0</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53,0</w:t>
            </w:r>
          </w:p>
        </w:tc>
        <w:tc>
          <w:tcPr>
            <w:tcW w:w="363" w:type="pct"/>
            <w:shd w:val="clear" w:color="auto" w:fill="auto"/>
          </w:tcPr>
          <w:p w:rsidR="00CB221A" w:rsidRPr="003D2168" w:rsidRDefault="00CB221A" w:rsidP="00283A28">
            <w:pPr>
              <w:jc w:val="center"/>
              <w:rPr>
                <w:spacing w:val="-6"/>
                <w:sz w:val="22"/>
                <w:szCs w:val="22"/>
              </w:rPr>
            </w:pPr>
            <w:r>
              <w:rPr>
                <w:spacing w:val="-6"/>
                <w:sz w:val="22"/>
                <w:szCs w:val="22"/>
              </w:rPr>
              <w:t>53,0</w:t>
            </w:r>
          </w:p>
        </w:tc>
        <w:tc>
          <w:tcPr>
            <w:tcW w:w="400" w:type="pct"/>
            <w:shd w:val="clear" w:color="auto" w:fill="auto"/>
          </w:tcPr>
          <w:p w:rsidR="00CB221A" w:rsidRPr="003D2168" w:rsidRDefault="00CB221A" w:rsidP="00283A28">
            <w:pPr>
              <w:jc w:val="center"/>
              <w:rPr>
                <w:spacing w:val="-6"/>
                <w:sz w:val="22"/>
                <w:szCs w:val="22"/>
              </w:rPr>
            </w:pPr>
            <w:r>
              <w:rPr>
                <w:spacing w:val="-6"/>
                <w:sz w:val="22"/>
                <w:szCs w:val="22"/>
              </w:rPr>
              <w:t>53,0</w:t>
            </w:r>
          </w:p>
        </w:tc>
        <w:tc>
          <w:tcPr>
            <w:tcW w:w="667" w:type="pct"/>
            <w:shd w:val="clear" w:color="auto" w:fill="auto"/>
          </w:tcPr>
          <w:p w:rsidR="00CB221A" w:rsidRPr="003D2168" w:rsidRDefault="00CB221A" w:rsidP="00283A28">
            <w:pPr>
              <w:jc w:val="center"/>
              <w:rPr>
                <w:spacing w:val="-6"/>
                <w:sz w:val="22"/>
                <w:szCs w:val="22"/>
              </w:rPr>
            </w:pPr>
            <w:r>
              <w:rPr>
                <w:spacing w:val="-6"/>
                <w:sz w:val="22"/>
                <w:szCs w:val="22"/>
              </w:rPr>
              <w:t>53,0</w:t>
            </w:r>
          </w:p>
        </w:tc>
      </w:tr>
      <w:tr w:rsidR="00CB221A" w:rsidRPr="006A10A6" w:rsidTr="00283A28">
        <w:trPr>
          <w:jc w:val="center"/>
        </w:trPr>
        <w:tc>
          <w:tcPr>
            <w:tcW w:w="234" w:type="pct"/>
            <w:vMerge/>
          </w:tcPr>
          <w:p w:rsidR="00CB221A" w:rsidRPr="004004F6" w:rsidRDefault="00CB221A" w:rsidP="00283A28">
            <w:pPr>
              <w:jc w:val="center"/>
              <w:outlineLvl w:val="2"/>
            </w:pPr>
          </w:p>
        </w:tc>
        <w:tc>
          <w:tcPr>
            <w:tcW w:w="1255" w:type="pct"/>
          </w:tcPr>
          <w:p w:rsidR="00CB221A" w:rsidRPr="003D2168" w:rsidRDefault="00CB221A" w:rsidP="00283A28">
            <w:pPr>
              <w:outlineLvl w:val="2"/>
              <w:rPr>
                <w:rFonts w:eastAsia="Calibri"/>
                <w:sz w:val="22"/>
                <w:szCs w:val="22"/>
                <w:lang w:eastAsia="en-US"/>
              </w:rPr>
            </w:pPr>
            <w:r w:rsidRPr="003D2168">
              <w:rPr>
                <w:rFonts w:eastAsia="Calibri"/>
                <w:sz w:val="22"/>
                <w:szCs w:val="22"/>
                <w:lang w:eastAsia="en-US"/>
              </w:rPr>
              <w:t>из них учащихся и студентов, %</w:t>
            </w:r>
          </w:p>
        </w:tc>
        <w:tc>
          <w:tcPr>
            <w:tcW w:w="587" w:type="pct"/>
          </w:tcPr>
          <w:p w:rsidR="00CB221A" w:rsidRPr="003D2168" w:rsidRDefault="00CB221A" w:rsidP="00283A28">
            <w:pPr>
              <w:jc w:val="center"/>
              <w:rPr>
                <w:spacing w:val="-6"/>
                <w:sz w:val="22"/>
                <w:szCs w:val="22"/>
              </w:rPr>
            </w:pPr>
            <w:r>
              <w:rPr>
                <w:spacing w:val="-6"/>
                <w:sz w:val="22"/>
                <w:szCs w:val="22"/>
              </w:rPr>
              <w:t>73,4</w:t>
            </w:r>
          </w:p>
        </w:tc>
        <w:tc>
          <w:tcPr>
            <w:tcW w:w="407" w:type="pct"/>
            <w:shd w:val="clear" w:color="auto" w:fill="auto"/>
          </w:tcPr>
          <w:p w:rsidR="00CB221A" w:rsidRPr="003D2168" w:rsidRDefault="00CB221A" w:rsidP="00283A28">
            <w:pPr>
              <w:jc w:val="center"/>
              <w:rPr>
                <w:spacing w:val="-6"/>
                <w:sz w:val="22"/>
                <w:szCs w:val="22"/>
              </w:rPr>
            </w:pPr>
            <w:r>
              <w:rPr>
                <w:spacing w:val="-6"/>
                <w:sz w:val="22"/>
                <w:szCs w:val="22"/>
              </w:rPr>
              <w:t>63,0</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65,0</w:t>
            </w:r>
          </w:p>
        </w:tc>
        <w:tc>
          <w:tcPr>
            <w:tcW w:w="363" w:type="pct"/>
            <w:shd w:val="clear" w:color="auto" w:fill="auto"/>
          </w:tcPr>
          <w:p w:rsidR="00CB221A" w:rsidRPr="003D2168" w:rsidRDefault="00CB221A" w:rsidP="00283A28">
            <w:pPr>
              <w:jc w:val="center"/>
              <w:rPr>
                <w:spacing w:val="-6"/>
                <w:sz w:val="22"/>
                <w:szCs w:val="22"/>
              </w:rPr>
            </w:pPr>
            <w:r>
              <w:rPr>
                <w:spacing w:val="-6"/>
                <w:sz w:val="22"/>
                <w:szCs w:val="22"/>
              </w:rPr>
              <w:t>65,0</w:t>
            </w:r>
          </w:p>
        </w:tc>
        <w:tc>
          <w:tcPr>
            <w:tcW w:w="362" w:type="pct"/>
            <w:shd w:val="clear" w:color="auto" w:fill="auto"/>
          </w:tcPr>
          <w:p w:rsidR="00CB221A" w:rsidRPr="003D2168" w:rsidRDefault="00CB221A" w:rsidP="00283A28">
            <w:pPr>
              <w:jc w:val="center"/>
              <w:rPr>
                <w:spacing w:val="-6"/>
                <w:sz w:val="22"/>
                <w:szCs w:val="22"/>
              </w:rPr>
            </w:pPr>
            <w:r>
              <w:rPr>
                <w:spacing w:val="-6"/>
                <w:sz w:val="22"/>
                <w:szCs w:val="22"/>
              </w:rPr>
              <w:t>70,0</w:t>
            </w:r>
          </w:p>
        </w:tc>
        <w:tc>
          <w:tcPr>
            <w:tcW w:w="363" w:type="pct"/>
            <w:shd w:val="clear" w:color="auto" w:fill="auto"/>
          </w:tcPr>
          <w:p w:rsidR="00CB221A" w:rsidRPr="003D2168" w:rsidRDefault="00CB221A" w:rsidP="00283A28">
            <w:pPr>
              <w:jc w:val="center"/>
              <w:rPr>
                <w:spacing w:val="-6"/>
                <w:sz w:val="22"/>
                <w:szCs w:val="22"/>
              </w:rPr>
            </w:pPr>
            <w:r>
              <w:rPr>
                <w:spacing w:val="-6"/>
                <w:sz w:val="22"/>
                <w:szCs w:val="22"/>
              </w:rPr>
              <w:t>70,0</w:t>
            </w:r>
          </w:p>
        </w:tc>
        <w:tc>
          <w:tcPr>
            <w:tcW w:w="400" w:type="pct"/>
            <w:shd w:val="clear" w:color="auto" w:fill="auto"/>
          </w:tcPr>
          <w:p w:rsidR="00CB221A" w:rsidRPr="003D2168" w:rsidRDefault="00CB221A" w:rsidP="00283A28">
            <w:pPr>
              <w:jc w:val="center"/>
              <w:rPr>
                <w:spacing w:val="-6"/>
                <w:sz w:val="22"/>
                <w:szCs w:val="22"/>
              </w:rPr>
            </w:pPr>
            <w:r>
              <w:rPr>
                <w:spacing w:val="-6"/>
                <w:sz w:val="22"/>
                <w:szCs w:val="22"/>
              </w:rPr>
              <w:t>70,0</w:t>
            </w:r>
          </w:p>
        </w:tc>
        <w:tc>
          <w:tcPr>
            <w:tcW w:w="667" w:type="pct"/>
            <w:shd w:val="clear" w:color="auto" w:fill="auto"/>
          </w:tcPr>
          <w:p w:rsidR="00CB221A" w:rsidRPr="003D2168" w:rsidRDefault="00CB221A" w:rsidP="00283A28">
            <w:pPr>
              <w:jc w:val="center"/>
              <w:rPr>
                <w:spacing w:val="-6"/>
                <w:sz w:val="22"/>
                <w:szCs w:val="22"/>
              </w:rPr>
            </w:pPr>
            <w:r>
              <w:rPr>
                <w:spacing w:val="-6"/>
                <w:sz w:val="22"/>
                <w:szCs w:val="22"/>
              </w:rPr>
              <w:t>70,0</w:t>
            </w:r>
          </w:p>
        </w:tc>
      </w:tr>
    </w:tbl>
    <w:p w:rsidR="00CB221A" w:rsidRDefault="00CB221A" w:rsidP="00CB221A">
      <w:pPr>
        <w:jc w:val="center"/>
        <w:outlineLvl w:val="2"/>
        <w:sectPr w:rsidR="00CB221A" w:rsidSect="00267443">
          <w:pgSz w:w="16838" w:h="11906" w:orient="landscape" w:code="9"/>
          <w:pgMar w:top="567" w:right="567" w:bottom="2552"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735"/>
        <w:gridCol w:w="3940"/>
        <w:gridCol w:w="1842"/>
        <w:gridCol w:w="1277"/>
        <w:gridCol w:w="1136"/>
        <w:gridCol w:w="1139"/>
        <w:gridCol w:w="1136"/>
        <w:gridCol w:w="1139"/>
        <w:gridCol w:w="1256"/>
        <w:gridCol w:w="2094"/>
      </w:tblGrid>
      <w:tr w:rsidR="00CB221A" w:rsidRPr="006A10A6" w:rsidTr="00283A28">
        <w:trPr>
          <w:jc w:val="center"/>
        </w:trPr>
        <w:tc>
          <w:tcPr>
            <w:tcW w:w="234" w:type="pct"/>
          </w:tcPr>
          <w:p w:rsidR="00CB221A" w:rsidRPr="003828B0" w:rsidRDefault="00CB221A" w:rsidP="00283A28">
            <w:pPr>
              <w:jc w:val="center"/>
              <w:outlineLvl w:val="2"/>
            </w:pPr>
            <w:r>
              <w:lastRenderedPageBreak/>
              <w:t>6.</w:t>
            </w:r>
          </w:p>
        </w:tc>
        <w:tc>
          <w:tcPr>
            <w:tcW w:w="1255" w:type="pct"/>
          </w:tcPr>
          <w:p w:rsidR="00CB221A" w:rsidRPr="003D2168" w:rsidRDefault="00CB221A" w:rsidP="00283A28">
            <w:pPr>
              <w:outlineLvl w:val="2"/>
              <w:rPr>
                <w:rFonts w:eastAsia="Calibri"/>
                <w:sz w:val="22"/>
                <w:szCs w:val="22"/>
                <w:lang w:eastAsia="en-US"/>
              </w:rPr>
            </w:pPr>
            <w:r w:rsidRPr="003D2168">
              <w:rPr>
                <w:rFonts w:eastAsia="Calibri"/>
                <w:sz w:val="22"/>
                <w:szCs w:val="22"/>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r>
              <w:rPr>
                <w:rFonts w:eastAsia="Calibri"/>
                <w:sz w:val="22"/>
                <w:szCs w:val="22"/>
                <w:lang w:eastAsia="en-US"/>
              </w:rPr>
              <w:t xml:space="preserve"> </w:t>
            </w:r>
            <w:r>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7" w:type="pct"/>
          </w:tcPr>
          <w:p w:rsidR="00CB221A" w:rsidRPr="003D2168" w:rsidRDefault="00CB221A" w:rsidP="00283A28">
            <w:pPr>
              <w:jc w:val="center"/>
              <w:rPr>
                <w:spacing w:val="-6"/>
                <w:sz w:val="22"/>
                <w:szCs w:val="22"/>
              </w:rPr>
            </w:pPr>
            <w:r>
              <w:rPr>
                <w:spacing w:val="-6"/>
                <w:sz w:val="22"/>
                <w:szCs w:val="22"/>
              </w:rPr>
              <w:t>63,1</w:t>
            </w:r>
          </w:p>
        </w:tc>
        <w:tc>
          <w:tcPr>
            <w:tcW w:w="407" w:type="pct"/>
          </w:tcPr>
          <w:p w:rsidR="00CB221A" w:rsidRPr="003D2168" w:rsidRDefault="00CB221A" w:rsidP="00283A28">
            <w:pPr>
              <w:jc w:val="center"/>
              <w:rPr>
                <w:spacing w:val="-6"/>
                <w:sz w:val="22"/>
                <w:szCs w:val="22"/>
              </w:rPr>
            </w:pPr>
            <w:r>
              <w:rPr>
                <w:spacing w:val="-6"/>
                <w:sz w:val="22"/>
                <w:szCs w:val="22"/>
              </w:rPr>
              <w:t>65,1</w:t>
            </w:r>
          </w:p>
        </w:tc>
        <w:tc>
          <w:tcPr>
            <w:tcW w:w="362" w:type="pct"/>
          </w:tcPr>
          <w:p w:rsidR="00CB221A" w:rsidRPr="003D2168" w:rsidRDefault="00CB221A" w:rsidP="00283A28">
            <w:pPr>
              <w:jc w:val="center"/>
              <w:rPr>
                <w:spacing w:val="-6"/>
                <w:sz w:val="22"/>
                <w:szCs w:val="22"/>
              </w:rPr>
            </w:pPr>
            <w:r>
              <w:rPr>
                <w:spacing w:val="-6"/>
                <w:sz w:val="22"/>
                <w:szCs w:val="22"/>
              </w:rPr>
              <w:t>65,2</w:t>
            </w:r>
          </w:p>
        </w:tc>
        <w:tc>
          <w:tcPr>
            <w:tcW w:w="363" w:type="pct"/>
          </w:tcPr>
          <w:p w:rsidR="00CB221A" w:rsidRPr="003D2168" w:rsidRDefault="00CB221A" w:rsidP="00283A28">
            <w:pPr>
              <w:jc w:val="center"/>
              <w:rPr>
                <w:spacing w:val="-6"/>
                <w:sz w:val="22"/>
                <w:szCs w:val="22"/>
              </w:rPr>
            </w:pPr>
            <w:r>
              <w:rPr>
                <w:spacing w:val="-6"/>
                <w:sz w:val="22"/>
                <w:szCs w:val="22"/>
              </w:rPr>
              <w:t>65,2</w:t>
            </w:r>
          </w:p>
        </w:tc>
        <w:tc>
          <w:tcPr>
            <w:tcW w:w="362" w:type="pct"/>
          </w:tcPr>
          <w:p w:rsidR="00CB221A" w:rsidRPr="003D2168" w:rsidRDefault="00CB221A" w:rsidP="00283A28">
            <w:pPr>
              <w:jc w:val="center"/>
              <w:rPr>
                <w:spacing w:val="-6"/>
                <w:sz w:val="22"/>
                <w:szCs w:val="22"/>
              </w:rPr>
            </w:pPr>
            <w:r>
              <w:rPr>
                <w:spacing w:val="-6"/>
                <w:sz w:val="22"/>
                <w:szCs w:val="22"/>
              </w:rPr>
              <w:t>65,3</w:t>
            </w:r>
          </w:p>
        </w:tc>
        <w:tc>
          <w:tcPr>
            <w:tcW w:w="363" w:type="pct"/>
          </w:tcPr>
          <w:p w:rsidR="00CB221A" w:rsidRPr="003D2168" w:rsidRDefault="00CB221A" w:rsidP="00283A28">
            <w:pPr>
              <w:jc w:val="center"/>
              <w:rPr>
                <w:spacing w:val="-6"/>
                <w:sz w:val="22"/>
                <w:szCs w:val="22"/>
              </w:rPr>
            </w:pPr>
            <w:r>
              <w:rPr>
                <w:spacing w:val="-6"/>
                <w:sz w:val="22"/>
                <w:szCs w:val="22"/>
              </w:rPr>
              <w:t>65,4</w:t>
            </w:r>
          </w:p>
        </w:tc>
        <w:tc>
          <w:tcPr>
            <w:tcW w:w="400" w:type="pct"/>
          </w:tcPr>
          <w:p w:rsidR="00CB221A" w:rsidRPr="003D2168" w:rsidRDefault="00CB221A" w:rsidP="00283A28">
            <w:pPr>
              <w:jc w:val="center"/>
              <w:rPr>
                <w:spacing w:val="-6"/>
                <w:sz w:val="22"/>
                <w:szCs w:val="22"/>
              </w:rPr>
            </w:pPr>
            <w:r>
              <w:rPr>
                <w:spacing w:val="-6"/>
                <w:sz w:val="22"/>
                <w:szCs w:val="22"/>
              </w:rPr>
              <w:t>65,5</w:t>
            </w:r>
          </w:p>
        </w:tc>
        <w:tc>
          <w:tcPr>
            <w:tcW w:w="667" w:type="pct"/>
          </w:tcPr>
          <w:p w:rsidR="00CB221A" w:rsidRDefault="00CB221A" w:rsidP="00283A28">
            <w:pPr>
              <w:jc w:val="center"/>
              <w:rPr>
                <w:spacing w:val="-6"/>
                <w:sz w:val="22"/>
                <w:szCs w:val="22"/>
              </w:rPr>
            </w:pPr>
            <w:r>
              <w:rPr>
                <w:spacing w:val="-6"/>
                <w:sz w:val="22"/>
                <w:szCs w:val="22"/>
              </w:rPr>
              <w:t>65,5</w:t>
            </w:r>
          </w:p>
        </w:tc>
      </w:tr>
      <w:tr w:rsidR="00CB221A" w:rsidRPr="006A10A6" w:rsidTr="00283A28">
        <w:trPr>
          <w:jc w:val="center"/>
        </w:trPr>
        <w:tc>
          <w:tcPr>
            <w:tcW w:w="234" w:type="pct"/>
          </w:tcPr>
          <w:p w:rsidR="00CB221A" w:rsidRPr="003828B0" w:rsidRDefault="00CB221A" w:rsidP="00283A28">
            <w:pPr>
              <w:jc w:val="center"/>
              <w:outlineLvl w:val="2"/>
            </w:pPr>
            <w:r>
              <w:t>7.</w:t>
            </w:r>
          </w:p>
        </w:tc>
        <w:tc>
          <w:tcPr>
            <w:tcW w:w="1255" w:type="pct"/>
          </w:tcPr>
          <w:p w:rsidR="00CB221A" w:rsidRPr="003D2168" w:rsidRDefault="00CB221A" w:rsidP="00283A28">
            <w:pPr>
              <w:outlineLvl w:val="2"/>
              <w:rPr>
                <w:rFonts w:eastAsia="Calibri"/>
                <w:sz w:val="22"/>
                <w:szCs w:val="22"/>
                <w:lang w:eastAsia="en-US"/>
              </w:rPr>
            </w:pPr>
            <w:r w:rsidRPr="003D2168">
              <w:rPr>
                <w:sz w:val="22"/>
                <w:szCs w:val="22"/>
              </w:rPr>
              <w:t>Доля средств бюджета города Когалыма, выделяемых немуниципальным организациям, в том числе социально ориентированным некоммерческим организациям, на предоставление услуг (работ) в общем объёме средств бюджета города Когалыма, выделяемых на предоставление услуг в сфере физической культуры и спорта, %</w:t>
            </w:r>
          </w:p>
        </w:tc>
        <w:tc>
          <w:tcPr>
            <w:tcW w:w="587" w:type="pct"/>
          </w:tcPr>
          <w:p w:rsidR="00CB221A" w:rsidRPr="003D2168" w:rsidRDefault="00CB221A" w:rsidP="00283A28">
            <w:pPr>
              <w:jc w:val="center"/>
              <w:rPr>
                <w:spacing w:val="-6"/>
                <w:sz w:val="22"/>
                <w:szCs w:val="22"/>
              </w:rPr>
            </w:pPr>
            <w:r>
              <w:rPr>
                <w:spacing w:val="-6"/>
                <w:sz w:val="22"/>
                <w:szCs w:val="22"/>
              </w:rPr>
              <w:t>0,1</w:t>
            </w:r>
          </w:p>
        </w:tc>
        <w:tc>
          <w:tcPr>
            <w:tcW w:w="407" w:type="pct"/>
          </w:tcPr>
          <w:p w:rsidR="00CB221A" w:rsidRPr="003D2168" w:rsidRDefault="00CB221A" w:rsidP="00283A28">
            <w:pPr>
              <w:jc w:val="center"/>
              <w:rPr>
                <w:spacing w:val="-6"/>
                <w:sz w:val="22"/>
                <w:szCs w:val="22"/>
              </w:rPr>
            </w:pPr>
            <w:r>
              <w:rPr>
                <w:spacing w:val="-6"/>
                <w:sz w:val="22"/>
                <w:szCs w:val="22"/>
              </w:rPr>
              <w:t>0,2</w:t>
            </w:r>
          </w:p>
        </w:tc>
        <w:tc>
          <w:tcPr>
            <w:tcW w:w="362" w:type="pct"/>
          </w:tcPr>
          <w:p w:rsidR="00CB221A" w:rsidRPr="003D2168" w:rsidRDefault="00CB221A" w:rsidP="00283A28">
            <w:pPr>
              <w:jc w:val="center"/>
              <w:rPr>
                <w:spacing w:val="-6"/>
                <w:sz w:val="22"/>
                <w:szCs w:val="22"/>
              </w:rPr>
            </w:pPr>
            <w:r>
              <w:rPr>
                <w:spacing w:val="-6"/>
                <w:sz w:val="22"/>
                <w:szCs w:val="22"/>
              </w:rPr>
              <w:t>3,5</w:t>
            </w:r>
          </w:p>
        </w:tc>
        <w:tc>
          <w:tcPr>
            <w:tcW w:w="363" w:type="pct"/>
          </w:tcPr>
          <w:p w:rsidR="00CB221A" w:rsidRPr="003D2168" w:rsidRDefault="00CB221A" w:rsidP="00283A28">
            <w:pPr>
              <w:jc w:val="center"/>
              <w:rPr>
                <w:spacing w:val="-6"/>
                <w:sz w:val="22"/>
                <w:szCs w:val="22"/>
              </w:rPr>
            </w:pPr>
            <w:r>
              <w:rPr>
                <w:spacing w:val="-6"/>
                <w:sz w:val="22"/>
                <w:szCs w:val="22"/>
              </w:rPr>
              <w:t>7,0</w:t>
            </w:r>
          </w:p>
        </w:tc>
        <w:tc>
          <w:tcPr>
            <w:tcW w:w="362" w:type="pct"/>
          </w:tcPr>
          <w:p w:rsidR="00CB221A" w:rsidRPr="003D2168" w:rsidRDefault="00CB221A" w:rsidP="00283A28">
            <w:pPr>
              <w:jc w:val="center"/>
              <w:rPr>
                <w:spacing w:val="-6"/>
                <w:sz w:val="22"/>
                <w:szCs w:val="22"/>
              </w:rPr>
            </w:pPr>
            <w:r>
              <w:rPr>
                <w:spacing w:val="-6"/>
                <w:sz w:val="22"/>
                <w:szCs w:val="22"/>
              </w:rPr>
              <w:t>10,0</w:t>
            </w:r>
          </w:p>
        </w:tc>
        <w:tc>
          <w:tcPr>
            <w:tcW w:w="363" w:type="pct"/>
          </w:tcPr>
          <w:p w:rsidR="00CB221A" w:rsidRPr="003D2168" w:rsidRDefault="00CB221A" w:rsidP="00283A28">
            <w:pPr>
              <w:jc w:val="center"/>
              <w:rPr>
                <w:spacing w:val="-6"/>
                <w:sz w:val="22"/>
                <w:szCs w:val="22"/>
              </w:rPr>
            </w:pPr>
            <w:r>
              <w:rPr>
                <w:spacing w:val="-6"/>
                <w:sz w:val="22"/>
                <w:szCs w:val="22"/>
              </w:rPr>
              <w:t>10,0</w:t>
            </w:r>
          </w:p>
        </w:tc>
        <w:tc>
          <w:tcPr>
            <w:tcW w:w="400" w:type="pct"/>
          </w:tcPr>
          <w:p w:rsidR="00CB221A" w:rsidRPr="003D2168" w:rsidRDefault="00CB221A" w:rsidP="00283A28">
            <w:pPr>
              <w:jc w:val="center"/>
              <w:rPr>
                <w:spacing w:val="-6"/>
                <w:sz w:val="22"/>
                <w:szCs w:val="22"/>
              </w:rPr>
            </w:pPr>
            <w:r>
              <w:rPr>
                <w:spacing w:val="-6"/>
                <w:sz w:val="22"/>
                <w:szCs w:val="22"/>
              </w:rPr>
              <w:t>10,0</w:t>
            </w:r>
          </w:p>
        </w:tc>
        <w:tc>
          <w:tcPr>
            <w:tcW w:w="667" w:type="pct"/>
          </w:tcPr>
          <w:p w:rsidR="00CB221A" w:rsidRDefault="00CB221A" w:rsidP="00283A28">
            <w:pPr>
              <w:jc w:val="center"/>
              <w:rPr>
                <w:spacing w:val="-6"/>
                <w:sz w:val="22"/>
                <w:szCs w:val="22"/>
              </w:rPr>
            </w:pPr>
            <w:r>
              <w:rPr>
                <w:spacing w:val="-6"/>
                <w:sz w:val="22"/>
                <w:szCs w:val="22"/>
              </w:rPr>
              <w:t>10,0</w:t>
            </w:r>
          </w:p>
        </w:tc>
      </w:tr>
      <w:tr w:rsidR="00CB221A" w:rsidRPr="006A10A6" w:rsidTr="00283A28">
        <w:trPr>
          <w:jc w:val="center"/>
        </w:trPr>
        <w:tc>
          <w:tcPr>
            <w:tcW w:w="234" w:type="pct"/>
          </w:tcPr>
          <w:p w:rsidR="00CB221A" w:rsidRPr="003828B0" w:rsidRDefault="00CB221A" w:rsidP="00283A28">
            <w:pPr>
              <w:jc w:val="center"/>
              <w:outlineLvl w:val="2"/>
            </w:pPr>
            <w:r>
              <w:t>8.</w:t>
            </w:r>
          </w:p>
        </w:tc>
        <w:tc>
          <w:tcPr>
            <w:tcW w:w="1255" w:type="pct"/>
          </w:tcPr>
          <w:p w:rsidR="00CB221A" w:rsidRPr="003D2168" w:rsidRDefault="00CB221A" w:rsidP="00283A28">
            <w:pPr>
              <w:outlineLvl w:val="2"/>
              <w:rPr>
                <w:rFonts w:eastAsia="Calibri"/>
                <w:sz w:val="22"/>
                <w:szCs w:val="22"/>
                <w:lang w:eastAsia="en-US"/>
              </w:rPr>
            </w:pPr>
            <w:r w:rsidRPr="003D2168">
              <w:rPr>
                <w:spacing w:val="-6"/>
                <w:sz w:val="22"/>
                <w:szCs w:val="22"/>
              </w:rPr>
              <w:t>Количество граждан, принявших участие в физкультурно-оздоровительных мероприятиях, человек</w:t>
            </w:r>
          </w:p>
        </w:tc>
        <w:tc>
          <w:tcPr>
            <w:tcW w:w="587" w:type="pct"/>
          </w:tcPr>
          <w:p w:rsidR="00CB221A" w:rsidRPr="003D2168" w:rsidRDefault="00CB221A" w:rsidP="00283A28">
            <w:pPr>
              <w:jc w:val="center"/>
              <w:rPr>
                <w:spacing w:val="-6"/>
                <w:sz w:val="22"/>
                <w:szCs w:val="22"/>
              </w:rPr>
            </w:pPr>
            <w:r>
              <w:rPr>
                <w:spacing w:val="-6"/>
                <w:sz w:val="22"/>
                <w:szCs w:val="22"/>
              </w:rPr>
              <w:t>710</w:t>
            </w:r>
          </w:p>
        </w:tc>
        <w:tc>
          <w:tcPr>
            <w:tcW w:w="407" w:type="pct"/>
          </w:tcPr>
          <w:p w:rsidR="00CB221A" w:rsidRPr="003D2168" w:rsidRDefault="00CB221A" w:rsidP="00283A28">
            <w:pPr>
              <w:jc w:val="center"/>
              <w:rPr>
                <w:spacing w:val="-6"/>
                <w:sz w:val="22"/>
                <w:szCs w:val="22"/>
              </w:rPr>
            </w:pPr>
            <w:r>
              <w:rPr>
                <w:spacing w:val="-6"/>
                <w:sz w:val="22"/>
                <w:szCs w:val="22"/>
              </w:rPr>
              <w:t>1610</w:t>
            </w:r>
          </w:p>
        </w:tc>
        <w:tc>
          <w:tcPr>
            <w:tcW w:w="362" w:type="pct"/>
          </w:tcPr>
          <w:p w:rsidR="00CB221A" w:rsidRPr="003D2168" w:rsidRDefault="00CB221A" w:rsidP="00283A28">
            <w:pPr>
              <w:jc w:val="center"/>
              <w:rPr>
                <w:spacing w:val="-6"/>
                <w:sz w:val="22"/>
                <w:szCs w:val="22"/>
              </w:rPr>
            </w:pPr>
            <w:r>
              <w:rPr>
                <w:spacing w:val="-6"/>
                <w:sz w:val="22"/>
                <w:szCs w:val="22"/>
              </w:rPr>
              <w:t>1725</w:t>
            </w:r>
          </w:p>
        </w:tc>
        <w:tc>
          <w:tcPr>
            <w:tcW w:w="363" w:type="pct"/>
            <w:shd w:val="clear" w:color="auto" w:fill="auto"/>
          </w:tcPr>
          <w:p w:rsidR="00CB221A" w:rsidRPr="003D2168" w:rsidRDefault="00CB221A" w:rsidP="00283A28">
            <w:pPr>
              <w:jc w:val="center"/>
              <w:rPr>
                <w:spacing w:val="-6"/>
                <w:sz w:val="22"/>
                <w:szCs w:val="22"/>
              </w:rPr>
            </w:pPr>
            <w:r>
              <w:rPr>
                <w:spacing w:val="-6"/>
                <w:sz w:val="22"/>
                <w:szCs w:val="22"/>
              </w:rPr>
              <w:t>1840</w:t>
            </w:r>
          </w:p>
        </w:tc>
        <w:tc>
          <w:tcPr>
            <w:tcW w:w="362" w:type="pct"/>
            <w:shd w:val="clear" w:color="auto" w:fill="auto"/>
          </w:tcPr>
          <w:p w:rsidR="00CB221A" w:rsidRPr="006F27C5" w:rsidRDefault="00CB221A" w:rsidP="00283A28">
            <w:pPr>
              <w:jc w:val="center"/>
              <w:rPr>
                <w:spacing w:val="-6"/>
                <w:sz w:val="22"/>
                <w:szCs w:val="22"/>
              </w:rPr>
            </w:pPr>
            <w:r w:rsidRPr="006F27C5">
              <w:rPr>
                <w:spacing w:val="-6"/>
                <w:sz w:val="22"/>
                <w:szCs w:val="22"/>
              </w:rPr>
              <w:t>1955</w:t>
            </w:r>
          </w:p>
        </w:tc>
        <w:tc>
          <w:tcPr>
            <w:tcW w:w="363" w:type="pct"/>
            <w:shd w:val="clear" w:color="auto" w:fill="auto"/>
          </w:tcPr>
          <w:p w:rsidR="00CB221A" w:rsidRPr="006F27C5" w:rsidRDefault="00CB221A" w:rsidP="00283A28">
            <w:pPr>
              <w:jc w:val="center"/>
              <w:rPr>
                <w:spacing w:val="-6"/>
                <w:sz w:val="22"/>
                <w:szCs w:val="22"/>
              </w:rPr>
            </w:pPr>
            <w:r w:rsidRPr="006F27C5">
              <w:rPr>
                <w:spacing w:val="-6"/>
                <w:sz w:val="22"/>
                <w:szCs w:val="22"/>
              </w:rPr>
              <w:t>2070</w:t>
            </w:r>
          </w:p>
        </w:tc>
        <w:tc>
          <w:tcPr>
            <w:tcW w:w="400" w:type="pct"/>
            <w:shd w:val="clear" w:color="auto" w:fill="auto"/>
          </w:tcPr>
          <w:p w:rsidR="00CB221A" w:rsidRPr="006F27C5" w:rsidRDefault="00CB221A" w:rsidP="00283A28">
            <w:pPr>
              <w:jc w:val="center"/>
              <w:rPr>
                <w:spacing w:val="-6"/>
                <w:sz w:val="22"/>
                <w:szCs w:val="22"/>
              </w:rPr>
            </w:pPr>
            <w:r>
              <w:rPr>
                <w:spacing w:val="-6"/>
                <w:sz w:val="22"/>
                <w:szCs w:val="22"/>
              </w:rPr>
              <w:t>2185</w:t>
            </w:r>
          </w:p>
        </w:tc>
        <w:tc>
          <w:tcPr>
            <w:tcW w:w="667" w:type="pct"/>
          </w:tcPr>
          <w:p w:rsidR="00CB221A" w:rsidRPr="006F27C5" w:rsidRDefault="00CB221A" w:rsidP="00283A28">
            <w:pPr>
              <w:jc w:val="center"/>
              <w:rPr>
                <w:spacing w:val="-6"/>
                <w:sz w:val="22"/>
                <w:szCs w:val="22"/>
              </w:rPr>
            </w:pPr>
            <w:r>
              <w:rPr>
                <w:spacing w:val="-6"/>
                <w:sz w:val="22"/>
                <w:szCs w:val="22"/>
              </w:rPr>
              <w:t>2185</w:t>
            </w:r>
          </w:p>
        </w:tc>
      </w:tr>
      <w:tr w:rsidR="00CB221A" w:rsidRPr="006A10A6" w:rsidTr="00283A28">
        <w:trPr>
          <w:jc w:val="center"/>
        </w:trPr>
        <w:tc>
          <w:tcPr>
            <w:tcW w:w="234" w:type="pct"/>
          </w:tcPr>
          <w:p w:rsidR="00CB221A" w:rsidRDefault="00CB221A" w:rsidP="00283A28">
            <w:pPr>
              <w:jc w:val="center"/>
              <w:outlineLvl w:val="2"/>
            </w:pPr>
            <w:r>
              <w:t>9.</w:t>
            </w:r>
          </w:p>
        </w:tc>
        <w:tc>
          <w:tcPr>
            <w:tcW w:w="1255" w:type="pct"/>
          </w:tcPr>
          <w:p w:rsidR="00CB221A" w:rsidRPr="003D2168" w:rsidRDefault="00CB221A" w:rsidP="00283A28">
            <w:pPr>
              <w:outlineLvl w:val="2"/>
              <w:rPr>
                <w:spacing w:val="-6"/>
                <w:sz w:val="22"/>
                <w:szCs w:val="22"/>
              </w:rPr>
            </w:pPr>
            <w:r w:rsidRPr="00B05407">
              <w:rPr>
                <w:sz w:val="22"/>
              </w:rPr>
              <w:t>Доля населения, принимающего участие в мероприятиях, мотивирующих ведение здорового образа жизни, %</w:t>
            </w:r>
          </w:p>
        </w:tc>
        <w:tc>
          <w:tcPr>
            <w:tcW w:w="587" w:type="pct"/>
          </w:tcPr>
          <w:p w:rsidR="00CB221A" w:rsidRPr="003D2168" w:rsidRDefault="00CB221A" w:rsidP="00283A28">
            <w:pPr>
              <w:jc w:val="center"/>
              <w:rPr>
                <w:spacing w:val="-6"/>
                <w:sz w:val="22"/>
                <w:szCs w:val="22"/>
              </w:rPr>
            </w:pPr>
            <w:r>
              <w:rPr>
                <w:spacing w:val="-6"/>
                <w:sz w:val="22"/>
                <w:szCs w:val="22"/>
              </w:rPr>
              <w:t>2,1</w:t>
            </w:r>
          </w:p>
        </w:tc>
        <w:tc>
          <w:tcPr>
            <w:tcW w:w="407" w:type="pct"/>
          </w:tcPr>
          <w:p w:rsidR="00CB221A" w:rsidRPr="003D2168" w:rsidRDefault="00CB221A" w:rsidP="00283A28">
            <w:pPr>
              <w:jc w:val="center"/>
              <w:rPr>
                <w:spacing w:val="-6"/>
                <w:sz w:val="22"/>
                <w:szCs w:val="22"/>
              </w:rPr>
            </w:pPr>
            <w:r>
              <w:rPr>
                <w:spacing w:val="-6"/>
                <w:sz w:val="22"/>
                <w:szCs w:val="22"/>
              </w:rPr>
              <w:t>2,3</w:t>
            </w:r>
          </w:p>
        </w:tc>
        <w:tc>
          <w:tcPr>
            <w:tcW w:w="362" w:type="pct"/>
          </w:tcPr>
          <w:p w:rsidR="00CB221A" w:rsidRPr="003D2168" w:rsidRDefault="00CB221A" w:rsidP="00283A28">
            <w:pPr>
              <w:jc w:val="center"/>
              <w:rPr>
                <w:spacing w:val="-6"/>
                <w:sz w:val="22"/>
                <w:szCs w:val="22"/>
              </w:rPr>
            </w:pPr>
            <w:r>
              <w:rPr>
                <w:spacing w:val="-6"/>
                <w:sz w:val="22"/>
                <w:szCs w:val="22"/>
              </w:rPr>
              <w:t>2,4</w:t>
            </w:r>
          </w:p>
        </w:tc>
        <w:tc>
          <w:tcPr>
            <w:tcW w:w="363" w:type="pct"/>
          </w:tcPr>
          <w:p w:rsidR="00CB221A" w:rsidRPr="003D2168" w:rsidRDefault="00CB221A" w:rsidP="00283A28">
            <w:pPr>
              <w:jc w:val="center"/>
              <w:rPr>
                <w:spacing w:val="-6"/>
                <w:sz w:val="22"/>
                <w:szCs w:val="22"/>
              </w:rPr>
            </w:pPr>
            <w:r>
              <w:rPr>
                <w:spacing w:val="-6"/>
                <w:sz w:val="22"/>
                <w:szCs w:val="22"/>
              </w:rPr>
              <w:t>2,7</w:t>
            </w:r>
          </w:p>
        </w:tc>
        <w:tc>
          <w:tcPr>
            <w:tcW w:w="362" w:type="pct"/>
          </w:tcPr>
          <w:p w:rsidR="00CB221A" w:rsidRPr="003D2168" w:rsidRDefault="00CB221A" w:rsidP="00283A28">
            <w:pPr>
              <w:jc w:val="center"/>
              <w:rPr>
                <w:spacing w:val="-6"/>
                <w:sz w:val="22"/>
                <w:szCs w:val="22"/>
              </w:rPr>
            </w:pPr>
            <w:r>
              <w:rPr>
                <w:spacing w:val="-6"/>
                <w:sz w:val="22"/>
                <w:szCs w:val="22"/>
              </w:rPr>
              <w:t>2,8</w:t>
            </w:r>
          </w:p>
        </w:tc>
        <w:tc>
          <w:tcPr>
            <w:tcW w:w="363" w:type="pct"/>
          </w:tcPr>
          <w:p w:rsidR="00CB221A" w:rsidRDefault="00CB221A" w:rsidP="00283A28">
            <w:pPr>
              <w:jc w:val="center"/>
              <w:rPr>
                <w:spacing w:val="-6"/>
                <w:sz w:val="22"/>
                <w:szCs w:val="22"/>
              </w:rPr>
            </w:pPr>
            <w:r>
              <w:rPr>
                <w:spacing w:val="-6"/>
                <w:sz w:val="22"/>
                <w:szCs w:val="22"/>
              </w:rPr>
              <w:t>2,9</w:t>
            </w:r>
          </w:p>
        </w:tc>
        <w:tc>
          <w:tcPr>
            <w:tcW w:w="400" w:type="pct"/>
          </w:tcPr>
          <w:p w:rsidR="00CB221A" w:rsidRPr="003D2168" w:rsidRDefault="00CB221A" w:rsidP="00283A28">
            <w:pPr>
              <w:jc w:val="center"/>
              <w:rPr>
                <w:spacing w:val="-6"/>
                <w:sz w:val="22"/>
                <w:szCs w:val="22"/>
              </w:rPr>
            </w:pPr>
            <w:r>
              <w:rPr>
                <w:spacing w:val="-6"/>
                <w:sz w:val="22"/>
                <w:szCs w:val="22"/>
              </w:rPr>
              <w:t>3,0</w:t>
            </w:r>
          </w:p>
        </w:tc>
        <w:tc>
          <w:tcPr>
            <w:tcW w:w="667" w:type="pct"/>
          </w:tcPr>
          <w:p w:rsidR="00CB221A" w:rsidRDefault="00CB221A" w:rsidP="00283A28">
            <w:pPr>
              <w:jc w:val="center"/>
              <w:rPr>
                <w:spacing w:val="-6"/>
                <w:sz w:val="22"/>
                <w:szCs w:val="22"/>
              </w:rPr>
            </w:pPr>
            <w:r>
              <w:rPr>
                <w:spacing w:val="-6"/>
                <w:sz w:val="22"/>
                <w:szCs w:val="22"/>
              </w:rPr>
              <w:t>3,0</w:t>
            </w:r>
          </w:p>
        </w:tc>
      </w:tr>
    </w:tbl>
    <w:p w:rsidR="00CB221A" w:rsidRDefault="00CB221A" w:rsidP="00CB221A">
      <w:pPr>
        <w:jc w:val="center"/>
        <w:outlineLvl w:val="2"/>
        <w:sectPr w:rsidR="00CB221A" w:rsidSect="008D7FE1">
          <w:pgSz w:w="16838" w:h="11906" w:orient="landscape" w:code="9"/>
          <w:pgMar w:top="2552" w:right="567" w:bottom="567"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735"/>
        <w:gridCol w:w="3940"/>
        <w:gridCol w:w="1842"/>
        <w:gridCol w:w="1277"/>
        <w:gridCol w:w="1136"/>
        <w:gridCol w:w="1139"/>
        <w:gridCol w:w="1136"/>
        <w:gridCol w:w="1139"/>
        <w:gridCol w:w="1256"/>
        <w:gridCol w:w="2094"/>
      </w:tblGrid>
      <w:tr w:rsidR="00CB221A" w:rsidRPr="006A10A6" w:rsidTr="00283A28">
        <w:trPr>
          <w:jc w:val="center"/>
        </w:trPr>
        <w:tc>
          <w:tcPr>
            <w:tcW w:w="234" w:type="pct"/>
          </w:tcPr>
          <w:p w:rsidR="00CB221A" w:rsidRDefault="00CB221A" w:rsidP="00283A28">
            <w:pPr>
              <w:jc w:val="center"/>
              <w:outlineLvl w:val="2"/>
            </w:pPr>
            <w:r>
              <w:lastRenderedPageBreak/>
              <w:t>10.</w:t>
            </w:r>
          </w:p>
        </w:tc>
        <w:tc>
          <w:tcPr>
            <w:tcW w:w="1255" w:type="pct"/>
          </w:tcPr>
          <w:p w:rsidR="00CB221A" w:rsidRPr="003D2168" w:rsidRDefault="00CB221A" w:rsidP="00283A28">
            <w:pPr>
              <w:outlineLvl w:val="2"/>
              <w:rPr>
                <w:spacing w:val="-6"/>
                <w:sz w:val="22"/>
                <w:szCs w:val="22"/>
              </w:rPr>
            </w:pPr>
            <w:r w:rsidRPr="00014BEF">
              <w:rPr>
                <w:sz w:val="22"/>
              </w:rPr>
              <w:t>Количество размещенных материалов, информаций в средствах массовой информации и в сети Интернет по реализации на территории города Когалыма мероприятий по профилактике заболеваний и формированию здорового образа жизни, единиц</w:t>
            </w:r>
            <w:r>
              <w:rPr>
                <w:sz w:val="22"/>
              </w:rPr>
              <w:t>а</w:t>
            </w:r>
          </w:p>
        </w:tc>
        <w:tc>
          <w:tcPr>
            <w:tcW w:w="587" w:type="pct"/>
          </w:tcPr>
          <w:p w:rsidR="00CB221A" w:rsidRPr="003D2168" w:rsidRDefault="00CB221A" w:rsidP="00283A28">
            <w:pPr>
              <w:jc w:val="center"/>
              <w:rPr>
                <w:spacing w:val="-6"/>
                <w:sz w:val="22"/>
                <w:szCs w:val="22"/>
              </w:rPr>
            </w:pPr>
            <w:r>
              <w:rPr>
                <w:spacing w:val="-6"/>
                <w:sz w:val="22"/>
                <w:szCs w:val="22"/>
              </w:rPr>
              <w:t>16</w:t>
            </w:r>
          </w:p>
        </w:tc>
        <w:tc>
          <w:tcPr>
            <w:tcW w:w="407" w:type="pct"/>
          </w:tcPr>
          <w:p w:rsidR="00CB221A" w:rsidRPr="003D2168" w:rsidRDefault="00CB221A" w:rsidP="00283A28">
            <w:pPr>
              <w:jc w:val="center"/>
              <w:rPr>
                <w:spacing w:val="-6"/>
                <w:sz w:val="22"/>
                <w:szCs w:val="22"/>
              </w:rPr>
            </w:pPr>
            <w:r>
              <w:rPr>
                <w:spacing w:val="-6"/>
                <w:sz w:val="22"/>
                <w:szCs w:val="22"/>
              </w:rPr>
              <w:t>17</w:t>
            </w:r>
          </w:p>
        </w:tc>
        <w:tc>
          <w:tcPr>
            <w:tcW w:w="362" w:type="pct"/>
          </w:tcPr>
          <w:p w:rsidR="00CB221A" w:rsidRPr="003D2168" w:rsidRDefault="00CB221A" w:rsidP="00283A28">
            <w:pPr>
              <w:jc w:val="center"/>
              <w:rPr>
                <w:spacing w:val="-6"/>
                <w:sz w:val="22"/>
                <w:szCs w:val="22"/>
              </w:rPr>
            </w:pPr>
            <w:r>
              <w:rPr>
                <w:spacing w:val="-6"/>
                <w:sz w:val="22"/>
                <w:szCs w:val="22"/>
              </w:rPr>
              <w:t>18</w:t>
            </w:r>
          </w:p>
        </w:tc>
        <w:tc>
          <w:tcPr>
            <w:tcW w:w="363" w:type="pct"/>
          </w:tcPr>
          <w:p w:rsidR="00CB221A" w:rsidRPr="003D2168" w:rsidRDefault="00CB221A" w:rsidP="00283A28">
            <w:pPr>
              <w:jc w:val="center"/>
              <w:rPr>
                <w:spacing w:val="-6"/>
                <w:sz w:val="22"/>
                <w:szCs w:val="22"/>
              </w:rPr>
            </w:pPr>
            <w:r>
              <w:rPr>
                <w:spacing w:val="-6"/>
                <w:sz w:val="22"/>
                <w:szCs w:val="22"/>
              </w:rPr>
              <w:t>19</w:t>
            </w:r>
          </w:p>
        </w:tc>
        <w:tc>
          <w:tcPr>
            <w:tcW w:w="362" w:type="pct"/>
          </w:tcPr>
          <w:p w:rsidR="00CB221A" w:rsidRPr="003D2168" w:rsidRDefault="00CB221A" w:rsidP="00283A28">
            <w:pPr>
              <w:jc w:val="center"/>
              <w:rPr>
                <w:spacing w:val="-6"/>
                <w:sz w:val="22"/>
                <w:szCs w:val="22"/>
              </w:rPr>
            </w:pPr>
            <w:r>
              <w:rPr>
                <w:spacing w:val="-6"/>
                <w:sz w:val="22"/>
                <w:szCs w:val="22"/>
              </w:rPr>
              <w:t>20</w:t>
            </w:r>
          </w:p>
        </w:tc>
        <w:tc>
          <w:tcPr>
            <w:tcW w:w="363" w:type="pct"/>
          </w:tcPr>
          <w:p w:rsidR="00CB221A" w:rsidRDefault="00CB221A" w:rsidP="00283A28">
            <w:pPr>
              <w:jc w:val="center"/>
              <w:rPr>
                <w:spacing w:val="-6"/>
                <w:sz w:val="22"/>
                <w:szCs w:val="22"/>
              </w:rPr>
            </w:pPr>
            <w:r>
              <w:rPr>
                <w:spacing w:val="-6"/>
                <w:sz w:val="22"/>
                <w:szCs w:val="22"/>
              </w:rPr>
              <w:t>21</w:t>
            </w:r>
          </w:p>
        </w:tc>
        <w:tc>
          <w:tcPr>
            <w:tcW w:w="400" w:type="pct"/>
          </w:tcPr>
          <w:p w:rsidR="00CB221A" w:rsidRPr="003D2168" w:rsidRDefault="00CB221A" w:rsidP="00283A28">
            <w:pPr>
              <w:jc w:val="center"/>
              <w:rPr>
                <w:spacing w:val="-6"/>
                <w:sz w:val="22"/>
                <w:szCs w:val="22"/>
              </w:rPr>
            </w:pPr>
            <w:r>
              <w:rPr>
                <w:spacing w:val="-6"/>
                <w:sz w:val="22"/>
                <w:szCs w:val="22"/>
              </w:rPr>
              <w:t>22</w:t>
            </w:r>
          </w:p>
        </w:tc>
        <w:tc>
          <w:tcPr>
            <w:tcW w:w="667" w:type="pct"/>
          </w:tcPr>
          <w:p w:rsidR="00CB221A" w:rsidRDefault="00CB221A" w:rsidP="00283A28">
            <w:pPr>
              <w:jc w:val="center"/>
              <w:rPr>
                <w:spacing w:val="-6"/>
                <w:sz w:val="22"/>
                <w:szCs w:val="22"/>
              </w:rPr>
            </w:pPr>
            <w:r>
              <w:rPr>
                <w:spacing w:val="-6"/>
                <w:sz w:val="22"/>
                <w:szCs w:val="22"/>
              </w:rPr>
              <w:t>22</w:t>
            </w:r>
          </w:p>
        </w:tc>
      </w:tr>
      <w:tr w:rsidR="00CB221A" w:rsidRPr="006A10A6" w:rsidTr="00283A28">
        <w:trPr>
          <w:jc w:val="center"/>
        </w:trPr>
        <w:tc>
          <w:tcPr>
            <w:tcW w:w="234" w:type="pct"/>
          </w:tcPr>
          <w:p w:rsidR="00CB221A" w:rsidRDefault="00CB221A" w:rsidP="00283A28">
            <w:pPr>
              <w:jc w:val="center"/>
              <w:outlineLvl w:val="2"/>
            </w:pPr>
            <w:r>
              <w:t>11.</w:t>
            </w:r>
          </w:p>
        </w:tc>
        <w:tc>
          <w:tcPr>
            <w:tcW w:w="1255" w:type="pct"/>
          </w:tcPr>
          <w:p w:rsidR="00CB221A" w:rsidRPr="003D2168" w:rsidRDefault="00CB221A" w:rsidP="00283A28">
            <w:pPr>
              <w:outlineLvl w:val="2"/>
              <w:rPr>
                <w:spacing w:val="-6"/>
                <w:sz w:val="22"/>
                <w:szCs w:val="22"/>
              </w:rPr>
            </w:pPr>
            <w:r>
              <w:rPr>
                <w:sz w:val="22"/>
              </w:rPr>
              <w:t>Р</w:t>
            </w:r>
            <w:r w:rsidRPr="00014BEF">
              <w:rPr>
                <w:sz w:val="22"/>
              </w:rPr>
              <w:t>еализаци</w:t>
            </w:r>
            <w:r>
              <w:rPr>
                <w:sz w:val="22"/>
              </w:rPr>
              <w:t>я</w:t>
            </w:r>
            <w:r w:rsidRPr="00014BEF">
              <w:rPr>
                <w:sz w:val="22"/>
              </w:rPr>
              <w:t xml:space="preserve"> плана мероприятий по снижению уровня преждевременной смертности в городе Когалыме на 2021-2025 годы на уровне, %</w:t>
            </w:r>
          </w:p>
        </w:tc>
        <w:tc>
          <w:tcPr>
            <w:tcW w:w="587" w:type="pct"/>
          </w:tcPr>
          <w:p w:rsidR="00CB221A" w:rsidRPr="003D2168" w:rsidRDefault="00CB221A" w:rsidP="00283A28">
            <w:pPr>
              <w:jc w:val="center"/>
              <w:rPr>
                <w:spacing w:val="-6"/>
                <w:sz w:val="22"/>
                <w:szCs w:val="22"/>
              </w:rPr>
            </w:pPr>
            <w:r>
              <w:rPr>
                <w:spacing w:val="-6"/>
                <w:sz w:val="22"/>
                <w:szCs w:val="22"/>
              </w:rPr>
              <w:t>100,0</w:t>
            </w:r>
          </w:p>
        </w:tc>
        <w:tc>
          <w:tcPr>
            <w:tcW w:w="407" w:type="pct"/>
          </w:tcPr>
          <w:p w:rsidR="00CB221A" w:rsidRDefault="00CB221A" w:rsidP="00283A28">
            <w:pPr>
              <w:jc w:val="center"/>
            </w:pPr>
            <w:r w:rsidRPr="005F20E0">
              <w:rPr>
                <w:spacing w:val="-6"/>
                <w:sz w:val="22"/>
                <w:szCs w:val="22"/>
              </w:rPr>
              <w:t>100,0</w:t>
            </w:r>
          </w:p>
        </w:tc>
        <w:tc>
          <w:tcPr>
            <w:tcW w:w="362" w:type="pct"/>
          </w:tcPr>
          <w:p w:rsidR="00CB221A" w:rsidRDefault="00CB221A" w:rsidP="00283A28">
            <w:pPr>
              <w:jc w:val="center"/>
            </w:pPr>
            <w:r w:rsidRPr="005F20E0">
              <w:rPr>
                <w:spacing w:val="-6"/>
                <w:sz w:val="22"/>
                <w:szCs w:val="22"/>
              </w:rPr>
              <w:t>100,0</w:t>
            </w:r>
          </w:p>
        </w:tc>
        <w:tc>
          <w:tcPr>
            <w:tcW w:w="363" w:type="pct"/>
          </w:tcPr>
          <w:p w:rsidR="00CB221A" w:rsidRDefault="00CB221A" w:rsidP="00283A28">
            <w:pPr>
              <w:jc w:val="center"/>
            </w:pPr>
            <w:r w:rsidRPr="005F20E0">
              <w:rPr>
                <w:spacing w:val="-6"/>
                <w:sz w:val="22"/>
                <w:szCs w:val="22"/>
              </w:rPr>
              <w:t>100,0</w:t>
            </w:r>
          </w:p>
        </w:tc>
        <w:tc>
          <w:tcPr>
            <w:tcW w:w="362" w:type="pct"/>
          </w:tcPr>
          <w:p w:rsidR="00CB221A" w:rsidRDefault="00CB221A" w:rsidP="00283A28">
            <w:pPr>
              <w:jc w:val="center"/>
            </w:pPr>
            <w:r w:rsidRPr="005F20E0">
              <w:rPr>
                <w:spacing w:val="-6"/>
                <w:sz w:val="22"/>
                <w:szCs w:val="22"/>
              </w:rPr>
              <w:t>100,0</w:t>
            </w:r>
          </w:p>
        </w:tc>
        <w:tc>
          <w:tcPr>
            <w:tcW w:w="363" w:type="pct"/>
          </w:tcPr>
          <w:p w:rsidR="00CB221A" w:rsidRDefault="00CB221A" w:rsidP="00283A28">
            <w:pPr>
              <w:jc w:val="center"/>
            </w:pPr>
            <w:r w:rsidRPr="005F20E0">
              <w:rPr>
                <w:spacing w:val="-6"/>
                <w:sz w:val="22"/>
                <w:szCs w:val="22"/>
              </w:rPr>
              <w:t>100,0</w:t>
            </w:r>
          </w:p>
        </w:tc>
        <w:tc>
          <w:tcPr>
            <w:tcW w:w="400" w:type="pct"/>
          </w:tcPr>
          <w:p w:rsidR="00CB221A" w:rsidRDefault="00CB221A" w:rsidP="00283A28">
            <w:pPr>
              <w:jc w:val="center"/>
            </w:pPr>
            <w:r w:rsidRPr="005F20E0">
              <w:rPr>
                <w:spacing w:val="-6"/>
                <w:sz w:val="22"/>
                <w:szCs w:val="22"/>
              </w:rPr>
              <w:t>100,0</w:t>
            </w:r>
          </w:p>
        </w:tc>
        <w:tc>
          <w:tcPr>
            <w:tcW w:w="667" w:type="pct"/>
          </w:tcPr>
          <w:p w:rsidR="00CB221A" w:rsidRPr="005F20E0" w:rsidRDefault="00CB221A" w:rsidP="00283A28">
            <w:pPr>
              <w:jc w:val="center"/>
              <w:rPr>
                <w:spacing w:val="-6"/>
                <w:sz w:val="22"/>
                <w:szCs w:val="22"/>
              </w:rPr>
            </w:pPr>
            <w:r>
              <w:rPr>
                <w:spacing w:val="-6"/>
                <w:sz w:val="22"/>
                <w:szCs w:val="22"/>
              </w:rPr>
              <w:t>100,0</w:t>
            </w:r>
          </w:p>
        </w:tc>
      </w:tr>
    </w:tbl>
    <w:p w:rsidR="00CB221A" w:rsidRDefault="00CB221A" w:rsidP="00CB221A">
      <w:pPr>
        <w:rPr>
          <w:rFonts w:eastAsia="Calibri"/>
          <w:color w:val="000000"/>
          <w:sz w:val="26"/>
          <w:szCs w:val="26"/>
        </w:rPr>
      </w:pPr>
    </w:p>
    <w:p w:rsidR="00067280" w:rsidRDefault="00CB221A" w:rsidP="00037F80">
      <w:pPr>
        <w:pStyle w:val="ConsPlusTitle"/>
        <w:jc w:val="right"/>
        <w:outlineLvl w:val="1"/>
        <w:rPr>
          <w:rFonts w:ascii="Times New Roman" w:hAnsi="Times New Roman" w:cs="Times New Roman"/>
          <w:b w:val="0"/>
          <w:sz w:val="26"/>
          <w:szCs w:val="26"/>
        </w:rPr>
      </w:pPr>
      <w:r>
        <w:rPr>
          <w:rFonts w:ascii="Times New Roman" w:hAnsi="Times New Roman" w:cs="Times New Roman"/>
          <w:b w:val="0"/>
          <w:sz w:val="26"/>
          <w:szCs w:val="26"/>
        </w:rPr>
        <w:t xml:space="preserve"> </w:t>
      </w:r>
    </w:p>
    <w:sectPr w:rsidR="00067280" w:rsidSect="00857246">
      <w:pgSz w:w="16838" w:h="11906" w:orient="landscape" w:code="9"/>
      <w:pgMar w:top="2552"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15" w:rsidRDefault="00FA5215" w:rsidP="0039227A">
      <w:r>
        <w:separator/>
      </w:r>
    </w:p>
  </w:endnote>
  <w:endnote w:type="continuationSeparator" w:id="0">
    <w:p w:rsidR="00FA5215" w:rsidRDefault="00FA5215" w:rsidP="0039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1A" w:rsidRDefault="00CB221A" w:rsidP="002A67E4">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2024"/>
      <w:docPartObj>
        <w:docPartGallery w:val="Page Numbers (Bottom of Page)"/>
        <w:docPartUnique/>
      </w:docPartObj>
    </w:sdtPr>
    <w:sdtContent>
      <w:p w:rsidR="00CB221A" w:rsidRDefault="00CB221A">
        <w:pPr>
          <w:pStyle w:val="aa"/>
          <w:jc w:val="right"/>
        </w:pPr>
        <w:r>
          <w:fldChar w:fldCharType="begin"/>
        </w:r>
        <w:r>
          <w:instrText>PAGE   \* MERGEFORMAT</w:instrText>
        </w:r>
        <w:r>
          <w:fldChar w:fldCharType="separate"/>
        </w:r>
        <w:r>
          <w:rPr>
            <w:noProof/>
          </w:rPr>
          <w:t>28</w:t>
        </w:r>
        <w:r>
          <w:fldChar w:fldCharType="end"/>
        </w:r>
      </w:p>
    </w:sdtContent>
  </w:sdt>
  <w:p w:rsidR="00CB221A" w:rsidRPr="002C2BC4" w:rsidRDefault="00CB221A" w:rsidP="001E754B">
    <w:pPr>
      <w:pStyle w:val="a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15" w:rsidRDefault="00FA5215" w:rsidP="0039227A">
      <w:r>
        <w:separator/>
      </w:r>
    </w:p>
  </w:footnote>
  <w:footnote w:type="continuationSeparator" w:id="0">
    <w:p w:rsidR="00FA5215" w:rsidRDefault="00FA5215" w:rsidP="0039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5256"/>
      <w:docPartObj>
        <w:docPartGallery w:val="Page Numbers (Top of Page)"/>
        <w:docPartUnique/>
      </w:docPartObj>
    </w:sdtPr>
    <w:sdtEndPr/>
    <w:sdtContent>
      <w:p w:rsidR="00582598" w:rsidRDefault="00582598" w:rsidP="00037F80">
        <w:pPr>
          <w:pStyle w:val="ac"/>
          <w:jc w:val="center"/>
        </w:pPr>
        <w:r>
          <w:fldChar w:fldCharType="begin"/>
        </w:r>
        <w:r>
          <w:instrText>PAGE   \* MERGEFORMAT</w:instrText>
        </w:r>
        <w:r>
          <w:fldChar w:fldCharType="separate"/>
        </w:r>
        <w:r w:rsidR="00CB221A">
          <w:rPr>
            <w:noProof/>
          </w:rPr>
          <w:t>16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78100"/>
      <w:docPartObj>
        <w:docPartGallery w:val="Page Numbers (Top of Page)"/>
        <w:docPartUnique/>
      </w:docPartObj>
    </w:sdtPr>
    <w:sdtEndPr/>
    <w:sdtContent>
      <w:p w:rsidR="00582598" w:rsidRDefault="00582598" w:rsidP="00037F80">
        <w:pPr>
          <w:pStyle w:val="ac"/>
          <w:jc w:val="center"/>
        </w:pPr>
        <w:r>
          <w:fldChar w:fldCharType="begin"/>
        </w:r>
        <w:r>
          <w:instrText>PAGE   \* MERGEFORMAT</w:instrText>
        </w:r>
        <w:r>
          <w:fldChar w:fldCharType="separate"/>
        </w:r>
        <w:r w:rsidR="00CB221A">
          <w:rPr>
            <w:noProof/>
          </w:rPr>
          <w:t>25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6327"/>
    <w:multiLevelType w:val="multilevel"/>
    <w:tmpl w:val="2F4E204E"/>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EE22A21"/>
    <w:multiLevelType w:val="multilevel"/>
    <w:tmpl w:val="A7F6F4D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140F3647"/>
    <w:multiLevelType w:val="hybridMultilevel"/>
    <w:tmpl w:val="10ACFC72"/>
    <w:lvl w:ilvl="0" w:tplc="AD5AD76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30819"/>
    <w:multiLevelType w:val="multilevel"/>
    <w:tmpl w:val="CC3E051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5AF64E2"/>
    <w:multiLevelType w:val="hybridMultilevel"/>
    <w:tmpl w:val="EB6E98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2E25B4"/>
    <w:multiLevelType w:val="hybridMultilevel"/>
    <w:tmpl w:val="97E6BA40"/>
    <w:lvl w:ilvl="0" w:tplc="AD565656">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1564D1E"/>
    <w:multiLevelType w:val="hybridMultilevel"/>
    <w:tmpl w:val="3248448A"/>
    <w:lvl w:ilvl="0" w:tplc="DB1A0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4565538"/>
    <w:multiLevelType w:val="hybridMultilevel"/>
    <w:tmpl w:val="85383C82"/>
    <w:lvl w:ilvl="0" w:tplc="DC28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5D300DF"/>
    <w:multiLevelType w:val="multilevel"/>
    <w:tmpl w:val="123A93BC"/>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0" w15:restartNumberingAfterBreak="0">
    <w:nsid w:val="484D7AA8"/>
    <w:multiLevelType w:val="hybridMultilevel"/>
    <w:tmpl w:val="91D628E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4B647C06"/>
    <w:multiLevelType w:val="hybridMultilevel"/>
    <w:tmpl w:val="386E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283CF7"/>
    <w:multiLevelType w:val="hybridMultilevel"/>
    <w:tmpl w:val="FC8C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7D2200"/>
    <w:multiLevelType w:val="multilevel"/>
    <w:tmpl w:val="0B7E403A"/>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3B55B59"/>
    <w:multiLevelType w:val="multilevel"/>
    <w:tmpl w:val="75664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AE36C4"/>
    <w:multiLevelType w:val="hybridMultilevel"/>
    <w:tmpl w:val="C264F924"/>
    <w:lvl w:ilvl="0" w:tplc="284E8A1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70C2156A"/>
    <w:multiLevelType w:val="multilevel"/>
    <w:tmpl w:val="6690FE6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E92585"/>
    <w:multiLevelType w:val="multilevel"/>
    <w:tmpl w:val="CC3E051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8"/>
  </w:num>
  <w:num w:numId="3">
    <w:abstractNumId w:val="15"/>
  </w:num>
  <w:num w:numId="4">
    <w:abstractNumId w:val="17"/>
  </w:num>
  <w:num w:numId="5">
    <w:abstractNumId w:val="9"/>
  </w:num>
  <w:num w:numId="6">
    <w:abstractNumId w:val="2"/>
  </w:num>
  <w:num w:numId="7">
    <w:abstractNumId w:val="1"/>
  </w:num>
  <w:num w:numId="8">
    <w:abstractNumId w:val="5"/>
  </w:num>
  <w:num w:numId="9">
    <w:abstractNumId w:val="14"/>
  </w:num>
  <w:num w:numId="10">
    <w:abstractNumId w:val="16"/>
  </w:num>
  <w:num w:numId="11">
    <w:abstractNumId w:val="0"/>
  </w:num>
  <w:num w:numId="12">
    <w:abstractNumId w:val="3"/>
  </w:num>
  <w:num w:numId="13">
    <w:abstractNumId w:val="18"/>
  </w:num>
  <w:num w:numId="14">
    <w:abstractNumId w:val="7"/>
  </w:num>
  <w:num w:numId="15">
    <w:abstractNumId w:val="10"/>
  </w:num>
  <w:num w:numId="16">
    <w:abstractNumId w:val="11"/>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40E1"/>
    <w:rsid w:val="000058E3"/>
    <w:rsid w:val="0000634C"/>
    <w:rsid w:val="000144E6"/>
    <w:rsid w:val="00014ED3"/>
    <w:rsid w:val="00037F80"/>
    <w:rsid w:val="00067280"/>
    <w:rsid w:val="00093F8C"/>
    <w:rsid w:val="000C6111"/>
    <w:rsid w:val="000F0569"/>
    <w:rsid w:val="00120627"/>
    <w:rsid w:val="00125882"/>
    <w:rsid w:val="001752FA"/>
    <w:rsid w:val="001A1A6A"/>
    <w:rsid w:val="001A290A"/>
    <w:rsid w:val="001B333F"/>
    <w:rsid w:val="001B55C5"/>
    <w:rsid w:val="001C13CE"/>
    <w:rsid w:val="001D0927"/>
    <w:rsid w:val="001E328E"/>
    <w:rsid w:val="001E5B51"/>
    <w:rsid w:val="00201088"/>
    <w:rsid w:val="00237ECE"/>
    <w:rsid w:val="00257DF2"/>
    <w:rsid w:val="002653DB"/>
    <w:rsid w:val="002835CF"/>
    <w:rsid w:val="002A4D53"/>
    <w:rsid w:val="002A7754"/>
    <w:rsid w:val="002B10AF"/>
    <w:rsid w:val="002B3D4E"/>
    <w:rsid w:val="002B49A0"/>
    <w:rsid w:val="002D0401"/>
    <w:rsid w:val="002D5593"/>
    <w:rsid w:val="002E0A30"/>
    <w:rsid w:val="002E310A"/>
    <w:rsid w:val="002E5FDB"/>
    <w:rsid w:val="002F7936"/>
    <w:rsid w:val="00313DAF"/>
    <w:rsid w:val="0031511A"/>
    <w:rsid w:val="003261EA"/>
    <w:rsid w:val="00337AB2"/>
    <w:rsid w:val="0034368F"/>
    <w:rsid w:val="003447F7"/>
    <w:rsid w:val="00363D79"/>
    <w:rsid w:val="0036572B"/>
    <w:rsid w:val="00387DB1"/>
    <w:rsid w:val="0039227A"/>
    <w:rsid w:val="003928B0"/>
    <w:rsid w:val="003C0652"/>
    <w:rsid w:val="003E001A"/>
    <w:rsid w:val="003F587E"/>
    <w:rsid w:val="003F6A62"/>
    <w:rsid w:val="00400931"/>
    <w:rsid w:val="00407DC9"/>
    <w:rsid w:val="00414F35"/>
    <w:rsid w:val="0041514E"/>
    <w:rsid w:val="0043438A"/>
    <w:rsid w:val="004567B1"/>
    <w:rsid w:val="00471C74"/>
    <w:rsid w:val="00484F86"/>
    <w:rsid w:val="004A4B61"/>
    <w:rsid w:val="004A7CBC"/>
    <w:rsid w:val="004C7F80"/>
    <w:rsid w:val="004D5B95"/>
    <w:rsid w:val="004E4778"/>
    <w:rsid w:val="004F33B1"/>
    <w:rsid w:val="004F5701"/>
    <w:rsid w:val="004F5719"/>
    <w:rsid w:val="0050256A"/>
    <w:rsid w:val="00502E01"/>
    <w:rsid w:val="005120E1"/>
    <w:rsid w:val="00515255"/>
    <w:rsid w:val="00517E56"/>
    <w:rsid w:val="005215F2"/>
    <w:rsid w:val="00540E68"/>
    <w:rsid w:val="00543D1F"/>
    <w:rsid w:val="005451E1"/>
    <w:rsid w:val="005530B1"/>
    <w:rsid w:val="005669EB"/>
    <w:rsid w:val="00574DD3"/>
    <w:rsid w:val="0057665F"/>
    <w:rsid w:val="00582598"/>
    <w:rsid w:val="005864B3"/>
    <w:rsid w:val="005B3F2B"/>
    <w:rsid w:val="005C0204"/>
    <w:rsid w:val="005D0897"/>
    <w:rsid w:val="006015ED"/>
    <w:rsid w:val="00625AA2"/>
    <w:rsid w:val="00690A76"/>
    <w:rsid w:val="0069298C"/>
    <w:rsid w:val="00693A3D"/>
    <w:rsid w:val="00694105"/>
    <w:rsid w:val="006A2406"/>
    <w:rsid w:val="006A5AA2"/>
    <w:rsid w:val="006B2AA9"/>
    <w:rsid w:val="006C401D"/>
    <w:rsid w:val="006C694C"/>
    <w:rsid w:val="006D0FEA"/>
    <w:rsid w:val="00713FB0"/>
    <w:rsid w:val="00747B75"/>
    <w:rsid w:val="00756780"/>
    <w:rsid w:val="00762709"/>
    <w:rsid w:val="007936A0"/>
    <w:rsid w:val="007A6811"/>
    <w:rsid w:val="007C1C2C"/>
    <w:rsid w:val="007C2394"/>
    <w:rsid w:val="007C24AA"/>
    <w:rsid w:val="007C2AD5"/>
    <w:rsid w:val="007C46D5"/>
    <w:rsid w:val="007C6D4E"/>
    <w:rsid w:val="007D1C62"/>
    <w:rsid w:val="007D315B"/>
    <w:rsid w:val="007E28C2"/>
    <w:rsid w:val="007F43AC"/>
    <w:rsid w:val="007F5689"/>
    <w:rsid w:val="00820045"/>
    <w:rsid w:val="008329FC"/>
    <w:rsid w:val="0084157E"/>
    <w:rsid w:val="008568A4"/>
    <w:rsid w:val="008568C1"/>
    <w:rsid w:val="00857246"/>
    <w:rsid w:val="00877CE5"/>
    <w:rsid w:val="008A0613"/>
    <w:rsid w:val="008B6D09"/>
    <w:rsid w:val="008C0B7C"/>
    <w:rsid w:val="008C336E"/>
    <w:rsid w:val="008C75EE"/>
    <w:rsid w:val="008D0E1C"/>
    <w:rsid w:val="008D2DB3"/>
    <w:rsid w:val="008D61B9"/>
    <w:rsid w:val="008E4089"/>
    <w:rsid w:val="008E41E1"/>
    <w:rsid w:val="008F15ED"/>
    <w:rsid w:val="008F2824"/>
    <w:rsid w:val="008F4BE5"/>
    <w:rsid w:val="00913D29"/>
    <w:rsid w:val="009163E9"/>
    <w:rsid w:val="009305B1"/>
    <w:rsid w:val="00944FDA"/>
    <w:rsid w:val="009502A2"/>
    <w:rsid w:val="00950ADD"/>
    <w:rsid w:val="00952EC3"/>
    <w:rsid w:val="009D5E3C"/>
    <w:rsid w:val="009D6638"/>
    <w:rsid w:val="00A16108"/>
    <w:rsid w:val="00A169FA"/>
    <w:rsid w:val="00A1780A"/>
    <w:rsid w:val="00A21779"/>
    <w:rsid w:val="00A43157"/>
    <w:rsid w:val="00A4496E"/>
    <w:rsid w:val="00A5269B"/>
    <w:rsid w:val="00A564E7"/>
    <w:rsid w:val="00A731B3"/>
    <w:rsid w:val="00AC0240"/>
    <w:rsid w:val="00AD441E"/>
    <w:rsid w:val="00B0098A"/>
    <w:rsid w:val="00B21574"/>
    <w:rsid w:val="00B22DDA"/>
    <w:rsid w:val="00B61DAB"/>
    <w:rsid w:val="00BA6B98"/>
    <w:rsid w:val="00BB1866"/>
    <w:rsid w:val="00BC37E6"/>
    <w:rsid w:val="00BE0CE1"/>
    <w:rsid w:val="00BE1BAB"/>
    <w:rsid w:val="00BE41F6"/>
    <w:rsid w:val="00BE7621"/>
    <w:rsid w:val="00BF12C8"/>
    <w:rsid w:val="00BF5610"/>
    <w:rsid w:val="00C13929"/>
    <w:rsid w:val="00C23B1B"/>
    <w:rsid w:val="00C27247"/>
    <w:rsid w:val="00C304F4"/>
    <w:rsid w:val="00C36E25"/>
    <w:rsid w:val="00C5207D"/>
    <w:rsid w:val="00C700C4"/>
    <w:rsid w:val="00C80884"/>
    <w:rsid w:val="00CA13FE"/>
    <w:rsid w:val="00CB0853"/>
    <w:rsid w:val="00CB221A"/>
    <w:rsid w:val="00CB2627"/>
    <w:rsid w:val="00CB52CF"/>
    <w:rsid w:val="00CC367F"/>
    <w:rsid w:val="00CF6B89"/>
    <w:rsid w:val="00D16B71"/>
    <w:rsid w:val="00D320DA"/>
    <w:rsid w:val="00D33EF0"/>
    <w:rsid w:val="00D43B98"/>
    <w:rsid w:val="00D52DB6"/>
    <w:rsid w:val="00D6095C"/>
    <w:rsid w:val="00D672F0"/>
    <w:rsid w:val="00D80D0E"/>
    <w:rsid w:val="00D90E2F"/>
    <w:rsid w:val="00D92701"/>
    <w:rsid w:val="00DC3B1A"/>
    <w:rsid w:val="00DE5908"/>
    <w:rsid w:val="00DF08D0"/>
    <w:rsid w:val="00DF64E3"/>
    <w:rsid w:val="00E11B05"/>
    <w:rsid w:val="00E87840"/>
    <w:rsid w:val="00E93849"/>
    <w:rsid w:val="00E95429"/>
    <w:rsid w:val="00E97153"/>
    <w:rsid w:val="00EA633D"/>
    <w:rsid w:val="00EA7639"/>
    <w:rsid w:val="00EB75CB"/>
    <w:rsid w:val="00EC1B20"/>
    <w:rsid w:val="00ED5C7C"/>
    <w:rsid w:val="00EE539C"/>
    <w:rsid w:val="00F06198"/>
    <w:rsid w:val="00F478FE"/>
    <w:rsid w:val="00F5080D"/>
    <w:rsid w:val="00F64612"/>
    <w:rsid w:val="00F71AA6"/>
    <w:rsid w:val="00FA5215"/>
    <w:rsid w:val="00FB13AF"/>
    <w:rsid w:val="00FB5479"/>
    <w:rsid w:val="00FB5937"/>
    <w:rsid w:val="00FC33A6"/>
    <w:rsid w:val="00FC460A"/>
    <w:rsid w:val="00FD7B95"/>
    <w:rsid w:val="00FE6722"/>
    <w:rsid w:val="00F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02B8"/>
  <w15:docId w15:val="{D1F854E6-00E6-478E-B0CF-768EBCDF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3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3438A"/>
    <w:pPr>
      <w:spacing w:after="0" w:line="240" w:lineRule="auto"/>
      <w:jc w:val="both"/>
    </w:pPr>
    <w:rPr>
      <w:rFonts w:ascii="Times New Roman" w:hAnsi="Times New Roman"/>
      <w:sz w:val="28"/>
    </w:rPr>
  </w:style>
  <w:style w:type="paragraph" w:styleId="a8">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4A4B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rmal (Web)"/>
    <w:basedOn w:val="a"/>
    <w:uiPriority w:val="99"/>
    <w:rsid w:val="002A7754"/>
    <w:pPr>
      <w:spacing w:before="100" w:beforeAutospacing="1" w:after="100" w:afterAutospacing="1"/>
    </w:pPr>
    <w:rPr>
      <w:sz w:val="24"/>
      <w:szCs w:val="24"/>
    </w:rPr>
  </w:style>
  <w:style w:type="paragraph" w:styleId="aa">
    <w:name w:val="footer"/>
    <w:basedOn w:val="a"/>
    <w:link w:val="ab"/>
    <w:uiPriority w:val="99"/>
    <w:unhideWhenUsed/>
    <w:rsid w:val="002A4D53"/>
    <w:pPr>
      <w:tabs>
        <w:tab w:val="center" w:pos="4677"/>
        <w:tab w:val="right" w:pos="9355"/>
      </w:tabs>
    </w:pPr>
    <w:rPr>
      <w:sz w:val="24"/>
      <w:szCs w:val="24"/>
    </w:rPr>
  </w:style>
  <w:style w:type="character" w:customStyle="1" w:styleId="ab">
    <w:name w:val="Нижний колонтитул Знак"/>
    <w:basedOn w:val="a0"/>
    <w:link w:val="aa"/>
    <w:uiPriority w:val="99"/>
    <w:rsid w:val="002A4D53"/>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39227A"/>
    <w:pPr>
      <w:tabs>
        <w:tab w:val="center" w:pos="4677"/>
        <w:tab w:val="right" w:pos="9355"/>
      </w:tabs>
    </w:pPr>
  </w:style>
  <w:style w:type="character" w:customStyle="1" w:styleId="ad">
    <w:name w:val="Верхний колонтитул Знак"/>
    <w:basedOn w:val="a0"/>
    <w:link w:val="ac"/>
    <w:uiPriority w:val="99"/>
    <w:rsid w:val="0039227A"/>
    <w:rPr>
      <w:rFonts w:ascii="Times New Roman" w:eastAsia="Times New Roman" w:hAnsi="Times New Roman" w:cs="Times New Roman"/>
      <w:sz w:val="20"/>
      <w:szCs w:val="20"/>
      <w:lang w:eastAsia="ru-RU"/>
    </w:rPr>
  </w:style>
  <w:style w:type="paragraph" w:customStyle="1" w:styleId="ConsCell">
    <w:name w:val="ConsCell"/>
    <w:uiPriority w:val="99"/>
    <w:rsid w:val="005C020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e">
    <w:name w:val="Hyperlink"/>
    <w:basedOn w:val="a0"/>
    <w:uiPriority w:val="99"/>
    <w:unhideWhenUsed/>
    <w:rsid w:val="008E4089"/>
    <w:rPr>
      <w:color w:val="0000FF"/>
      <w:u w:val="single"/>
    </w:rPr>
  </w:style>
  <w:style w:type="character" w:styleId="af">
    <w:name w:val="FollowedHyperlink"/>
    <w:basedOn w:val="a0"/>
    <w:uiPriority w:val="99"/>
    <w:semiHidden/>
    <w:unhideWhenUsed/>
    <w:rsid w:val="008E4089"/>
    <w:rPr>
      <w:color w:val="800080"/>
      <w:u w:val="single"/>
    </w:rPr>
  </w:style>
  <w:style w:type="paragraph" w:customStyle="1" w:styleId="xl65">
    <w:name w:val="xl65"/>
    <w:basedOn w:val="a"/>
    <w:rsid w:val="008E4089"/>
    <w:pPr>
      <w:spacing w:before="100" w:beforeAutospacing="1" w:after="100" w:afterAutospacing="1"/>
    </w:pPr>
    <w:rPr>
      <w:color w:val="000000"/>
      <w:sz w:val="24"/>
      <w:szCs w:val="24"/>
    </w:rPr>
  </w:style>
  <w:style w:type="paragraph" w:customStyle="1" w:styleId="xl66">
    <w:name w:val="xl66"/>
    <w:basedOn w:val="a"/>
    <w:rsid w:val="008E4089"/>
    <w:pPr>
      <w:spacing w:before="100" w:beforeAutospacing="1" w:after="100" w:afterAutospacing="1"/>
      <w:jc w:val="center"/>
      <w:textAlignment w:val="center"/>
    </w:pPr>
    <w:rPr>
      <w:color w:val="000000"/>
      <w:sz w:val="24"/>
      <w:szCs w:val="24"/>
    </w:rPr>
  </w:style>
  <w:style w:type="paragraph" w:customStyle="1" w:styleId="xl67">
    <w:name w:val="xl67"/>
    <w:basedOn w:val="a"/>
    <w:rsid w:val="008E4089"/>
    <w:pPr>
      <w:spacing w:before="100" w:beforeAutospacing="1" w:after="100" w:afterAutospacing="1"/>
    </w:pPr>
    <w:rPr>
      <w:color w:val="000000"/>
      <w:sz w:val="16"/>
      <w:szCs w:val="16"/>
    </w:rPr>
  </w:style>
  <w:style w:type="paragraph" w:customStyle="1" w:styleId="xl68">
    <w:name w:val="xl68"/>
    <w:basedOn w:val="a"/>
    <w:rsid w:val="008E4089"/>
    <w:pPr>
      <w:shd w:val="clear" w:color="000000" w:fill="FFFFFF"/>
      <w:spacing w:before="100" w:beforeAutospacing="1" w:after="100" w:afterAutospacing="1"/>
    </w:pPr>
    <w:rPr>
      <w:color w:val="000000"/>
      <w:sz w:val="28"/>
      <w:szCs w:val="28"/>
    </w:rPr>
  </w:style>
  <w:style w:type="paragraph" w:customStyle="1" w:styleId="xl69">
    <w:name w:val="xl69"/>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
    <w:rsid w:val="008E4089"/>
    <w:pPr>
      <w:spacing w:before="100" w:beforeAutospacing="1" w:after="100" w:afterAutospacing="1"/>
    </w:pPr>
    <w:rPr>
      <w:color w:val="000000"/>
      <w:sz w:val="28"/>
      <w:szCs w:val="28"/>
    </w:rPr>
  </w:style>
  <w:style w:type="paragraph" w:customStyle="1" w:styleId="xl72">
    <w:name w:val="xl72"/>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8E408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8E4089"/>
    <w:pPr>
      <w:shd w:val="clear" w:color="000000" w:fill="FFFF00"/>
      <w:spacing w:before="100" w:beforeAutospacing="1" w:after="100" w:afterAutospacing="1"/>
    </w:pPr>
    <w:rPr>
      <w:color w:val="000000"/>
      <w:sz w:val="28"/>
      <w:szCs w:val="28"/>
    </w:rPr>
  </w:style>
  <w:style w:type="paragraph" w:customStyle="1" w:styleId="xl76">
    <w:name w:val="xl76"/>
    <w:basedOn w:val="a"/>
    <w:rsid w:val="008E40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7">
    <w:name w:val="xl77"/>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8E408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8E408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8E408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81">
    <w:name w:val="xl81"/>
    <w:basedOn w:val="a"/>
    <w:rsid w:val="008E408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a"/>
    <w:rsid w:val="008E4089"/>
    <w:pPr>
      <w:pBdr>
        <w:left w:val="single" w:sz="4" w:space="0" w:color="auto"/>
      </w:pBdr>
      <w:spacing w:before="100" w:beforeAutospacing="1" w:after="100" w:afterAutospacing="1"/>
      <w:textAlignment w:val="center"/>
    </w:pPr>
    <w:rPr>
      <w:sz w:val="24"/>
      <w:szCs w:val="24"/>
    </w:rPr>
  </w:style>
  <w:style w:type="paragraph" w:customStyle="1" w:styleId="xl83">
    <w:name w:val="xl83"/>
    <w:basedOn w:val="a"/>
    <w:rsid w:val="008E4089"/>
    <w:pPr>
      <w:pBdr>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8E408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rsid w:val="008E4089"/>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8E40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7">
    <w:name w:val="xl87"/>
    <w:basedOn w:val="a"/>
    <w:rsid w:val="008E4089"/>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8">
    <w:name w:val="xl88"/>
    <w:basedOn w:val="a"/>
    <w:rsid w:val="008E40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9">
    <w:name w:val="xl89"/>
    <w:basedOn w:val="a"/>
    <w:rsid w:val="008E408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8E408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8E408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2">
    <w:name w:val="xl92"/>
    <w:basedOn w:val="a"/>
    <w:rsid w:val="008E4089"/>
    <w:pPr>
      <w:pBdr>
        <w:top w:val="single" w:sz="4" w:space="0" w:color="auto"/>
      </w:pBdr>
      <w:spacing w:before="100" w:beforeAutospacing="1" w:after="100" w:afterAutospacing="1"/>
      <w:textAlignment w:val="center"/>
    </w:pPr>
    <w:rPr>
      <w:sz w:val="24"/>
      <w:szCs w:val="24"/>
    </w:rPr>
  </w:style>
  <w:style w:type="paragraph" w:customStyle="1" w:styleId="xl93">
    <w:name w:val="xl93"/>
    <w:basedOn w:val="a"/>
    <w:rsid w:val="008E408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
    <w:rsid w:val="008E4089"/>
    <w:pPr>
      <w:pBdr>
        <w:left w:val="single" w:sz="4" w:space="0" w:color="auto"/>
      </w:pBdr>
      <w:spacing w:before="100" w:beforeAutospacing="1" w:after="100" w:afterAutospacing="1"/>
      <w:textAlignment w:val="center"/>
    </w:pPr>
    <w:rPr>
      <w:sz w:val="24"/>
      <w:szCs w:val="24"/>
    </w:rPr>
  </w:style>
  <w:style w:type="paragraph" w:customStyle="1" w:styleId="xl95">
    <w:name w:val="xl95"/>
    <w:basedOn w:val="a"/>
    <w:rsid w:val="008E4089"/>
    <w:pPr>
      <w:spacing w:before="100" w:beforeAutospacing="1" w:after="100" w:afterAutospacing="1"/>
      <w:textAlignment w:val="center"/>
    </w:pPr>
    <w:rPr>
      <w:sz w:val="24"/>
      <w:szCs w:val="24"/>
    </w:rPr>
  </w:style>
  <w:style w:type="paragraph" w:customStyle="1" w:styleId="xl96">
    <w:name w:val="xl96"/>
    <w:basedOn w:val="a"/>
    <w:rsid w:val="008E4089"/>
    <w:pPr>
      <w:pBdr>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8E408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8E4089"/>
    <w:pPr>
      <w:pBdr>
        <w:bottom w:val="single" w:sz="4" w:space="0" w:color="auto"/>
      </w:pBdr>
      <w:spacing w:before="100" w:beforeAutospacing="1" w:after="100" w:afterAutospacing="1"/>
      <w:textAlignment w:val="center"/>
    </w:pPr>
    <w:rPr>
      <w:sz w:val="24"/>
      <w:szCs w:val="24"/>
    </w:rPr>
  </w:style>
  <w:style w:type="paragraph" w:customStyle="1" w:styleId="xl99">
    <w:name w:val="xl99"/>
    <w:basedOn w:val="a"/>
    <w:rsid w:val="008E4089"/>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E4089"/>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2">
    <w:name w:val="xl102"/>
    <w:basedOn w:val="a"/>
    <w:rsid w:val="008E4089"/>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
    <w:rsid w:val="008E408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8E408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8E408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8E408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8E408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9">
    <w:name w:val="xl109"/>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0">
    <w:name w:val="xl110"/>
    <w:basedOn w:val="a"/>
    <w:rsid w:val="008E408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1">
    <w:name w:val="xl111"/>
    <w:basedOn w:val="a"/>
    <w:rsid w:val="008E408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2">
    <w:name w:val="xl112"/>
    <w:basedOn w:val="a"/>
    <w:rsid w:val="008E408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3">
    <w:name w:val="xl113"/>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4">
    <w:name w:val="xl114"/>
    <w:basedOn w:val="a"/>
    <w:rsid w:val="008E408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E408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E408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8E408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E408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8E408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8E4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
    <w:name w:val="Знак Знак1"/>
    <w:basedOn w:val="a"/>
    <w:uiPriority w:val="99"/>
    <w:rsid w:val="00CB221A"/>
    <w:pPr>
      <w:spacing w:after="160" w:line="240" w:lineRule="exact"/>
    </w:pPr>
    <w:rPr>
      <w:rFonts w:ascii="Verdana" w:hAnsi="Verdana"/>
      <w:lang w:val="en-US" w:eastAsia="en-US"/>
    </w:rPr>
  </w:style>
  <w:style w:type="paragraph" w:customStyle="1" w:styleId="ConsPlusNormal">
    <w:name w:val="ConsPlusNormal"/>
    <w:rsid w:val="00CB221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0">
    <w:name w:val="page number"/>
    <w:uiPriority w:val="99"/>
    <w:rsid w:val="00CB221A"/>
    <w:rPr>
      <w:rFonts w:cs="Times New Roman"/>
    </w:rPr>
  </w:style>
  <w:style w:type="character" w:customStyle="1" w:styleId="a7">
    <w:name w:val="Без интервала Знак"/>
    <w:link w:val="a6"/>
    <w:uiPriority w:val="1"/>
    <w:locked/>
    <w:rsid w:val="00CB221A"/>
    <w:rPr>
      <w:rFonts w:ascii="Times New Roman" w:hAnsi="Times New Roman"/>
      <w:sz w:val="28"/>
    </w:rPr>
  </w:style>
  <w:style w:type="paragraph" w:customStyle="1" w:styleId="xl121">
    <w:name w:val="xl121"/>
    <w:basedOn w:val="a"/>
    <w:rsid w:val="00CB221A"/>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CB22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CB221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24">
    <w:name w:val="xl124"/>
    <w:basedOn w:val="a"/>
    <w:rsid w:val="00CB221A"/>
    <w:pPr>
      <w:pBdr>
        <w:top w:val="single" w:sz="4" w:space="0" w:color="auto"/>
      </w:pBdr>
      <w:spacing w:before="100" w:beforeAutospacing="1" w:after="100" w:afterAutospacing="1"/>
      <w:textAlignment w:val="center"/>
    </w:pPr>
    <w:rPr>
      <w:sz w:val="24"/>
      <w:szCs w:val="24"/>
    </w:rPr>
  </w:style>
  <w:style w:type="paragraph" w:customStyle="1" w:styleId="xl125">
    <w:name w:val="xl125"/>
    <w:basedOn w:val="a"/>
    <w:rsid w:val="00CB221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26">
    <w:name w:val="xl126"/>
    <w:basedOn w:val="a"/>
    <w:rsid w:val="00CB221A"/>
    <w:pPr>
      <w:pBdr>
        <w:left w:val="single" w:sz="4" w:space="0" w:color="auto"/>
      </w:pBdr>
      <w:spacing w:before="100" w:beforeAutospacing="1" w:after="100" w:afterAutospacing="1"/>
      <w:textAlignment w:val="center"/>
    </w:pPr>
    <w:rPr>
      <w:sz w:val="24"/>
      <w:szCs w:val="24"/>
    </w:rPr>
  </w:style>
  <w:style w:type="paragraph" w:customStyle="1" w:styleId="xl127">
    <w:name w:val="xl127"/>
    <w:basedOn w:val="a"/>
    <w:rsid w:val="00CB221A"/>
    <w:pPr>
      <w:spacing w:before="100" w:beforeAutospacing="1" w:after="100" w:afterAutospacing="1"/>
      <w:textAlignment w:val="center"/>
    </w:pPr>
    <w:rPr>
      <w:sz w:val="24"/>
      <w:szCs w:val="24"/>
    </w:rPr>
  </w:style>
  <w:style w:type="paragraph" w:customStyle="1" w:styleId="xl128">
    <w:name w:val="xl128"/>
    <w:basedOn w:val="a"/>
    <w:rsid w:val="00CB221A"/>
    <w:pPr>
      <w:pBdr>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CB221A"/>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0">
    <w:name w:val="xl130"/>
    <w:basedOn w:val="a"/>
    <w:rsid w:val="00CB221A"/>
    <w:pPr>
      <w:pBdr>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CB221A"/>
    <w:pPr>
      <w:pBdr>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369763601">
      <w:bodyDiv w:val="1"/>
      <w:marLeft w:val="0"/>
      <w:marRight w:val="0"/>
      <w:marTop w:val="0"/>
      <w:marBottom w:val="0"/>
      <w:divBdr>
        <w:top w:val="none" w:sz="0" w:space="0" w:color="auto"/>
        <w:left w:val="none" w:sz="0" w:space="0" w:color="auto"/>
        <w:bottom w:val="none" w:sz="0" w:space="0" w:color="auto"/>
        <w:right w:val="none" w:sz="0" w:space="0" w:color="auto"/>
      </w:divBdr>
    </w:div>
    <w:div w:id="513543486">
      <w:bodyDiv w:val="1"/>
      <w:marLeft w:val="0"/>
      <w:marRight w:val="0"/>
      <w:marTop w:val="0"/>
      <w:marBottom w:val="0"/>
      <w:divBdr>
        <w:top w:val="none" w:sz="0" w:space="0" w:color="auto"/>
        <w:left w:val="none" w:sz="0" w:space="0" w:color="auto"/>
        <w:bottom w:val="none" w:sz="0" w:space="0" w:color="auto"/>
        <w:right w:val="none" w:sz="0" w:space="0" w:color="auto"/>
      </w:divBdr>
    </w:div>
    <w:div w:id="586768714">
      <w:bodyDiv w:val="1"/>
      <w:marLeft w:val="0"/>
      <w:marRight w:val="0"/>
      <w:marTop w:val="0"/>
      <w:marBottom w:val="0"/>
      <w:divBdr>
        <w:top w:val="none" w:sz="0" w:space="0" w:color="auto"/>
        <w:left w:val="none" w:sz="0" w:space="0" w:color="auto"/>
        <w:bottom w:val="none" w:sz="0" w:space="0" w:color="auto"/>
        <w:right w:val="none" w:sz="0" w:space="0" w:color="auto"/>
      </w:divBdr>
    </w:div>
    <w:div w:id="602029670">
      <w:bodyDiv w:val="1"/>
      <w:marLeft w:val="0"/>
      <w:marRight w:val="0"/>
      <w:marTop w:val="0"/>
      <w:marBottom w:val="0"/>
      <w:divBdr>
        <w:top w:val="none" w:sz="0" w:space="0" w:color="auto"/>
        <w:left w:val="none" w:sz="0" w:space="0" w:color="auto"/>
        <w:bottom w:val="none" w:sz="0" w:space="0" w:color="auto"/>
        <w:right w:val="none" w:sz="0" w:space="0" w:color="auto"/>
      </w:divBdr>
    </w:div>
    <w:div w:id="667751487">
      <w:bodyDiv w:val="1"/>
      <w:marLeft w:val="0"/>
      <w:marRight w:val="0"/>
      <w:marTop w:val="0"/>
      <w:marBottom w:val="0"/>
      <w:divBdr>
        <w:top w:val="none" w:sz="0" w:space="0" w:color="auto"/>
        <w:left w:val="none" w:sz="0" w:space="0" w:color="auto"/>
        <w:bottom w:val="none" w:sz="0" w:space="0" w:color="auto"/>
        <w:right w:val="none" w:sz="0" w:space="0" w:color="auto"/>
      </w:divBdr>
    </w:div>
    <w:div w:id="751633199">
      <w:bodyDiv w:val="1"/>
      <w:marLeft w:val="0"/>
      <w:marRight w:val="0"/>
      <w:marTop w:val="0"/>
      <w:marBottom w:val="0"/>
      <w:divBdr>
        <w:top w:val="none" w:sz="0" w:space="0" w:color="auto"/>
        <w:left w:val="none" w:sz="0" w:space="0" w:color="auto"/>
        <w:bottom w:val="none" w:sz="0" w:space="0" w:color="auto"/>
        <w:right w:val="none" w:sz="0" w:space="0" w:color="auto"/>
      </w:divBdr>
    </w:div>
    <w:div w:id="779375098">
      <w:bodyDiv w:val="1"/>
      <w:marLeft w:val="0"/>
      <w:marRight w:val="0"/>
      <w:marTop w:val="0"/>
      <w:marBottom w:val="0"/>
      <w:divBdr>
        <w:top w:val="none" w:sz="0" w:space="0" w:color="auto"/>
        <w:left w:val="none" w:sz="0" w:space="0" w:color="auto"/>
        <w:bottom w:val="none" w:sz="0" w:space="0" w:color="auto"/>
        <w:right w:val="none" w:sz="0" w:space="0" w:color="auto"/>
      </w:divBdr>
    </w:div>
    <w:div w:id="798032648">
      <w:bodyDiv w:val="1"/>
      <w:marLeft w:val="0"/>
      <w:marRight w:val="0"/>
      <w:marTop w:val="0"/>
      <w:marBottom w:val="0"/>
      <w:divBdr>
        <w:top w:val="none" w:sz="0" w:space="0" w:color="auto"/>
        <w:left w:val="none" w:sz="0" w:space="0" w:color="auto"/>
        <w:bottom w:val="none" w:sz="0" w:space="0" w:color="auto"/>
        <w:right w:val="none" w:sz="0" w:space="0" w:color="auto"/>
      </w:divBdr>
    </w:div>
    <w:div w:id="1093547026">
      <w:bodyDiv w:val="1"/>
      <w:marLeft w:val="0"/>
      <w:marRight w:val="0"/>
      <w:marTop w:val="0"/>
      <w:marBottom w:val="0"/>
      <w:divBdr>
        <w:top w:val="none" w:sz="0" w:space="0" w:color="auto"/>
        <w:left w:val="none" w:sz="0" w:space="0" w:color="auto"/>
        <w:bottom w:val="none" w:sz="0" w:space="0" w:color="auto"/>
        <w:right w:val="none" w:sz="0" w:space="0" w:color="auto"/>
      </w:divBdr>
    </w:div>
    <w:div w:id="1559826990">
      <w:bodyDiv w:val="1"/>
      <w:marLeft w:val="0"/>
      <w:marRight w:val="0"/>
      <w:marTop w:val="0"/>
      <w:marBottom w:val="0"/>
      <w:divBdr>
        <w:top w:val="none" w:sz="0" w:space="0" w:color="auto"/>
        <w:left w:val="none" w:sz="0" w:space="0" w:color="auto"/>
        <w:bottom w:val="none" w:sz="0" w:space="0" w:color="auto"/>
        <w:right w:val="none" w:sz="0" w:space="0" w:color="auto"/>
      </w:divBdr>
    </w:div>
    <w:div w:id="18662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F5288CB5249E78B55DDDC0B284098"/>
        <w:category>
          <w:name w:val="Общие"/>
          <w:gallery w:val="placeholder"/>
        </w:category>
        <w:types>
          <w:type w:val="bbPlcHdr"/>
        </w:types>
        <w:behaviors>
          <w:behavior w:val="content"/>
        </w:behaviors>
        <w:guid w:val="{DDE897DE-A3CC-4D3C-AA4F-3EB9722BA9B8}"/>
      </w:docPartPr>
      <w:docPartBody>
        <w:p w:rsidR="00382C1F" w:rsidRDefault="00B94A11" w:rsidP="00B94A11">
          <w:pPr>
            <w:pStyle w:val="4DEF5288CB5249E78B55DDDC0B284098"/>
          </w:pPr>
          <w:r w:rsidRPr="00BD0686">
            <w:rPr>
              <w:rStyle w:val="a3"/>
            </w:rPr>
            <w:t>Выберите элемент.</w:t>
          </w:r>
        </w:p>
      </w:docPartBody>
    </w:docPart>
    <w:docPart>
      <w:docPartPr>
        <w:name w:val="C251302FE98F4B3AAE2BEDD57424E69F"/>
        <w:category>
          <w:name w:val="Общие"/>
          <w:gallery w:val="placeholder"/>
        </w:category>
        <w:types>
          <w:type w:val="bbPlcHdr"/>
        </w:types>
        <w:behaviors>
          <w:behavior w:val="content"/>
        </w:behaviors>
        <w:guid w:val="{983771C8-D83B-4C46-9179-ADC73B6C6CCC}"/>
      </w:docPartPr>
      <w:docPartBody>
        <w:p w:rsidR="00382C1F" w:rsidRDefault="00B94A11" w:rsidP="00B94A11">
          <w:pPr>
            <w:pStyle w:val="C251302FE98F4B3AAE2BEDD57424E69F"/>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22425"/>
    <w:rsid w:val="00067DE8"/>
    <w:rsid w:val="000D63A8"/>
    <w:rsid w:val="00102E04"/>
    <w:rsid w:val="001648C1"/>
    <w:rsid w:val="0019431D"/>
    <w:rsid w:val="001E2C5A"/>
    <w:rsid w:val="00207765"/>
    <w:rsid w:val="00235D41"/>
    <w:rsid w:val="00255062"/>
    <w:rsid w:val="00274E0D"/>
    <w:rsid w:val="002D4D9E"/>
    <w:rsid w:val="00320088"/>
    <w:rsid w:val="00327665"/>
    <w:rsid w:val="00333417"/>
    <w:rsid w:val="00337F63"/>
    <w:rsid w:val="00342FAE"/>
    <w:rsid w:val="00352CD7"/>
    <w:rsid w:val="00366EE9"/>
    <w:rsid w:val="00382C1F"/>
    <w:rsid w:val="003F0FDD"/>
    <w:rsid w:val="00405D3B"/>
    <w:rsid w:val="00430C6E"/>
    <w:rsid w:val="00442918"/>
    <w:rsid w:val="004E6963"/>
    <w:rsid w:val="00542163"/>
    <w:rsid w:val="005641EE"/>
    <w:rsid w:val="00571E6F"/>
    <w:rsid w:val="005773F9"/>
    <w:rsid w:val="005C28AE"/>
    <w:rsid w:val="00695447"/>
    <w:rsid w:val="0069616B"/>
    <w:rsid w:val="006F09E4"/>
    <w:rsid w:val="0077602E"/>
    <w:rsid w:val="007A5AA9"/>
    <w:rsid w:val="0084661E"/>
    <w:rsid w:val="00853F6D"/>
    <w:rsid w:val="008E5840"/>
    <w:rsid w:val="009050AA"/>
    <w:rsid w:val="009768F1"/>
    <w:rsid w:val="00997B30"/>
    <w:rsid w:val="009A6A63"/>
    <w:rsid w:val="009D0524"/>
    <w:rsid w:val="009D62CE"/>
    <w:rsid w:val="00A30898"/>
    <w:rsid w:val="00A5691D"/>
    <w:rsid w:val="00AB6201"/>
    <w:rsid w:val="00AC0BBF"/>
    <w:rsid w:val="00B30835"/>
    <w:rsid w:val="00B94A11"/>
    <w:rsid w:val="00BB7CFC"/>
    <w:rsid w:val="00BF171D"/>
    <w:rsid w:val="00C21EF4"/>
    <w:rsid w:val="00C22946"/>
    <w:rsid w:val="00D96B81"/>
    <w:rsid w:val="00DB4AB8"/>
    <w:rsid w:val="00E61CCA"/>
    <w:rsid w:val="00E67E01"/>
    <w:rsid w:val="00E83225"/>
    <w:rsid w:val="00E94E27"/>
    <w:rsid w:val="00E9623F"/>
    <w:rsid w:val="00F17968"/>
    <w:rsid w:val="00F30C43"/>
    <w:rsid w:val="00F4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A11"/>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2A62FD2C416A4BD682E578FD9B724A50">
    <w:name w:val="2A62FD2C416A4BD682E578FD9B724A50"/>
    <w:rsid w:val="00207765"/>
  </w:style>
  <w:style w:type="paragraph" w:customStyle="1" w:styleId="7B8DDF9C769C462E94DE916E468C713C">
    <w:name w:val="7B8DDF9C769C462E94DE916E468C713C"/>
    <w:rsid w:val="00207765"/>
  </w:style>
  <w:style w:type="paragraph" w:customStyle="1" w:styleId="4DEF5288CB5249E78B55DDDC0B284098">
    <w:name w:val="4DEF5288CB5249E78B55DDDC0B284098"/>
    <w:rsid w:val="00B94A11"/>
  </w:style>
  <w:style w:type="paragraph" w:customStyle="1" w:styleId="C251302FE98F4B3AAE2BEDD57424E69F">
    <w:name w:val="C251302FE98F4B3AAE2BEDD57424E69F"/>
    <w:rsid w:val="00B94A11"/>
  </w:style>
  <w:style w:type="paragraph" w:customStyle="1" w:styleId="15C4AB2F2BD44D49A59D3E6B7E3834B4">
    <w:name w:val="15C4AB2F2BD44D49A59D3E6B7E3834B4"/>
    <w:rsid w:val="00B94A11"/>
  </w:style>
  <w:style w:type="paragraph" w:customStyle="1" w:styleId="16CE58FE3F284E40BAD3ABB6C81D3858">
    <w:name w:val="16CE58FE3F284E40BAD3ABB6C81D3858"/>
    <w:rsid w:val="00B94A11"/>
  </w:style>
  <w:style w:type="paragraph" w:customStyle="1" w:styleId="158933E9D0364BFBADE4F710868D5132">
    <w:name w:val="158933E9D0364BFBADE4F710868D5132"/>
    <w:rsid w:val="00B94A11"/>
  </w:style>
  <w:style w:type="paragraph" w:customStyle="1" w:styleId="A59EE932076D4234B93B01BC46B9EAA7">
    <w:name w:val="A59EE932076D4234B93B01BC46B9EAA7"/>
    <w:rsid w:val="00B94A11"/>
  </w:style>
  <w:style w:type="paragraph" w:customStyle="1" w:styleId="445C9764CA2D465FBD425E60DE8FF184">
    <w:name w:val="445C9764CA2D465FBD425E60DE8FF184"/>
    <w:rsid w:val="00B94A11"/>
  </w:style>
  <w:style w:type="paragraph" w:customStyle="1" w:styleId="226602CE1F1D40DABE0E6F8142AEF90D">
    <w:name w:val="226602CE1F1D40DABE0E6F8142AEF90D"/>
    <w:rsid w:val="00B94A11"/>
  </w:style>
  <w:style w:type="paragraph" w:customStyle="1" w:styleId="F4A99426702142348013FCEF86802B02">
    <w:name w:val="F4A99426702142348013FCEF86802B02"/>
    <w:rsid w:val="00B94A11"/>
  </w:style>
  <w:style w:type="paragraph" w:customStyle="1" w:styleId="02E0C6499CF74189B783C455A69A54E8">
    <w:name w:val="02E0C6499CF74189B783C455A69A54E8"/>
    <w:rsid w:val="00B94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6732-926C-4C72-8D92-85A3A7B2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32</Pages>
  <Words>6516</Words>
  <Characters>37145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Федорова Оксана Викторовна</cp:lastModifiedBy>
  <cp:revision>7</cp:revision>
  <cp:lastPrinted>2022-10-06T09:01:00Z</cp:lastPrinted>
  <dcterms:created xsi:type="dcterms:W3CDTF">2022-12-27T04:16:00Z</dcterms:created>
  <dcterms:modified xsi:type="dcterms:W3CDTF">2023-01-13T12:15:00Z</dcterms:modified>
</cp:coreProperties>
</file>