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79" w:rsidRDefault="00627803" w:rsidP="00423D0D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3.4pt;width:39.4pt;height:48.65pt;z-index:251658240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8A6E79" w:rsidRPr="00C425F8" w:rsidRDefault="008A6E79" w:rsidP="00423D0D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8A6E79" w:rsidRPr="00ED3349" w:rsidRDefault="008A6E79" w:rsidP="00423D0D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8A6E79" w:rsidRPr="00423D0D" w:rsidRDefault="008A6E79" w:rsidP="00423D0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423D0D">
        <w:rPr>
          <w:rFonts w:ascii="Times New Roman" w:hAnsi="Times New Roman"/>
          <w:b/>
          <w:color w:val="333333"/>
          <w:sz w:val="32"/>
          <w:szCs w:val="32"/>
          <w:lang w:eastAsia="ru-RU"/>
        </w:rPr>
        <w:t>ПОСТАНОВЛЕНИЕ</w:t>
      </w:r>
    </w:p>
    <w:p w:rsidR="008A6E79" w:rsidRPr="00423D0D" w:rsidRDefault="008A6E79" w:rsidP="00423D0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423D0D">
        <w:rPr>
          <w:rFonts w:ascii="Times New Roman" w:hAnsi="Times New Roman"/>
          <w:b/>
          <w:color w:val="333333"/>
          <w:sz w:val="32"/>
          <w:szCs w:val="32"/>
          <w:lang w:eastAsia="ru-RU"/>
        </w:rPr>
        <w:t>АДМИНИСТРАЦИИ  ГОРОДА  КОГАЛЫМА</w:t>
      </w:r>
    </w:p>
    <w:p w:rsidR="008A6E79" w:rsidRPr="00423D0D" w:rsidRDefault="008A6E79" w:rsidP="00423D0D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423D0D">
        <w:rPr>
          <w:rFonts w:ascii="Times New Roman" w:hAnsi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8A6E79" w:rsidRPr="00185E67" w:rsidRDefault="008A6E79" w:rsidP="00423D0D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8A6E79" w:rsidRPr="00185E67" w:rsidRDefault="008A6E79" w:rsidP="00423D0D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A6E79" w:rsidRPr="00185E67" w:rsidTr="00715D50">
        <w:trPr>
          <w:trHeight w:val="155"/>
        </w:trPr>
        <w:tc>
          <w:tcPr>
            <w:tcW w:w="565" w:type="dxa"/>
            <w:vAlign w:val="center"/>
          </w:tcPr>
          <w:p w:rsidR="008A6E79" w:rsidRPr="00423D0D" w:rsidRDefault="008A6E79" w:rsidP="00423D0D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23D0D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A6E79" w:rsidRPr="00185E67" w:rsidRDefault="008A6E79" w:rsidP="00423D0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16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A6E79" w:rsidRPr="00185E67" w:rsidRDefault="008A6E79" w:rsidP="00423D0D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A6E79" w:rsidRPr="00185E67" w:rsidRDefault="008A6E79" w:rsidP="00423D0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8A6E79" w:rsidRPr="00185E67" w:rsidRDefault="008A6E79" w:rsidP="00423D0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A6E79" w:rsidRPr="00185E67" w:rsidRDefault="008A6E79" w:rsidP="00423D0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8A6E79" w:rsidRPr="00185E67" w:rsidRDefault="008A6E79" w:rsidP="00423D0D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8A6E79" w:rsidRPr="00423D0D" w:rsidRDefault="008A6E79" w:rsidP="00423D0D">
            <w:pPr>
              <w:spacing w:after="0" w:line="240" w:lineRule="auto"/>
              <w:ind w:left="-228" w:firstLine="120"/>
              <w:jc w:val="right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23D0D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№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A6E79" w:rsidRPr="00185E67" w:rsidRDefault="008A6E79" w:rsidP="00423D0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664</w:t>
            </w:r>
          </w:p>
        </w:tc>
      </w:tr>
    </w:tbl>
    <w:p w:rsidR="008A6E79" w:rsidRDefault="008A6E79" w:rsidP="00423D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E79" w:rsidRDefault="008A6E79" w:rsidP="00423D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E79" w:rsidRDefault="008A6E79" w:rsidP="00423D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E79" w:rsidRDefault="008A6E79" w:rsidP="00423D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E79" w:rsidRDefault="008A6E79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8A6E79" w:rsidRDefault="008A6E79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некоторых муниципальных</w:t>
      </w:r>
    </w:p>
    <w:p w:rsidR="008A6E79" w:rsidRDefault="008A6E79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правовых актов города Когалыма</w:t>
      </w:r>
    </w:p>
    <w:p w:rsidR="008A6E79" w:rsidRDefault="008A6E79" w:rsidP="008044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E79" w:rsidRDefault="008A6E79" w:rsidP="005D66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446F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80446F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</w:t>
      </w:r>
      <w:r>
        <w:rPr>
          <w:rFonts w:ascii="Times New Roman" w:hAnsi="Times New Roman"/>
          <w:sz w:val="26"/>
          <w:szCs w:val="26"/>
        </w:rPr>
        <w:t>, решением Думы города Когалыма от 23.12.2014 №494-ГД «Об утверждении стратегии социально-экономического развития города Когалыма до 2020 года и на период до 2030 года», постановлением Администрации города Когалыма от 15.12.2015 №3662              «Об утверждении плана мероприятий («дорожной карты») по реализации Стратегии социально-экономического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развития города Когалыма до 2020 года и на период до 2030 года и Плана мероприятий социально-экономического развития города Когалыма на 2014-2019 годы»:</w:t>
      </w:r>
    </w:p>
    <w:p w:rsidR="008A6E79" w:rsidRDefault="008A6E79" w:rsidP="005D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E79" w:rsidRDefault="008A6E79" w:rsidP="000E113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следующие муниципальные правовые акты:</w:t>
      </w:r>
    </w:p>
    <w:p w:rsidR="008A6E79" w:rsidRDefault="008A6E79" w:rsidP="005D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Постановление Администрации города Когалыма от 29.01.2014 №124 «О разработке стратегии социально-экономического развития города Когалыма до 2020 года и на период до 2030 года и программы                 социально-экономического развития города Когалыма на 2014-2018 годы»;</w:t>
      </w:r>
    </w:p>
    <w:p w:rsidR="008A6E79" w:rsidRDefault="008A6E79" w:rsidP="005D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Постановление Администрации города Когалыма от 26.06.2014 №1534 «О внесении изменения в постановление Администрации города Когалыма от 29.01.2014 №124»;</w:t>
      </w:r>
    </w:p>
    <w:p w:rsidR="008A6E79" w:rsidRDefault="008A6E79" w:rsidP="005D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Постановление Администрации города Когалыма от 24.11.2014 №3083 «О внесении изменения в постановление Администрации города Когалыма от 29.01.2014 №124».</w:t>
      </w:r>
    </w:p>
    <w:p w:rsidR="008A6E79" w:rsidRDefault="008A6E79" w:rsidP="005D667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E79" w:rsidRPr="00C04235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04235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3</w:t>
      </w:r>
      <w:r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6E79" w:rsidRDefault="008A6E79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sectPr w:rsidR="008A6E79" w:rsidSect="00423D0D">
      <w:pgSz w:w="11906" w:h="16838"/>
      <w:pgMar w:top="540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0CF"/>
    <w:multiLevelType w:val="hybridMultilevel"/>
    <w:tmpl w:val="C5749928"/>
    <w:lvl w:ilvl="0" w:tplc="19E2674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7B1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C0661"/>
    <w:rsid w:val="000C23EE"/>
    <w:rsid w:val="000C2565"/>
    <w:rsid w:val="000C5FD7"/>
    <w:rsid w:val="000E113D"/>
    <w:rsid w:val="000E1CD5"/>
    <w:rsid w:val="000E7AB5"/>
    <w:rsid w:val="000F75D1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5E67"/>
    <w:rsid w:val="00186348"/>
    <w:rsid w:val="0019633C"/>
    <w:rsid w:val="001A041B"/>
    <w:rsid w:val="001B210E"/>
    <w:rsid w:val="001B3AD6"/>
    <w:rsid w:val="001C2208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5B2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3F9C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F2F6C"/>
    <w:rsid w:val="004032FE"/>
    <w:rsid w:val="004133DA"/>
    <w:rsid w:val="00413D67"/>
    <w:rsid w:val="0041480C"/>
    <w:rsid w:val="00422EEA"/>
    <w:rsid w:val="00423D0D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D667E"/>
    <w:rsid w:val="00601708"/>
    <w:rsid w:val="006074BE"/>
    <w:rsid w:val="00627803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15D50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446F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A6E79"/>
    <w:rsid w:val="008C10CC"/>
    <w:rsid w:val="008C221A"/>
    <w:rsid w:val="008C57B1"/>
    <w:rsid w:val="008E2A6E"/>
    <w:rsid w:val="008E5AD8"/>
    <w:rsid w:val="008F0313"/>
    <w:rsid w:val="008F1557"/>
    <w:rsid w:val="008F2A06"/>
    <w:rsid w:val="008F5134"/>
    <w:rsid w:val="00950D3A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4235"/>
    <w:rsid w:val="00C05153"/>
    <w:rsid w:val="00C220E7"/>
    <w:rsid w:val="00C425F8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D3349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1883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044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1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Немыкина Ольга Викторовна</cp:lastModifiedBy>
  <cp:revision>9</cp:revision>
  <cp:lastPrinted>2016-03-17T10:20:00Z</cp:lastPrinted>
  <dcterms:created xsi:type="dcterms:W3CDTF">2016-02-20T03:21:00Z</dcterms:created>
  <dcterms:modified xsi:type="dcterms:W3CDTF">2016-03-22T04:05:00Z</dcterms:modified>
</cp:coreProperties>
</file>