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FA" w:rsidRDefault="001D3C15" w:rsidP="002233FA">
      <w:pPr>
        <w:spacing w:after="0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anchor distT="36830" distB="36830" distL="6400800" distR="6400800" simplePos="0" relativeHeight="251659264" behindDoc="1" locked="0" layoutInCell="1" allowOverlap="1" wp14:anchorId="663EFF7C" wp14:editId="19DC3614">
            <wp:simplePos x="0" y="0"/>
            <wp:positionH relativeFrom="margin">
              <wp:posOffset>2887980</wp:posOffset>
            </wp:positionH>
            <wp:positionV relativeFrom="paragraph">
              <wp:posOffset>-285750</wp:posOffset>
            </wp:positionV>
            <wp:extent cx="533400" cy="6477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C15" w:rsidRDefault="001D3C15" w:rsidP="001D3C15">
      <w:pPr>
        <w:spacing w:after="0"/>
        <w:jc w:val="right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  <w:t>Проект</w:t>
      </w:r>
    </w:p>
    <w:p w:rsidR="001D3C15" w:rsidRPr="009E0160" w:rsidRDefault="001D3C15" w:rsidP="001D3C15">
      <w:pPr>
        <w:spacing w:after="0"/>
        <w:jc w:val="center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9E0160"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  <w:t>ПОСТАНОВЛЕНИЕ</w:t>
      </w:r>
    </w:p>
    <w:p w:rsidR="001D3C15" w:rsidRPr="009E0160" w:rsidRDefault="001D3C15" w:rsidP="001D3C15">
      <w:pPr>
        <w:spacing w:after="0"/>
        <w:jc w:val="center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proofErr w:type="gramStart"/>
      <w:r w:rsidRPr="009E0160"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  <w:t>АДМИНИСТРАЦИИ  ГОРОДА</w:t>
      </w:r>
      <w:proofErr w:type="gramEnd"/>
      <w:r w:rsidRPr="009E0160"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  КОГАЛЫМА</w:t>
      </w:r>
    </w:p>
    <w:p w:rsidR="001D3C15" w:rsidRPr="009E0160" w:rsidRDefault="001D3C15" w:rsidP="001D3C15">
      <w:pPr>
        <w:spacing w:after="0"/>
        <w:jc w:val="center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9E0160"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  <w:t>Ханты-Мансийского автономного округа - Югры</w:t>
      </w:r>
    </w:p>
    <w:p w:rsidR="001D3C15" w:rsidRDefault="001D3C15" w:rsidP="002233FA">
      <w:pPr>
        <w:spacing w:after="0"/>
        <w:rPr>
          <w:rFonts w:ascii="Times New Roman" w:eastAsiaTheme="minorEastAsia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F53B74" w:rsidRPr="009E0160" w:rsidRDefault="00CF5F9B" w:rsidP="00CF5F9B">
      <w:pPr>
        <w:tabs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color w:val="244061" w:themeColor="accent1" w:themeShade="8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          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От </w:t>
      </w:r>
      <w:r>
        <w:rPr>
          <w:rFonts w:ascii="Times New Roman" w:hAnsi="Times New Roman" w:cs="Times New Roman"/>
          <w:color w:val="244061" w:themeColor="accent1" w:themeShade="80"/>
          <w:sz w:val="26"/>
          <w:szCs w:val="20"/>
          <w:u w:val="single"/>
        </w:rPr>
        <w:t xml:space="preserve">      </w:t>
      </w:r>
      <w:r w:rsidR="0009430F">
        <w:rPr>
          <w:rFonts w:ascii="Times New Roman" w:hAnsi="Times New Roman" w:cs="Times New Roman"/>
          <w:color w:val="244061" w:themeColor="accent1" w:themeShade="80"/>
          <w:sz w:val="26"/>
          <w:szCs w:val="20"/>
          <w:u w:val="single"/>
        </w:rPr>
        <w:t xml:space="preserve">        </w:t>
      </w:r>
      <w:r w:rsidR="002878D6">
        <w:rPr>
          <w:rFonts w:ascii="Times New Roman" w:hAnsi="Times New Roman" w:cs="Times New Roman"/>
          <w:color w:val="244061" w:themeColor="accent1" w:themeShade="80"/>
          <w:sz w:val="26"/>
          <w:szCs w:val="20"/>
          <w:u w:val="single"/>
        </w:rPr>
        <w:t xml:space="preserve"> </w:t>
      </w:r>
      <w:r w:rsidR="009E336D">
        <w:rPr>
          <w:rFonts w:ascii="Times New Roman" w:hAnsi="Times New Roman" w:cs="Times New Roman"/>
          <w:color w:val="244061" w:themeColor="accent1" w:themeShade="80"/>
          <w:sz w:val="26"/>
          <w:szCs w:val="20"/>
          <w:u w:val="single"/>
        </w:rPr>
        <w:t xml:space="preserve">      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>201</w:t>
      </w:r>
      <w:r w:rsidR="0009430F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 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>г.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ab/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ab/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ab/>
        <w:t xml:space="preserve">            </w:t>
      </w:r>
      <w:r w:rsidR="005563C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  </w:t>
      </w:r>
      <w:r w:rsidR="005563C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  </w:t>
      </w:r>
      <w:r w:rsidR="009E336D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    </w:t>
      </w:r>
      <w:r w:rsidR="002878D6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 xml:space="preserve">  </w:t>
      </w:r>
      <w:r w:rsidR="002233FA" w:rsidRPr="009E0160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>№</w:t>
      </w:r>
      <w:r w:rsidR="009E336D">
        <w:rPr>
          <w:rFonts w:ascii="Times New Roman" w:hAnsi="Times New Roman" w:cs="Times New Roman"/>
          <w:color w:val="244061" w:themeColor="accent1" w:themeShade="80"/>
          <w:sz w:val="26"/>
          <w:szCs w:val="20"/>
        </w:rPr>
        <w:t>______</w:t>
      </w:r>
    </w:p>
    <w:p w:rsidR="002233FA" w:rsidRPr="009E0160" w:rsidRDefault="002233FA" w:rsidP="00CF5F9B">
      <w:pPr>
        <w:tabs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color w:val="244061" w:themeColor="accent1" w:themeShade="80"/>
          <w:sz w:val="26"/>
          <w:szCs w:val="26"/>
          <w:lang w:eastAsia="ru-RU"/>
        </w:rPr>
      </w:pPr>
    </w:p>
    <w:p w:rsidR="00BD7052" w:rsidRPr="009E0160" w:rsidRDefault="00BD7052" w:rsidP="00CF5F9B">
      <w:pPr>
        <w:tabs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color w:val="244061" w:themeColor="accent1" w:themeShade="80"/>
          <w:sz w:val="26"/>
          <w:szCs w:val="26"/>
          <w:lang w:eastAsia="ru-RU"/>
        </w:rPr>
      </w:pPr>
    </w:p>
    <w:p w:rsidR="005563CA" w:rsidRPr="009E0160" w:rsidRDefault="005563CA" w:rsidP="00CF5F9B">
      <w:pPr>
        <w:tabs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color w:val="244061" w:themeColor="accent1" w:themeShade="80"/>
          <w:sz w:val="26"/>
          <w:szCs w:val="26"/>
          <w:lang w:eastAsia="ru-RU"/>
        </w:rPr>
      </w:pPr>
      <w:bookmarkStart w:id="0" w:name="_GoBack"/>
      <w:bookmarkEnd w:id="0"/>
    </w:p>
    <w:p w:rsidR="00BD7052" w:rsidRPr="00FD68F9" w:rsidRDefault="00BD7052" w:rsidP="00CF5F9B">
      <w:pPr>
        <w:tabs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E42E5" w:rsidRPr="00AD7CCF" w:rsidRDefault="00DE42E5" w:rsidP="00CF5F9B">
      <w:pPr>
        <w:tabs>
          <w:tab w:val="left" w:pos="709"/>
          <w:tab w:val="left" w:pos="851"/>
          <w:tab w:val="decimal" w:pos="993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AD7CC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91C39">
        <w:rPr>
          <w:rFonts w:ascii="Times New Roman" w:hAnsi="Times New Roman" w:cs="Times New Roman"/>
          <w:sz w:val="26"/>
          <w:szCs w:val="26"/>
        </w:rPr>
        <w:t>я</w:t>
      </w:r>
      <w:r w:rsidRPr="00AD7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2E5" w:rsidRPr="00AD7CCF" w:rsidRDefault="00DE42E5" w:rsidP="00CF5F9B">
      <w:pPr>
        <w:tabs>
          <w:tab w:val="left" w:pos="851"/>
          <w:tab w:val="decimal" w:pos="993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AD7CCF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DE42E5" w:rsidRPr="00AD7CCF" w:rsidRDefault="00DE42E5" w:rsidP="00CF5F9B">
      <w:pPr>
        <w:tabs>
          <w:tab w:val="left" w:pos="851"/>
          <w:tab w:val="decimal" w:pos="993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AD7CCF">
        <w:rPr>
          <w:rFonts w:ascii="Times New Roman" w:hAnsi="Times New Roman" w:cs="Times New Roman"/>
          <w:sz w:val="26"/>
          <w:szCs w:val="26"/>
        </w:rPr>
        <w:t>города Когалыма от 09.10.2013 №2863</w:t>
      </w:r>
    </w:p>
    <w:p w:rsidR="00DE42E5" w:rsidRPr="00AD7CCF" w:rsidRDefault="00DE42E5" w:rsidP="00CF5F9B">
      <w:pPr>
        <w:tabs>
          <w:tab w:val="left" w:pos="851"/>
          <w:tab w:val="decimal" w:pos="993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</w:p>
    <w:p w:rsidR="009564C2" w:rsidRPr="00AD7CCF" w:rsidRDefault="009564C2" w:rsidP="00CF5F9B">
      <w:pPr>
        <w:tabs>
          <w:tab w:val="left" w:pos="851"/>
          <w:tab w:val="decimal" w:pos="993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</w:p>
    <w:p w:rsidR="0009430F" w:rsidRPr="00AD7CCF" w:rsidRDefault="0009430F" w:rsidP="00CF5F9B">
      <w:pPr>
        <w:tabs>
          <w:tab w:val="left" w:pos="851"/>
          <w:tab w:val="decimal" w:pos="993"/>
        </w:tabs>
        <w:spacing w:after="0" w:line="240" w:lineRule="auto"/>
        <w:ind w:left="993"/>
        <w:jc w:val="both"/>
        <w:rPr>
          <w:sz w:val="26"/>
          <w:szCs w:val="26"/>
        </w:rPr>
      </w:pPr>
      <w:r w:rsidRPr="00AD7CCF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Когалыма, решением Думы города Когалыма от 24.09.2018 №211-ГД «О внесении изменений в решение Думы города Когалыма от 13.12.2017 №150-ГД», постановлением Администрации города Когалыма от 26.08.2013 №2514 «О муниципальных и ведомственных целевых прог</w:t>
      </w:r>
      <w:r w:rsidR="00192588">
        <w:rPr>
          <w:rFonts w:ascii="Times New Roman" w:hAnsi="Times New Roman" w:cs="Times New Roman"/>
          <w:color w:val="000000" w:themeColor="text1"/>
          <w:sz w:val="26"/>
          <w:szCs w:val="26"/>
        </w:rPr>
        <w:t>раммах»:</w:t>
      </w:r>
    </w:p>
    <w:p w:rsidR="0009430F" w:rsidRPr="00AD7CCF" w:rsidRDefault="0009430F" w:rsidP="00CF5F9B">
      <w:pPr>
        <w:tabs>
          <w:tab w:val="left" w:pos="851"/>
          <w:tab w:val="decimal" w:pos="993"/>
        </w:tabs>
        <w:spacing w:after="0" w:line="240" w:lineRule="auto"/>
        <w:ind w:left="993"/>
        <w:jc w:val="both"/>
        <w:rPr>
          <w:sz w:val="26"/>
          <w:szCs w:val="26"/>
        </w:rPr>
      </w:pPr>
    </w:p>
    <w:p w:rsidR="00DE42E5" w:rsidRPr="00AD7CCF" w:rsidRDefault="00FA7B9B" w:rsidP="00CF5F9B">
      <w:pPr>
        <w:tabs>
          <w:tab w:val="left" w:pos="851"/>
          <w:tab w:val="decimal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7CCF">
        <w:rPr>
          <w:sz w:val="26"/>
          <w:szCs w:val="26"/>
        </w:rPr>
        <w:t xml:space="preserve">     </w:t>
      </w:r>
      <w:r w:rsidR="00AD7CCF" w:rsidRPr="00AD7CCF">
        <w:rPr>
          <w:sz w:val="26"/>
          <w:szCs w:val="26"/>
        </w:rPr>
        <w:t xml:space="preserve"> </w:t>
      </w:r>
      <w:r w:rsidRPr="00AD7CCF">
        <w:rPr>
          <w:sz w:val="26"/>
          <w:szCs w:val="26"/>
        </w:rPr>
        <w:t xml:space="preserve"> </w:t>
      </w:r>
      <w:r w:rsidR="00192588">
        <w:rPr>
          <w:sz w:val="26"/>
          <w:szCs w:val="26"/>
        </w:rPr>
        <w:t xml:space="preserve"> </w:t>
      </w:r>
      <w:r w:rsidRPr="00AD7CCF">
        <w:rPr>
          <w:sz w:val="26"/>
          <w:szCs w:val="26"/>
        </w:rPr>
        <w:t xml:space="preserve"> </w:t>
      </w:r>
      <w:r w:rsidR="00192588">
        <w:rPr>
          <w:sz w:val="26"/>
          <w:szCs w:val="26"/>
        </w:rPr>
        <w:t xml:space="preserve"> </w:t>
      </w:r>
      <w:r w:rsidR="00CF5F9B">
        <w:rPr>
          <w:sz w:val="26"/>
          <w:szCs w:val="26"/>
        </w:rPr>
        <w:t xml:space="preserve">  </w:t>
      </w:r>
      <w:r w:rsidR="00020446" w:rsidRPr="00AD7CCF">
        <w:rPr>
          <w:rFonts w:ascii="Times New Roman" w:hAnsi="Times New Roman" w:cs="Times New Roman"/>
          <w:sz w:val="26"/>
          <w:szCs w:val="26"/>
        </w:rPr>
        <w:t>1</w:t>
      </w:r>
      <w:r w:rsidR="00192588">
        <w:rPr>
          <w:rFonts w:ascii="Times New Roman" w:hAnsi="Times New Roman" w:cs="Times New Roman"/>
          <w:sz w:val="26"/>
          <w:szCs w:val="26"/>
        </w:rPr>
        <w:t xml:space="preserve">. </w:t>
      </w:r>
      <w:r w:rsidR="005D4E8E" w:rsidRPr="00AD7CCF">
        <w:rPr>
          <w:rFonts w:ascii="Times New Roman" w:hAnsi="Times New Roman" w:cs="Times New Roman"/>
          <w:sz w:val="26"/>
          <w:szCs w:val="26"/>
        </w:rPr>
        <w:t xml:space="preserve">В приложение к постановлению </w:t>
      </w:r>
      <w:r w:rsidR="00020446" w:rsidRPr="00AD7CCF">
        <w:rPr>
          <w:rFonts w:ascii="Times New Roman" w:hAnsi="Times New Roman" w:cs="Times New Roman"/>
          <w:sz w:val="26"/>
          <w:szCs w:val="26"/>
        </w:rPr>
        <w:t>Администрации города Когалыма от 09.10.2013</w:t>
      </w:r>
      <w:r w:rsidR="009564C2" w:rsidRPr="00AD7CCF">
        <w:rPr>
          <w:rFonts w:ascii="Times New Roman" w:hAnsi="Times New Roman" w:cs="Times New Roman"/>
          <w:sz w:val="26"/>
          <w:szCs w:val="26"/>
        </w:rPr>
        <w:t xml:space="preserve"> </w:t>
      </w:r>
      <w:r w:rsidR="00020446" w:rsidRPr="00AD7CCF">
        <w:rPr>
          <w:rFonts w:ascii="Times New Roman" w:hAnsi="Times New Roman" w:cs="Times New Roman"/>
          <w:sz w:val="26"/>
          <w:szCs w:val="26"/>
        </w:rPr>
        <w:t>№</w:t>
      </w:r>
      <w:proofErr w:type="gramStart"/>
      <w:r w:rsidR="00020446" w:rsidRPr="00AD7CCF">
        <w:rPr>
          <w:rFonts w:ascii="Times New Roman" w:hAnsi="Times New Roman" w:cs="Times New Roman"/>
          <w:sz w:val="26"/>
          <w:szCs w:val="26"/>
        </w:rPr>
        <w:t>2863  </w:t>
      </w:r>
      <w:r w:rsidR="005D4E8E" w:rsidRPr="00AD7CC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5D4E8E" w:rsidRPr="00AD7CCF">
        <w:rPr>
          <w:rFonts w:ascii="Times New Roman" w:hAnsi="Times New Roman" w:cs="Times New Roman"/>
          <w:sz w:val="26"/>
          <w:szCs w:val="26"/>
        </w:rPr>
        <w:t xml:space="preserve">Об </w:t>
      </w:r>
      <w:r w:rsidR="00DE42E5" w:rsidRPr="00AD7CCF">
        <w:rPr>
          <w:rFonts w:ascii="Times New Roman" w:hAnsi="Times New Roman" w:cs="Times New Roman"/>
          <w:sz w:val="26"/>
          <w:szCs w:val="26"/>
        </w:rPr>
        <w:t>утве</w:t>
      </w:r>
      <w:r w:rsidR="005D4E8E" w:rsidRPr="00AD7CCF">
        <w:rPr>
          <w:rFonts w:ascii="Times New Roman" w:hAnsi="Times New Roman" w:cs="Times New Roman"/>
          <w:sz w:val="26"/>
          <w:szCs w:val="26"/>
        </w:rPr>
        <w:t xml:space="preserve">рждении </w:t>
      </w:r>
      <w:r w:rsidRPr="00AD7CCF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E42E5" w:rsidRPr="00AD7CCF">
        <w:rPr>
          <w:rFonts w:ascii="Times New Roman" w:hAnsi="Times New Roman" w:cs="Times New Roman"/>
          <w:sz w:val="26"/>
          <w:szCs w:val="26"/>
        </w:rPr>
        <w:t>«</w:t>
      </w:r>
      <w:r w:rsidR="00DE0295" w:rsidRPr="00AD7CCF">
        <w:rPr>
          <w:rFonts w:ascii="Times New Roman" w:hAnsi="Times New Roman" w:cs="Times New Roman"/>
          <w:sz w:val="26"/>
          <w:szCs w:val="26"/>
        </w:rPr>
        <w:t>Управление</w:t>
      </w:r>
      <w:r w:rsidR="00385429" w:rsidRPr="00AD7CCF">
        <w:rPr>
          <w:rFonts w:ascii="Times New Roman" w:hAnsi="Times New Roman" w:cs="Times New Roman"/>
          <w:sz w:val="26"/>
          <w:szCs w:val="26"/>
        </w:rPr>
        <w:t xml:space="preserve"> </w:t>
      </w:r>
      <w:r w:rsidR="00DE0295" w:rsidRPr="00AD7CCF">
        <w:rPr>
          <w:rFonts w:ascii="Times New Roman" w:hAnsi="Times New Roman" w:cs="Times New Roman"/>
          <w:sz w:val="26"/>
          <w:szCs w:val="26"/>
        </w:rPr>
        <w:t>м</w:t>
      </w:r>
      <w:r w:rsidR="00DE42E5" w:rsidRPr="00AD7CCF">
        <w:rPr>
          <w:rFonts w:ascii="Times New Roman" w:hAnsi="Times New Roman" w:cs="Times New Roman"/>
          <w:sz w:val="26"/>
          <w:szCs w:val="26"/>
        </w:rPr>
        <w:t xml:space="preserve">униципальными финансами в городе Когалыме» (далее – </w:t>
      </w:r>
      <w:r w:rsidR="009F4204" w:rsidRPr="00AD7CCF">
        <w:rPr>
          <w:rFonts w:ascii="Times New Roman" w:hAnsi="Times New Roman" w:cs="Times New Roman"/>
          <w:sz w:val="26"/>
          <w:szCs w:val="26"/>
        </w:rPr>
        <w:t>Программа</w:t>
      </w:r>
      <w:r w:rsidR="00A91C39">
        <w:rPr>
          <w:rFonts w:ascii="Times New Roman" w:hAnsi="Times New Roman" w:cs="Times New Roman"/>
          <w:sz w:val="26"/>
          <w:szCs w:val="26"/>
        </w:rPr>
        <w:t>) внести следующее изменение</w:t>
      </w:r>
      <w:r w:rsidR="00DE42E5" w:rsidRPr="00AD7CCF">
        <w:rPr>
          <w:rFonts w:ascii="Times New Roman" w:hAnsi="Times New Roman" w:cs="Times New Roman"/>
          <w:sz w:val="26"/>
          <w:szCs w:val="26"/>
        </w:rPr>
        <w:t>:</w:t>
      </w:r>
    </w:p>
    <w:p w:rsidR="008D7045" w:rsidRPr="00514287" w:rsidRDefault="008D7045" w:rsidP="0042277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AD7CCF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51428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D7CCF" w:rsidRPr="00514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2588" w:rsidRPr="00514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287">
        <w:rPr>
          <w:rFonts w:ascii="Times New Roman" w:eastAsia="Calibri" w:hAnsi="Times New Roman" w:cs="Times New Roman"/>
          <w:sz w:val="26"/>
          <w:szCs w:val="26"/>
        </w:rPr>
        <w:t>1.1.</w:t>
      </w:r>
      <w:r w:rsidR="00AD7CCF" w:rsidRPr="00514287">
        <w:rPr>
          <w:rFonts w:ascii="Times New Roman" w:eastAsia="Calibri" w:hAnsi="Times New Roman" w:cs="Times New Roman"/>
          <w:sz w:val="26"/>
          <w:szCs w:val="26"/>
        </w:rPr>
        <w:t xml:space="preserve"> в абзаце 21 раздела </w:t>
      </w:r>
      <w:r w:rsidR="006361FA" w:rsidRPr="00514287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9F4204" w:rsidRPr="00514287">
        <w:rPr>
          <w:rFonts w:ascii="Times New Roman" w:eastAsia="Calibri" w:hAnsi="Times New Roman" w:cs="Times New Roman"/>
          <w:sz w:val="26"/>
          <w:szCs w:val="26"/>
        </w:rPr>
        <w:t>Программы слова «</w:t>
      </w:r>
      <w:r w:rsidR="009F4204" w:rsidRPr="00514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</w:t>
      </w:r>
      <w:r w:rsidR="009F4204" w:rsidRPr="0051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Программы» заменить словами «осуществляют функции</w:t>
      </w:r>
      <w:r w:rsidR="00664E2B" w:rsidRPr="0066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E2B" w:rsidRPr="005142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заказчика</w:t>
      </w:r>
      <w:r w:rsidR="009F4204" w:rsidRPr="0051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514287" w:rsidRPr="0051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9C5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="00514287" w:rsidRPr="0051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14287" w:rsidRPr="00514287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05.04.2013 №44-ФЗ</w:t>
      </w:r>
      <w:r w:rsidR="00514287" w:rsidRPr="00514287">
        <w:rPr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A76DF6" w:rsidRPr="00AD7CCF" w:rsidRDefault="00192588" w:rsidP="00CF5F9B">
      <w:pPr>
        <w:tabs>
          <w:tab w:val="left" w:pos="709"/>
          <w:tab w:val="left" w:pos="851"/>
          <w:tab w:val="decimal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F5F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CCF" w:rsidRPr="00AD7CCF">
        <w:rPr>
          <w:rFonts w:ascii="Times New Roman" w:eastAsia="Calibri" w:hAnsi="Times New Roman" w:cs="Times New Roman"/>
          <w:sz w:val="26"/>
          <w:szCs w:val="26"/>
        </w:rPr>
        <w:t>2</w:t>
      </w:r>
      <w:r w:rsidR="00274C82" w:rsidRPr="00AD7CC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E42E5" w:rsidRPr="00AD7CCF">
        <w:rPr>
          <w:rFonts w:ascii="Times New Roman" w:eastAsia="Calibri" w:hAnsi="Times New Roman" w:cs="Times New Roman"/>
          <w:sz w:val="26"/>
          <w:szCs w:val="26"/>
        </w:rPr>
        <w:t>Комитету финансов Администрации города Когалыма (</w:t>
      </w:r>
      <w:proofErr w:type="spellStart"/>
      <w:r w:rsidR="00DE42E5" w:rsidRPr="00AD7CCF">
        <w:rPr>
          <w:rFonts w:ascii="Times New Roman" w:eastAsia="Calibri" w:hAnsi="Times New Roman" w:cs="Times New Roman"/>
          <w:sz w:val="26"/>
          <w:szCs w:val="26"/>
        </w:rPr>
        <w:t>М.Г.Рыбачок</w:t>
      </w:r>
      <w:proofErr w:type="spellEnd"/>
      <w:r w:rsidR="00DE42E5" w:rsidRPr="00AD7CCF">
        <w:rPr>
          <w:rFonts w:ascii="Times New Roman" w:eastAsia="Calibri" w:hAnsi="Times New Roman" w:cs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</w:t>
      </w:r>
      <w:r w:rsidR="008D5052" w:rsidRPr="00AD7CCF">
        <w:rPr>
          <w:rFonts w:ascii="Times New Roman" w:eastAsia="Calibri" w:hAnsi="Times New Roman" w:cs="Times New Roman"/>
          <w:sz w:val="26"/>
          <w:szCs w:val="26"/>
        </w:rPr>
        <w:t>г</w:t>
      </w:r>
      <w:r w:rsidR="00DE42E5" w:rsidRPr="00AD7CCF">
        <w:rPr>
          <w:rFonts w:ascii="Times New Roman" w:eastAsia="Calibri" w:hAnsi="Times New Roman" w:cs="Times New Roman"/>
          <w:sz w:val="26"/>
          <w:szCs w:val="26"/>
        </w:rPr>
        <w:t xml:space="preserve">осударственной регистрации нормативных </w:t>
      </w:r>
      <w:r w:rsidR="00310884" w:rsidRPr="00AD7CCF">
        <w:rPr>
          <w:rFonts w:ascii="Times New Roman" w:eastAsia="Calibri" w:hAnsi="Times New Roman" w:cs="Times New Roman"/>
          <w:sz w:val="26"/>
          <w:szCs w:val="26"/>
        </w:rPr>
        <w:t>п</w:t>
      </w:r>
      <w:r w:rsidR="00DE42E5" w:rsidRPr="00AD7CCF">
        <w:rPr>
          <w:rFonts w:ascii="Times New Roman" w:eastAsia="Calibri" w:hAnsi="Times New Roman" w:cs="Times New Roman"/>
          <w:sz w:val="26"/>
          <w:szCs w:val="26"/>
        </w:rPr>
        <w:t>равовых актов Аппарата Губернатора Ханты-Мансийского автономного округа - Югры.</w:t>
      </w:r>
    </w:p>
    <w:p w:rsidR="009564C2" w:rsidRPr="00AD7CCF" w:rsidRDefault="009564C2" w:rsidP="00CF5F9B">
      <w:p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7CCF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0B40E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F5F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D7CCF" w:rsidRPr="00AD7CCF">
        <w:rPr>
          <w:rFonts w:ascii="Times New Roman" w:eastAsia="Calibri" w:hAnsi="Times New Roman" w:cs="Times New Roman"/>
          <w:sz w:val="26"/>
          <w:szCs w:val="26"/>
        </w:rPr>
        <w:t>3</w:t>
      </w:r>
      <w:r w:rsidR="00192588">
        <w:rPr>
          <w:rFonts w:ascii="Times New Roman" w:eastAsia="Calibri" w:hAnsi="Times New Roman" w:cs="Times New Roman"/>
          <w:sz w:val="26"/>
          <w:szCs w:val="26"/>
        </w:rPr>
        <w:t>.</w:t>
      </w:r>
      <w:r w:rsidR="00CF5F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42E5" w:rsidRPr="00AD7CCF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</w:t>
      </w:r>
      <w:r w:rsidR="00A76DF6" w:rsidRPr="00AD7CCF">
        <w:rPr>
          <w:rFonts w:ascii="Times New Roman" w:eastAsia="Calibri" w:hAnsi="Times New Roman" w:cs="Times New Roman"/>
          <w:sz w:val="26"/>
          <w:szCs w:val="26"/>
        </w:rPr>
        <w:t xml:space="preserve"> информационно-телекоммуникационной</w:t>
      </w:r>
      <w:r w:rsidR="00DE42E5" w:rsidRPr="00AD7CCF">
        <w:rPr>
          <w:rFonts w:ascii="Times New Roman" w:eastAsia="Calibri" w:hAnsi="Times New Roman" w:cs="Times New Roman"/>
          <w:sz w:val="26"/>
          <w:szCs w:val="26"/>
        </w:rPr>
        <w:t xml:space="preserve"> сети «Интернет» (</w:t>
      </w:r>
      <w:hyperlink r:id="rId8" w:history="1">
        <w:r w:rsidR="00DE42E5" w:rsidRPr="00AD7CCF">
          <w:rPr>
            <w:rStyle w:val="a8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www.admkogalym.ru</w:t>
        </w:r>
      </w:hyperlink>
      <w:r w:rsidR="00DE42E5" w:rsidRPr="00AD7CCF">
        <w:rPr>
          <w:rFonts w:ascii="Times New Roman" w:eastAsia="Calibri" w:hAnsi="Times New Roman" w:cs="Times New Roman"/>
          <w:sz w:val="26"/>
          <w:szCs w:val="26"/>
        </w:rPr>
        <w:t>).</w:t>
      </w:r>
    </w:p>
    <w:tbl>
      <w:tblPr>
        <w:tblStyle w:val="a9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36"/>
      </w:tblGrid>
      <w:tr w:rsidR="00DE42E5" w:rsidRPr="00AD7CCF" w:rsidTr="00192588">
        <w:tc>
          <w:tcPr>
            <w:tcW w:w="10456" w:type="dxa"/>
          </w:tcPr>
          <w:p w:rsidR="00717C63" w:rsidRPr="00AD7CCF" w:rsidRDefault="00192588" w:rsidP="00CF5F9B">
            <w:pPr>
              <w:tabs>
                <w:tab w:val="left" w:pos="993"/>
                <w:tab w:val="left" w:pos="9039"/>
                <w:tab w:val="left" w:pos="9498"/>
                <w:tab w:val="left" w:pos="9942"/>
              </w:tabs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0B40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AD7CCF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за выполнением </w:t>
            </w:r>
            <w:proofErr w:type="gramStart"/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постановления  возложить</w:t>
            </w:r>
            <w:proofErr w:type="gramEnd"/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заместителя </w:t>
            </w:r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главы  города Когалыма </w:t>
            </w:r>
            <w:proofErr w:type="spellStart"/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>Т.И.Черных</w:t>
            </w:r>
            <w:proofErr w:type="spellEnd"/>
            <w:r w:rsidR="00717C63" w:rsidRPr="00AD7CC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17C63" w:rsidRPr="00AD7CCF" w:rsidRDefault="00717C63" w:rsidP="00CF5F9B">
            <w:pPr>
              <w:ind w:left="993"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CCF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Когалыма                                                           </w:t>
            </w:r>
            <w:proofErr w:type="spellStart"/>
            <w:r w:rsidRPr="00AD7CCF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  <w:r w:rsidRPr="00AD7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7C63" w:rsidRPr="00AD7CCF" w:rsidRDefault="00717C63" w:rsidP="00CF5F9B">
            <w:pPr>
              <w:tabs>
                <w:tab w:val="left" w:pos="9705"/>
              </w:tabs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tabs>
                <w:tab w:val="left" w:pos="4678"/>
              </w:tabs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17C63" w:rsidRPr="00AD7CCF" w:rsidRDefault="00717C63" w:rsidP="00CF5F9B">
            <w:pPr>
              <w:ind w:left="993"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tbl>
            <w:tblPr>
              <w:tblStyle w:val="a9"/>
              <w:tblW w:w="131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7"/>
              <w:gridCol w:w="3831"/>
              <w:gridCol w:w="567"/>
              <w:gridCol w:w="743"/>
              <w:gridCol w:w="2379"/>
              <w:gridCol w:w="1310"/>
            </w:tblGrid>
            <w:tr w:rsidR="00717C63" w:rsidRPr="00AD7CCF" w:rsidTr="00192588">
              <w:trPr>
                <w:gridAfter w:val="3"/>
                <w:wAfter w:w="4432" w:type="dxa"/>
                <w:trHeight w:val="259"/>
              </w:trPr>
              <w:tc>
                <w:tcPr>
                  <w:tcW w:w="4357" w:type="dxa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Согласовано:</w:t>
                  </w:r>
                </w:p>
                <w:p w:rsidR="00717C63" w:rsidRPr="00AD7CCF" w:rsidRDefault="00717C63" w:rsidP="00CF5F9B">
                  <w:pPr>
                    <w:ind w:left="993" w:right="-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зам. главы города Когалыма              </w:t>
                  </w: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325A44">
                  <w:pPr>
                    <w:pStyle w:val="2"/>
                    <w:ind w:left="1638" w:right="-1" w:hanging="361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AD7CC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 xml:space="preserve">    </w:t>
                  </w:r>
                  <w:proofErr w:type="spellStart"/>
                  <w:r w:rsidRPr="00AD7CC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Т.И.Черных</w:t>
                  </w:r>
                  <w:proofErr w:type="spellEnd"/>
                </w:p>
              </w:tc>
            </w:tr>
            <w:tr w:rsidR="00717C63" w:rsidRPr="00AD7CCF" w:rsidTr="00192588">
              <w:trPr>
                <w:gridAfter w:val="3"/>
                <w:wAfter w:w="4432" w:type="dxa"/>
                <w:trHeight w:val="235"/>
              </w:trPr>
              <w:tc>
                <w:tcPr>
                  <w:tcW w:w="4357" w:type="dxa"/>
                </w:tcPr>
                <w:p w:rsidR="00717C63" w:rsidRPr="00AD7CCF" w:rsidRDefault="00325A44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зам. </w:t>
                  </w:r>
                  <w:r w:rsidR="00717C63"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председатель КФ                                                              </w:t>
                  </w: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325A44">
                  <w:pPr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М.Г.Рыбачок</w:t>
                  </w:r>
                  <w:proofErr w:type="spellEnd"/>
                </w:p>
              </w:tc>
            </w:tr>
            <w:tr w:rsidR="00717C63" w:rsidRPr="00AD7CCF" w:rsidTr="00192588">
              <w:trPr>
                <w:gridAfter w:val="3"/>
                <w:wAfter w:w="4432" w:type="dxa"/>
                <w:trHeight w:val="289"/>
              </w:trPr>
              <w:tc>
                <w:tcPr>
                  <w:tcW w:w="4357" w:type="dxa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начальник УЭ               </w:t>
                  </w:r>
                </w:p>
                <w:p w:rsidR="00717C63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начальник ЮУ </w:t>
                  </w:r>
                </w:p>
                <w:p w:rsidR="00CF279B" w:rsidRPr="00AD7CCF" w:rsidRDefault="00CF279B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на</w:t>
                  </w:r>
                  <w:r w:rsidR="00325A4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чальник отдела ЮУ</w:t>
                  </w:r>
                </w:p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Подготовлено:</w:t>
                  </w:r>
                </w:p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гл. спец. КФ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325A44">
                  <w:pPr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Е.Г.Загорская</w:t>
                  </w:r>
                  <w:proofErr w:type="spellEnd"/>
                </w:p>
                <w:p w:rsidR="00717C63" w:rsidRDefault="00A451BF" w:rsidP="00325A44">
                  <w:pPr>
                    <w:tabs>
                      <w:tab w:val="left" w:pos="308"/>
                    </w:tabs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И.А</w:t>
                  </w:r>
                  <w:r w:rsidR="00717C63"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Леонтьева</w:t>
                  </w:r>
                  <w:proofErr w:type="spellEnd"/>
                </w:p>
                <w:p w:rsidR="0042277E" w:rsidRPr="00AD7CCF" w:rsidRDefault="00325A44" w:rsidP="00325A44">
                  <w:pPr>
                    <w:tabs>
                      <w:tab w:val="left" w:pos="308"/>
                    </w:tabs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Е.Г.Рябоконева</w:t>
                  </w:r>
                  <w:proofErr w:type="spellEnd"/>
                </w:p>
                <w:p w:rsidR="00717C63" w:rsidRPr="00AD7CCF" w:rsidRDefault="00717C63" w:rsidP="00325A44">
                  <w:pPr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717C63" w:rsidRPr="00AD7CCF" w:rsidRDefault="00717C63" w:rsidP="00325A44">
                  <w:pPr>
                    <w:ind w:left="1638" w:right="-1" w:hanging="36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proofErr w:type="spellStart"/>
                  <w:r w:rsidRPr="00AD7CC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Н.В.Балабанская</w:t>
                  </w:r>
                  <w:proofErr w:type="spellEnd"/>
                </w:p>
              </w:tc>
            </w:tr>
            <w:tr w:rsidR="00717C63" w:rsidRPr="00AD7CCF" w:rsidTr="00192588">
              <w:trPr>
                <w:gridAfter w:val="3"/>
                <w:wAfter w:w="4432" w:type="dxa"/>
                <w:trHeight w:val="289"/>
              </w:trPr>
              <w:tc>
                <w:tcPr>
                  <w:tcW w:w="4357" w:type="dxa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CF5F9B">
                  <w:pPr>
                    <w:ind w:left="993" w:right="-1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717C63" w:rsidRPr="00AD7CCF" w:rsidTr="00192588">
              <w:trPr>
                <w:gridAfter w:val="3"/>
                <w:wAfter w:w="4432" w:type="dxa"/>
                <w:trHeight w:val="80"/>
              </w:trPr>
              <w:tc>
                <w:tcPr>
                  <w:tcW w:w="4357" w:type="dxa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717C63" w:rsidRPr="00AD7CCF" w:rsidTr="00192588">
              <w:trPr>
                <w:gridAfter w:val="3"/>
                <w:wAfter w:w="4432" w:type="dxa"/>
              </w:trPr>
              <w:tc>
                <w:tcPr>
                  <w:tcW w:w="4357" w:type="dxa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gridSpan w:val="2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17C63" w:rsidRPr="00AD7CCF" w:rsidTr="00192588">
              <w:trPr>
                <w:gridAfter w:val="1"/>
                <w:wAfter w:w="1310" w:type="dxa"/>
                <w:trHeight w:val="839"/>
              </w:trPr>
              <w:tc>
                <w:tcPr>
                  <w:tcW w:w="8188" w:type="dxa"/>
                  <w:gridSpan w:val="2"/>
                </w:tcPr>
                <w:p w:rsidR="00717C63" w:rsidRPr="00AD7CCF" w:rsidRDefault="00717C63" w:rsidP="00CF5F9B">
                  <w:pPr>
                    <w:tabs>
                      <w:tab w:val="left" w:pos="6735"/>
                    </w:tabs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  <w:gridSpan w:val="3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17C63" w:rsidRPr="00AD7CCF" w:rsidTr="00192588">
              <w:trPr>
                <w:trHeight w:val="80"/>
              </w:trPr>
              <w:tc>
                <w:tcPr>
                  <w:tcW w:w="9498" w:type="dxa"/>
                  <w:gridSpan w:val="4"/>
                </w:tcPr>
                <w:p w:rsidR="00717C63" w:rsidRPr="00AD7CCF" w:rsidRDefault="00717C63" w:rsidP="00CF5F9B">
                  <w:pPr>
                    <w:pStyle w:val="a3"/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D7C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Разослать: КФ, ЮУ, УЭ, газета </w:t>
                  </w:r>
                  <w:r w:rsidR="0019258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«Когалымский вестник», ООО «Ваш </w:t>
                  </w:r>
                  <w:r w:rsidRPr="00AD7CC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консультант».</w:t>
                  </w:r>
                </w:p>
              </w:tc>
              <w:tc>
                <w:tcPr>
                  <w:tcW w:w="3689" w:type="dxa"/>
                  <w:gridSpan w:val="2"/>
                </w:tcPr>
                <w:p w:rsidR="00717C63" w:rsidRPr="00AD7CCF" w:rsidRDefault="00717C63" w:rsidP="00CF5F9B">
                  <w:pPr>
                    <w:ind w:left="993" w:right="-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D1F25" w:rsidRPr="00AD7CCF" w:rsidRDefault="001D1F25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DE42E5" w:rsidRPr="00AD7CCF" w:rsidRDefault="00DE42E5" w:rsidP="00CF5F9B">
            <w:pPr>
              <w:ind w:left="993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2E5" w:rsidRPr="00BC730C" w:rsidTr="00192588">
        <w:tc>
          <w:tcPr>
            <w:tcW w:w="10456" w:type="dxa"/>
          </w:tcPr>
          <w:p w:rsidR="00DE42E5" w:rsidRPr="00BC730C" w:rsidRDefault="00DE42E5" w:rsidP="005563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E42E5" w:rsidRDefault="00DE42E5" w:rsidP="005563CA">
            <w:pPr>
              <w:jc w:val="both"/>
              <w:rPr>
                <w:rFonts w:ascii="Times New Roman" w:hAnsi="Times New Roman" w:cs="Times New Roman"/>
              </w:rPr>
            </w:pPr>
          </w:p>
          <w:p w:rsidR="00E96042" w:rsidRPr="00BC730C" w:rsidRDefault="00E96042" w:rsidP="005563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6042" w:rsidRDefault="00E96042" w:rsidP="00A76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E96042" w:rsidSect="0044423B">
      <w:headerReference w:type="default" r:id="rId9"/>
      <w:type w:val="evenPage"/>
      <w:pgSz w:w="11906" w:h="16838" w:code="9"/>
      <w:pgMar w:top="0" w:right="707" w:bottom="567" w:left="993" w:header="624" w:footer="1418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10" w:rsidRDefault="00975C10">
      <w:pPr>
        <w:spacing w:after="0" w:line="240" w:lineRule="auto"/>
      </w:pPr>
      <w:r>
        <w:separator/>
      </w:r>
    </w:p>
  </w:endnote>
  <w:endnote w:type="continuationSeparator" w:id="0">
    <w:p w:rsidR="00975C10" w:rsidRDefault="009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10" w:rsidRDefault="00975C10">
      <w:pPr>
        <w:spacing w:after="0" w:line="240" w:lineRule="auto"/>
      </w:pPr>
      <w:r>
        <w:separator/>
      </w:r>
    </w:p>
  </w:footnote>
  <w:footnote w:type="continuationSeparator" w:id="0">
    <w:p w:rsidR="00975C10" w:rsidRDefault="0097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10" w:rsidRDefault="00975C10" w:rsidP="0015352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CA4"/>
    <w:multiLevelType w:val="multilevel"/>
    <w:tmpl w:val="52F2A6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2E5"/>
    <w:rsid w:val="000038FB"/>
    <w:rsid w:val="00020446"/>
    <w:rsid w:val="000261BC"/>
    <w:rsid w:val="00043BEA"/>
    <w:rsid w:val="00064474"/>
    <w:rsid w:val="0009430F"/>
    <w:rsid w:val="000B0866"/>
    <w:rsid w:val="000B2B9D"/>
    <w:rsid w:val="000B40EA"/>
    <w:rsid w:val="000B5BD9"/>
    <w:rsid w:val="000D28A7"/>
    <w:rsid w:val="000D4CF3"/>
    <w:rsid w:val="000D5FFB"/>
    <w:rsid w:val="000F32EC"/>
    <w:rsid w:val="00116402"/>
    <w:rsid w:val="00124C21"/>
    <w:rsid w:val="00153520"/>
    <w:rsid w:val="001864D4"/>
    <w:rsid w:val="00192588"/>
    <w:rsid w:val="001C5F8F"/>
    <w:rsid w:val="001C7194"/>
    <w:rsid w:val="001D1F25"/>
    <w:rsid w:val="001D2DCD"/>
    <w:rsid w:val="001D3C15"/>
    <w:rsid w:val="001F1F2C"/>
    <w:rsid w:val="00207D2A"/>
    <w:rsid w:val="0022038F"/>
    <w:rsid w:val="002233FA"/>
    <w:rsid w:val="002335D4"/>
    <w:rsid w:val="0027137F"/>
    <w:rsid w:val="00271CEE"/>
    <w:rsid w:val="00274C82"/>
    <w:rsid w:val="00280333"/>
    <w:rsid w:val="0028758D"/>
    <w:rsid w:val="002878D6"/>
    <w:rsid w:val="002935A2"/>
    <w:rsid w:val="002B3791"/>
    <w:rsid w:val="002C757B"/>
    <w:rsid w:val="002F5E85"/>
    <w:rsid w:val="00302646"/>
    <w:rsid w:val="00310884"/>
    <w:rsid w:val="00324F4D"/>
    <w:rsid w:val="00325A44"/>
    <w:rsid w:val="00331053"/>
    <w:rsid w:val="00333FB4"/>
    <w:rsid w:val="00343129"/>
    <w:rsid w:val="0037743C"/>
    <w:rsid w:val="0038501F"/>
    <w:rsid w:val="00385429"/>
    <w:rsid w:val="003915EA"/>
    <w:rsid w:val="003C5DC4"/>
    <w:rsid w:val="003C7273"/>
    <w:rsid w:val="003D06CF"/>
    <w:rsid w:val="0042277E"/>
    <w:rsid w:val="0044423B"/>
    <w:rsid w:val="00492D9C"/>
    <w:rsid w:val="004A19E8"/>
    <w:rsid w:val="004A77A4"/>
    <w:rsid w:val="00510CB2"/>
    <w:rsid w:val="00514287"/>
    <w:rsid w:val="00552474"/>
    <w:rsid w:val="005563CA"/>
    <w:rsid w:val="00573A72"/>
    <w:rsid w:val="005768F2"/>
    <w:rsid w:val="00580BA6"/>
    <w:rsid w:val="00595788"/>
    <w:rsid w:val="005A6219"/>
    <w:rsid w:val="005B1ED5"/>
    <w:rsid w:val="005B5D38"/>
    <w:rsid w:val="005C4404"/>
    <w:rsid w:val="005D4E8E"/>
    <w:rsid w:val="005E13B3"/>
    <w:rsid w:val="005F746B"/>
    <w:rsid w:val="00610E95"/>
    <w:rsid w:val="006361FA"/>
    <w:rsid w:val="00664E2B"/>
    <w:rsid w:val="00673B55"/>
    <w:rsid w:val="006B1368"/>
    <w:rsid w:val="006B55F3"/>
    <w:rsid w:val="006F3FA4"/>
    <w:rsid w:val="00717C63"/>
    <w:rsid w:val="00753AC9"/>
    <w:rsid w:val="00774127"/>
    <w:rsid w:val="007C3C8A"/>
    <w:rsid w:val="007F41E4"/>
    <w:rsid w:val="00837469"/>
    <w:rsid w:val="00840A31"/>
    <w:rsid w:val="00875B2C"/>
    <w:rsid w:val="00894738"/>
    <w:rsid w:val="008A1DCC"/>
    <w:rsid w:val="008C6ADC"/>
    <w:rsid w:val="008D5052"/>
    <w:rsid w:val="008D7045"/>
    <w:rsid w:val="00907DE2"/>
    <w:rsid w:val="00911CB0"/>
    <w:rsid w:val="00915D7C"/>
    <w:rsid w:val="009564C2"/>
    <w:rsid w:val="00967E61"/>
    <w:rsid w:val="009722EA"/>
    <w:rsid w:val="00972FC9"/>
    <w:rsid w:val="00975C10"/>
    <w:rsid w:val="00985808"/>
    <w:rsid w:val="009C5F0D"/>
    <w:rsid w:val="009E0160"/>
    <w:rsid w:val="009E2ACB"/>
    <w:rsid w:val="009E336D"/>
    <w:rsid w:val="009E63F0"/>
    <w:rsid w:val="009F2F2F"/>
    <w:rsid w:val="009F4204"/>
    <w:rsid w:val="00A2097F"/>
    <w:rsid w:val="00A404D9"/>
    <w:rsid w:val="00A451BF"/>
    <w:rsid w:val="00A76DF6"/>
    <w:rsid w:val="00A91C39"/>
    <w:rsid w:val="00A92167"/>
    <w:rsid w:val="00A9368F"/>
    <w:rsid w:val="00A95570"/>
    <w:rsid w:val="00A9662D"/>
    <w:rsid w:val="00AB6206"/>
    <w:rsid w:val="00AD7903"/>
    <w:rsid w:val="00AD7CCF"/>
    <w:rsid w:val="00AE651E"/>
    <w:rsid w:val="00AF122A"/>
    <w:rsid w:val="00AF6BCE"/>
    <w:rsid w:val="00B4543B"/>
    <w:rsid w:val="00B54488"/>
    <w:rsid w:val="00B76B27"/>
    <w:rsid w:val="00BD7052"/>
    <w:rsid w:val="00C23F2F"/>
    <w:rsid w:val="00C35F76"/>
    <w:rsid w:val="00CA0580"/>
    <w:rsid w:val="00CB6A0A"/>
    <w:rsid w:val="00CD43CD"/>
    <w:rsid w:val="00CE59AD"/>
    <w:rsid w:val="00CF279B"/>
    <w:rsid w:val="00CF5F9B"/>
    <w:rsid w:val="00D32F8F"/>
    <w:rsid w:val="00D52E97"/>
    <w:rsid w:val="00D55E30"/>
    <w:rsid w:val="00DB1560"/>
    <w:rsid w:val="00DC6A91"/>
    <w:rsid w:val="00DE0295"/>
    <w:rsid w:val="00DE42E5"/>
    <w:rsid w:val="00E00A2B"/>
    <w:rsid w:val="00E567F6"/>
    <w:rsid w:val="00E7382C"/>
    <w:rsid w:val="00E82D8A"/>
    <w:rsid w:val="00E96042"/>
    <w:rsid w:val="00E972D3"/>
    <w:rsid w:val="00EB235F"/>
    <w:rsid w:val="00EB7765"/>
    <w:rsid w:val="00F21052"/>
    <w:rsid w:val="00F53B74"/>
    <w:rsid w:val="00F95751"/>
    <w:rsid w:val="00FA7B9B"/>
    <w:rsid w:val="00FC11A7"/>
    <w:rsid w:val="00FD2D6F"/>
    <w:rsid w:val="00FD68F9"/>
    <w:rsid w:val="00FE4661"/>
    <w:rsid w:val="00FF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1364AC"/>
  <w15:docId w15:val="{3D1A1D70-B0A5-4FA0-8327-E1062B0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E5"/>
  </w:style>
  <w:style w:type="paragraph" w:styleId="2">
    <w:name w:val="heading 2"/>
    <w:basedOn w:val="a"/>
    <w:next w:val="a"/>
    <w:link w:val="20"/>
    <w:uiPriority w:val="9"/>
    <w:unhideWhenUsed/>
    <w:qFormat/>
    <w:rsid w:val="003C5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2E5"/>
  </w:style>
  <w:style w:type="paragraph" w:styleId="a6">
    <w:name w:val="footer"/>
    <w:basedOn w:val="a"/>
    <w:link w:val="a7"/>
    <w:uiPriority w:val="99"/>
    <w:unhideWhenUsed/>
    <w:rsid w:val="00DE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2E5"/>
  </w:style>
  <w:style w:type="character" w:styleId="a8">
    <w:name w:val="Hyperlink"/>
    <w:rsid w:val="00DE42E5"/>
    <w:rPr>
      <w:color w:val="0000FF"/>
      <w:u w:val="single"/>
    </w:rPr>
  </w:style>
  <w:style w:type="table" w:styleId="a9">
    <w:name w:val="Table Grid"/>
    <w:basedOn w:val="a1"/>
    <w:uiPriority w:val="59"/>
    <w:rsid w:val="00DE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9E63F0"/>
  </w:style>
  <w:style w:type="paragraph" w:styleId="ab">
    <w:name w:val="Balloon Text"/>
    <w:basedOn w:val="a"/>
    <w:link w:val="ac"/>
    <w:uiPriority w:val="99"/>
    <w:semiHidden/>
    <w:unhideWhenUsed/>
    <w:rsid w:val="0027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CEE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3C5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3C5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C5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Балабанская</dc:creator>
  <cp:lastModifiedBy>Балабанская Наталья Васильевна</cp:lastModifiedBy>
  <cp:revision>92</cp:revision>
  <cp:lastPrinted>2018-12-06T09:44:00Z</cp:lastPrinted>
  <dcterms:created xsi:type="dcterms:W3CDTF">2015-11-11T12:45:00Z</dcterms:created>
  <dcterms:modified xsi:type="dcterms:W3CDTF">2018-12-12T09:57:00Z</dcterms:modified>
</cp:coreProperties>
</file>