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6410B" w:rsidRDefault="0086410B" w:rsidP="0086410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 установлении тарифов на платные услуги,</w:t>
      </w:r>
    </w:p>
    <w:p w:rsidR="0086410B" w:rsidRDefault="0086410B" w:rsidP="0086410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предоставляемые и выполняемые </w:t>
      </w:r>
    </w:p>
    <w:p w:rsidR="0086410B" w:rsidRDefault="0086410B" w:rsidP="0086410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</w:t>
      </w:r>
    </w:p>
    <w:p w:rsidR="0086410B" w:rsidRDefault="0086410B" w:rsidP="0086410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образовательным учреждением</w:t>
      </w:r>
    </w:p>
    <w:p w:rsidR="0086410B" w:rsidRPr="00575E10" w:rsidRDefault="0086410B" w:rsidP="0086410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города </w:t>
      </w:r>
      <w:r w:rsidRPr="00575E10">
        <w:rPr>
          <w:rFonts w:ascii="Times New Roman" w:hAnsi="Times New Roman" w:cs="Times New Roman"/>
          <w:b w:val="0"/>
          <w:sz w:val="26"/>
          <w:szCs w:val="26"/>
        </w:rPr>
        <w:t>Когалыма «Березка»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86410B" w:rsidRPr="00575E10" w:rsidRDefault="0086410B" w:rsidP="008641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410B" w:rsidRPr="00575E10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575E10">
          <w:rPr>
            <w:rFonts w:ascii="Times New Roman" w:hAnsi="Times New Roman" w:cs="Times New Roman"/>
            <w:sz w:val="26"/>
            <w:szCs w:val="26"/>
          </w:rPr>
          <w:t>пунктом 4 части 1 статьи 17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8" w:history="1">
        <w:r w:rsidRPr="00575E1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hyperlink r:id="rId9" w:history="1">
        <w:r w:rsidRPr="00575E10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</w:t>
      </w:r>
      <w:hyperlink r:id="rId10" w:history="1">
        <w:r w:rsidRPr="00575E1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86410B" w:rsidRPr="00575E10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10B" w:rsidRPr="00575E10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>1. Установить:</w:t>
      </w:r>
    </w:p>
    <w:p w:rsidR="0086410B" w:rsidRPr="00575E10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36" w:history="1">
        <w:r w:rsidRPr="00575E10">
          <w:rPr>
            <w:rFonts w:ascii="Times New Roman" w:hAnsi="Times New Roman" w:cs="Times New Roman"/>
            <w:sz w:val="26"/>
            <w:szCs w:val="26"/>
          </w:rPr>
          <w:t>тарифы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на платные образовательные услуги, предоставляемые и выполняемые Муниципальным автономным дошкольным образовательным учреждением города Когалыма «Березка», согласно приложению 1 к настоящему постановлению;</w:t>
      </w:r>
    </w:p>
    <w:p w:rsidR="0086410B" w:rsidRPr="00575E10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162" w:history="1">
        <w:r w:rsidRPr="00575E10">
          <w:rPr>
            <w:rFonts w:ascii="Times New Roman" w:hAnsi="Times New Roman" w:cs="Times New Roman"/>
            <w:sz w:val="26"/>
            <w:szCs w:val="26"/>
          </w:rPr>
          <w:t>тарифы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на платные услуги, предоставляемые и выполняемые Муниципальным автономным дошкольным образовательным учреждением города Когалыма «Березка», согласно приложению 2 к настоящему постановлению.</w:t>
      </w:r>
    </w:p>
    <w:p w:rsidR="0086410B" w:rsidRPr="00575E10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10B" w:rsidRPr="00575E10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 xml:space="preserve">2. Муниципальному автономному дошкольному образовательному учреждению города Когалыма «Березка» </w:t>
      </w:r>
      <w:r w:rsidRPr="00480FC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80FC5">
        <w:rPr>
          <w:rFonts w:ascii="Times New Roman" w:hAnsi="Times New Roman" w:cs="Times New Roman"/>
          <w:sz w:val="26"/>
          <w:szCs w:val="26"/>
        </w:rPr>
        <w:t>И.С.Шамсутдинова</w:t>
      </w:r>
      <w:proofErr w:type="spellEnd"/>
      <w:r w:rsidRPr="00480FC5">
        <w:rPr>
          <w:rFonts w:ascii="Times New Roman" w:hAnsi="Times New Roman" w:cs="Times New Roman"/>
          <w:sz w:val="26"/>
          <w:szCs w:val="26"/>
        </w:rPr>
        <w:t>):</w:t>
      </w:r>
    </w:p>
    <w:p w:rsidR="0086410B" w:rsidRPr="00575E10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86410B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86410B" w:rsidRPr="00575E10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10B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 xml:space="preserve">3. </w:t>
      </w:r>
      <w:hyperlink r:id="rId11" w:history="1">
        <w:r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480FC5">
        <w:rPr>
          <w:rFonts w:ascii="Times New Roman" w:hAnsi="Times New Roman" w:cs="Times New Roman"/>
          <w:sz w:val="26"/>
          <w:szCs w:val="26"/>
        </w:rPr>
        <w:t>19.08.2020 №1489</w:t>
      </w:r>
      <w:r w:rsidRPr="00575E10">
        <w:rPr>
          <w:rFonts w:ascii="Times New Roman" w:hAnsi="Times New Roman" w:cs="Times New Roman"/>
          <w:sz w:val="26"/>
          <w:szCs w:val="26"/>
        </w:rPr>
        <w:t xml:space="preserve"> «Об установлении тарифов на платные услуги, предоставляемые и </w:t>
      </w:r>
      <w:r w:rsidRPr="00575E10">
        <w:rPr>
          <w:rFonts w:ascii="Times New Roman" w:hAnsi="Times New Roman" w:cs="Times New Roman"/>
          <w:sz w:val="26"/>
          <w:szCs w:val="26"/>
        </w:rPr>
        <w:lastRenderedPageBreak/>
        <w:t>выполняемые Муниципальным автономным дошкольным образовательным учреждением города Когалыма «Березка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C2C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:rsidR="0086410B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10B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10B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 01.09.20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575E10">
        <w:rPr>
          <w:rFonts w:ascii="Times New Roman" w:hAnsi="Times New Roman" w:cs="Times New Roman"/>
          <w:sz w:val="26"/>
          <w:szCs w:val="26"/>
        </w:rPr>
        <w:t>.</w:t>
      </w:r>
    </w:p>
    <w:p w:rsidR="0086410B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10B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75E10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Pr="00575E10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575E10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36" w:history="1">
        <w:r w:rsidRPr="00575E10">
          <w:rPr>
            <w:rFonts w:ascii="Times New Roman" w:hAnsi="Times New Roman" w:cs="Times New Roman"/>
            <w:sz w:val="26"/>
            <w:szCs w:val="26"/>
          </w:rPr>
          <w:t>приложения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2" w:history="1">
        <w:r w:rsidRPr="00575E10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                        округа – Югры» для дальнейшего направления в Управление государственной регистрации нормативных правовых актов Аппарата Губернатора                     Ханты-Мансийского автономного округа Югры</w:t>
      </w:r>
    </w:p>
    <w:p w:rsidR="0086410B" w:rsidRPr="00575E10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10B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 xml:space="preserve">6. Опубликовать настоящее постановление и </w:t>
      </w:r>
      <w:hyperlink w:anchor="P36" w:history="1">
        <w:r w:rsidRPr="00575E10">
          <w:rPr>
            <w:rFonts w:ascii="Times New Roman" w:hAnsi="Times New Roman" w:cs="Times New Roman"/>
            <w:sz w:val="26"/>
            <w:szCs w:val="26"/>
          </w:rPr>
          <w:t>приложения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3" w:history="1">
        <w:r w:rsidRPr="00980068">
          <w:rPr>
            <w:rStyle w:val="a9"/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980068">
        <w:rPr>
          <w:rFonts w:ascii="Times New Roman" w:hAnsi="Times New Roman" w:cs="Times New Roman"/>
          <w:sz w:val="26"/>
          <w:szCs w:val="26"/>
        </w:rPr>
        <w:t>).</w:t>
      </w:r>
    </w:p>
    <w:p w:rsidR="0086410B" w:rsidRPr="00575E10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10B" w:rsidRPr="00575E10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575E10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575E10">
        <w:rPr>
          <w:rFonts w:ascii="Times New Roman" w:hAnsi="Times New Roman" w:cs="Times New Roman"/>
          <w:sz w:val="26"/>
          <w:szCs w:val="26"/>
        </w:rPr>
        <w:t>.</w:t>
      </w:r>
    </w:p>
    <w:p w:rsidR="00B22DDA" w:rsidRPr="007876C6" w:rsidRDefault="00B22DDA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86410B" w:rsidRPr="0086410B" w:rsidRDefault="0086410B" w:rsidP="0086410B">
      <w:pPr>
        <w:jc w:val="center"/>
        <w:rPr>
          <w:sz w:val="26"/>
          <w:szCs w:val="26"/>
        </w:rPr>
      </w:pPr>
      <w:r w:rsidRPr="0086410B">
        <w:rPr>
          <w:sz w:val="26"/>
          <w:szCs w:val="26"/>
        </w:rPr>
        <w:t>Тарифы</w:t>
      </w:r>
    </w:p>
    <w:p w:rsidR="0086410B" w:rsidRPr="0086410B" w:rsidRDefault="0086410B" w:rsidP="0086410B">
      <w:pPr>
        <w:jc w:val="center"/>
        <w:rPr>
          <w:sz w:val="26"/>
          <w:szCs w:val="26"/>
        </w:rPr>
      </w:pPr>
      <w:r w:rsidRPr="0086410B">
        <w:rPr>
          <w:sz w:val="26"/>
          <w:szCs w:val="26"/>
        </w:rPr>
        <w:t>на платные образовательные услуги,</w:t>
      </w:r>
    </w:p>
    <w:p w:rsidR="0086410B" w:rsidRPr="0086410B" w:rsidRDefault="0086410B" w:rsidP="0086410B">
      <w:pPr>
        <w:tabs>
          <w:tab w:val="left" w:pos="2160"/>
        </w:tabs>
        <w:jc w:val="center"/>
        <w:rPr>
          <w:sz w:val="26"/>
          <w:szCs w:val="26"/>
        </w:rPr>
      </w:pPr>
      <w:r w:rsidRPr="0086410B">
        <w:rPr>
          <w:sz w:val="26"/>
          <w:szCs w:val="26"/>
        </w:rPr>
        <w:t xml:space="preserve">предоставляемые и выполняемые </w:t>
      </w:r>
      <w:r w:rsidRPr="0086410B"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 w:rsidRPr="0086410B">
        <w:rPr>
          <w:sz w:val="26"/>
          <w:szCs w:val="26"/>
        </w:rPr>
        <w:t>образовательным учреждением города Когалыма «Березка»</w:t>
      </w:r>
    </w:p>
    <w:p w:rsidR="0086410B" w:rsidRPr="0086410B" w:rsidRDefault="0086410B" w:rsidP="0086410B">
      <w:pPr>
        <w:jc w:val="center"/>
        <w:rPr>
          <w:sz w:val="26"/>
          <w:szCs w:val="26"/>
        </w:rPr>
      </w:pPr>
    </w:p>
    <w:p w:rsidR="0086410B" w:rsidRPr="0086410B" w:rsidRDefault="0086410B" w:rsidP="0086410B">
      <w:pPr>
        <w:jc w:val="right"/>
        <w:rPr>
          <w:sz w:val="26"/>
          <w:szCs w:val="26"/>
        </w:rPr>
      </w:pPr>
      <w:r w:rsidRPr="0086410B">
        <w:rPr>
          <w:sz w:val="26"/>
          <w:szCs w:val="26"/>
        </w:rPr>
        <w:t>Вводится в действие с 01 сентября 202</w:t>
      </w:r>
      <w:r>
        <w:rPr>
          <w:sz w:val="26"/>
          <w:szCs w:val="26"/>
        </w:rPr>
        <w:t>2</w:t>
      </w:r>
      <w:r w:rsidRPr="0086410B">
        <w:rPr>
          <w:sz w:val="26"/>
          <w:szCs w:val="26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5707"/>
        <w:gridCol w:w="1446"/>
        <w:gridCol w:w="1050"/>
      </w:tblGrid>
      <w:tr w:rsidR="0086410B" w:rsidRPr="0086410B" w:rsidTr="00A17189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0B" w:rsidRPr="0086410B" w:rsidRDefault="0086410B" w:rsidP="00A17189">
            <w:pPr>
              <w:jc w:val="center"/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>№</w:t>
            </w:r>
          </w:p>
          <w:p w:rsidR="0086410B" w:rsidRPr="0086410B" w:rsidRDefault="0086410B" w:rsidP="00A17189">
            <w:pPr>
              <w:jc w:val="center"/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>п/п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0B" w:rsidRPr="0086410B" w:rsidRDefault="0086410B" w:rsidP="00A17189">
            <w:pPr>
              <w:jc w:val="center"/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0B" w:rsidRPr="0086410B" w:rsidRDefault="0086410B" w:rsidP="00A17189">
            <w:pPr>
              <w:jc w:val="center"/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0B" w:rsidRPr="0086410B" w:rsidRDefault="0086410B" w:rsidP="00A17189">
            <w:pPr>
              <w:jc w:val="center"/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>Тариф, руб.</w:t>
            </w:r>
          </w:p>
        </w:tc>
      </w:tr>
      <w:tr w:rsidR="0086410B" w:rsidRPr="0086410B" w:rsidTr="00A17189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0B" w:rsidRPr="0086410B" w:rsidRDefault="0086410B" w:rsidP="00A17189">
            <w:pPr>
              <w:jc w:val="center"/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>1.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0B" w:rsidRPr="0086410B" w:rsidRDefault="0086410B" w:rsidP="00A17189">
            <w:pPr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>Занятия по дополнительной образовательной программе «Шахматы»</w:t>
            </w:r>
          </w:p>
          <w:p w:rsidR="0086410B" w:rsidRPr="0086410B" w:rsidRDefault="0086410B" w:rsidP="00A17189">
            <w:pPr>
              <w:rPr>
                <w:sz w:val="26"/>
                <w:szCs w:val="26"/>
                <w:highlight w:val="yellow"/>
              </w:rPr>
            </w:pPr>
            <w:r w:rsidRPr="0086410B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0B" w:rsidRPr="00480FC5" w:rsidRDefault="0086410B" w:rsidP="00A17189">
            <w:pPr>
              <w:jc w:val="center"/>
              <w:rPr>
                <w:sz w:val="26"/>
                <w:szCs w:val="26"/>
              </w:rPr>
            </w:pPr>
            <w:r w:rsidRPr="00480FC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480FC5" w:rsidRDefault="00480FC5" w:rsidP="00A17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  <w:r w:rsidR="0086410B" w:rsidRPr="00480FC5">
              <w:rPr>
                <w:sz w:val="26"/>
                <w:szCs w:val="26"/>
              </w:rPr>
              <w:t>,00</w:t>
            </w:r>
          </w:p>
        </w:tc>
      </w:tr>
      <w:tr w:rsidR="0086410B" w:rsidRPr="0086410B" w:rsidTr="00A17189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0B" w:rsidRPr="0086410B" w:rsidRDefault="0086410B" w:rsidP="00A17189">
            <w:pPr>
              <w:jc w:val="center"/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>2.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0B" w:rsidRPr="0086410B" w:rsidRDefault="0086410B" w:rsidP="00A17189">
            <w:pPr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>Занятия по дополнительной образовательной программе «Театрализованная деятельность»</w:t>
            </w:r>
          </w:p>
          <w:p w:rsidR="0086410B" w:rsidRPr="0086410B" w:rsidRDefault="0086410B" w:rsidP="00A17189">
            <w:pPr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0B" w:rsidRPr="00480FC5" w:rsidRDefault="0086410B" w:rsidP="00A17189">
            <w:pPr>
              <w:jc w:val="center"/>
              <w:rPr>
                <w:sz w:val="26"/>
                <w:szCs w:val="26"/>
              </w:rPr>
            </w:pPr>
            <w:r w:rsidRPr="00480FC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480FC5" w:rsidRDefault="00C07776" w:rsidP="00A17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  <w:bookmarkStart w:id="0" w:name="_GoBack"/>
            <w:bookmarkEnd w:id="0"/>
            <w:r w:rsidR="0086410B" w:rsidRPr="00480FC5">
              <w:rPr>
                <w:sz w:val="26"/>
                <w:szCs w:val="26"/>
              </w:rPr>
              <w:t>,00</w:t>
            </w:r>
          </w:p>
        </w:tc>
      </w:tr>
      <w:tr w:rsidR="0086410B" w:rsidRPr="0086410B" w:rsidTr="00A17189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86410B" w:rsidRDefault="0086410B" w:rsidP="00A17189">
            <w:pPr>
              <w:jc w:val="center"/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>3.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B" w:rsidRPr="0086410B" w:rsidRDefault="0086410B" w:rsidP="00A17189">
            <w:pPr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>Занятия по дополнительной образовательной программе «Художественно-ручной труд»</w:t>
            </w:r>
          </w:p>
          <w:p w:rsidR="0086410B" w:rsidRPr="0086410B" w:rsidRDefault="0086410B" w:rsidP="00A17189">
            <w:pPr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480FC5" w:rsidRDefault="0086410B" w:rsidP="00A17189">
            <w:pPr>
              <w:jc w:val="center"/>
              <w:rPr>
                <w:sz w:val="26"/>
                <w:szCs w:val="26"/>
              </w:rPr>
            </w:pPr>
            <w:r w:rsidRPr="00480FC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480FC5" w:rsidRDefault="00480FC5" w:rsidP="00A17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  <w:r w:rsidR="0086410B" w:rsidRPr="00480FC5">
              <w:rPr>
                <w:sz w:val="26"/>
                <w:szCs w:val="26"/>
              </w:rPr>
              <w:t>,00</w:t>
            </w:r>
          </w:p>
        </w:tc>
      </w:tr>
      <w:tr w:rsidR="0086410B" w:rsidRPr="0086410B" w:rsidTr="00A17189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86410B" w:rsidRDefault="0086410B" w:rsidP="00A17189">
            <w:pPr>
              <w:jc w:val="center"/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>4.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B" w:rsidRPr="0086410B" w:rsidRDefault="0086410B" w:rsidP="00A17189">
            <w:pPr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>Занятия по дополнительной образовательной программе «Хореография»</w:t>
            </w:r>
          </w:p>
          <w:p w:rsidR="0086410B" w:rsidRPr="0086410B" w:rsidRDefault="0086410B" w:rsidP="00A17189">
            <w:pPr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 xml:space="preserve"> 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480FC5" w:rsidRDefault="0086410B" w:rsidP="00A17189">
            <w:pPr>
              <w:jc w:val="center"/>
              <w:rPr>
                <w:sz w:val="26"/>
                <w:szCs w:val="26"/>
              </w:rPr>
            </w:pPr>
            <w:r w:rsidRPr="00480FC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480FC5" w:rsidRDefault="00480FC5" w:rsidP="00480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  <w:r w:rsidR="0086410B" w:rsidRPr="00480FC5">
              <w:rPr>
                <w:sz w:val="26"/>
                <w:szCs w:val="26"/>
              </w:rPr>
              <w:t>,00</w:t>
            </w:r>
          </w:p>
        </w:tc>
      </w:tr>
      <w:tr w:rsidR="0086410B" w:rsidRPr="0086410B" w:rsidTr="00A17189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86410B" w:rsidRDefault="0086410B" w:rsidP="00A17189">
            <w:pPr>
              <w:jc w:val="center"/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>5.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B" w:rsidRPr="0086410B" w:rsidRDefault="0086410B" w:rsidP="00A17189">
            <w:pPr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>Занятия по дополнительной образовательной программе «Изобразительная деятельность»</w:t>
            </w:r>
          </w:p>
          <w:p w:rsidR="0086410B" w:rsidRPr="0086410B" w:rsidRDefault="0086410B" w:rsidP="00A17189">
            <w:pPr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 xml:space="preserve"> 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480FC5" w:rsidRDefault="0086410B" w:rsidP="00A17189">
            <w:pPr>
              <w:jc w:val="center"/>
              <w:rPr>
                <w:sz w:val="26"/>
                <w:szCs w:val="26"/>
              </w:rPr>
            </w:pPr>
            <w:r w:rsidRPr="00480FC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480FC5" w:rsidRDefault="00480FC5" w:rsidP="00A17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  <w:r w:rsidR="0086410B" w:rsidRPr="00480FC5">
              <w:rPr>
                <w:sz w:val="26"/>
                <w:szCs w:val="26"/>
              </w:rPr>
              <w:t>,00</w:t>
            </w:r>
          </w:p>
        </w:tc>
      </w:tr>
      <w:tr w:rsidR="0086410B" w:rsidRPr="0086410B" w:rsidTr="00A17189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86410B" w:rsidRDefault="0086410B" w:rsidP="00A17189">
            <w:pPr>
              <w:jc w:val="center"/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>6.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B" w:rsidRPr="0086410B" w:rsidRDefault="0086410B" w:rsidP="00A17189">
            <w:pPr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>Занятия по дополнительной образовательной программе «Физкультурно-оздоровительные занятия»</w:t>
            </w:r>
          </w:p>
          <w:p w:rsidR="0086410B" w:rsidRPr="0086410B" w:rsidRDefault="0086410B" w:rsidP="00A17189">
            <w:pPr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480FC5" w:rsidRDefault="0086410B" w:rsidP="00A17189">
            <w:pPr>
              <w:jc w:val="center"/>
              <w:rPr>
                <w:sz w:val="26"/>
                <w:szCs w:val="26"/>
              </w:rPr>
            </w:pPr>
            <w:r w:rsidRPr="00480FC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480FC5" w:rsidRDefault="00480FC5" w:rsidP="00A17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  <w:r w:rsidR="0086410B" w:rsidRPr="00480FC5">
              <w:rPr>
                <w:sz w:val="26"/>
                <w:szCs w:val="26"/>
              </w:rPr>
              <w:t>,00</w:t>
            </w:r>
          </w:p>
        </w:tc>
      </w:tr>
      <w:tr w:rsidR="0086410B" w:rsidRPr="0086410B" w:rsidTr="00A17189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86410B" w:rsidRDefault="0086410B" w:rsidP="00A17189">
            <w:pPr>
              <w:jc w:val="center"/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>7.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B" w:rsidRPr="0086410B" w:rsidRDefault="0086410B" w:rsidP="00A17189">
            <w:pPr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>Занятия по дополнительной образовательной программе «Плавание»</w:t>
            </w:r>
          </w:p>
          <w:p w:rsidR="0086410B" w:rsidRPr="0086410B" w:rsidRDefault="0086410B" w:rsidP="00A17189">
            <w:pPr>
              <w:rPr>
                <w:sz w:val="26"/>
                <w:szCs w:val="26"/>
                <w:highlight w:val="yellow"/>
              </w:rPr>
            </w:pPr>
            <w:r w:rsidRPr="0086410B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480FC5" w:rsidRDefault="0086410B" w:rsidP="00A17189">
            <w:pPr>
              <w:jc w:val="center"/>
              <w:rPr>
                <w:sz w:val="26"/>
                <w:szCs w:val="26"/>
              </w:rPr>
            </w:pPr>
            <w:r w:rsidRPr="00480FC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480FC5" w:rsidRDefault="00480FC5" w:rsidP="00A17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</w:t>
            </w:r>
            <w:r w:rsidR="0086410B" w:rsidRPr="00480FC5">
              <w:rPr>
                <w:sz w:val="26"/>
                <w:szCs w:val="26"/>
              </w:rPr>
              <w:t>,00</w:t>
            </w:r>
          </w:p>
        </w:tc>
      </w:tr>
      <w:tr w:rsidR="0086410B" w:rsidRPr="0086410B" w:rsidTr="00A17189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86410B" w:rsidRDefault="0086410B" w:rsidP="00A17189">
            <w:pPr>
              <w:jc w:val="center"/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>8.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B" w:rsidRPr="0086410B" w:rsidRDefault="0086410B" w:rsidP="00A17189">
            <w:pPr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>Занятия по дополнительной образовательной программе «Чудеса на песке»</w:t>
            </w:r>
          </w:p>
          <w:p w:rsidR="0086410B" w:rsidRPr="0086410B" w:rsidRDefault="0086410B" w:rsidP="00A17189">
            <w:pPr>
              <w:rPr>
                <w:sz w:val="26"/>
                <w:szCs w:val="26"/>
                <w:highlight w:val="yellow"/>
              </w:rPr>
            </w:pPr>
            <w:r w:rsidRPr="0086410B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480FC5" w:rsidRDefault="0086410B" w:rsidP="00A17189">
            <w:pPr>
              <w:jc w:val="center"/>
              <w:rPr>
                <w:sz w:val="26"/>
                <w:szCs w:val="26"/>
              </w:rPr>
            </w:pPr>
            <w:r w:rsidRPr="00480FC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480FC5" w:rsidRDefault="00480FC5" w:rsidP="00A17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</w:t>
            </w:r>
            <w:r w:rsidR="0086410B" w:rsidRPr="00480FC5">
              <w:rPr>
                <w:sz w:val="26"/>
                <w:szCs w:val="26"/>
              </w:rPr>
              <w:t>,00</w:t>
            </w:r>
          </w:p>
        </w:tc>
      </w:tr>
      <w:tr w:rsidR="0086410B" w:rsidRPr="0086410B" w:rsidTr="00A17189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86410B" w:rsidRDefault="0086410B" w:rsidP="00A17189">
            <w:pPr>
              <w:jc w:val="center"/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>9.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B" w:rsidRPr="0086410B" w:rsidRDefault="0086410B" w:rsidP="00A17189">
            <w:pPr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>Занятия по дополнительной образовательной программе «Подготовка детей к школе»</w:t>
            </w:r>
          </w:p>
          <w:p w:rsidR="0086410B" w:rsidRPr="0086410B" w:rsidRDefault="0086410B" w:rsidP="00A17189">
            <w:pPr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480FC5" w:rsidRDefault="0086410B" w:rsidP="00A17189">
            <w:pPr>
              <w:jc w:val="center"/>
              <w:rPr>
                <w:sz w:val="26"/>
                <w:szCs w:val="26"/>
              </w:rPr>
            </w:pPr>
            <w:r w:rsidRPr="00480FC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480FC5" w:rsidRDefault="00480FC5" w:rsidP="00A17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  <w:r w:rsidR="0086410B" w:rsidRPr="00480FC5">
              <w:rPr>
                <w:sz w:val="26"/>
                <w:szCs w:val="26"/>
              </w:rPr>
              <w:t>,00</w:t>
            </w:r>
          </w:p>
        </w:tc>
      </w:tr>
      <w:tr w:rsidR="0086410B" w:rsidRPr="0086410B" w:rsidTr="00A17189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86410B" w:rsidRDefault="0086410B" w:rsidP="00A17189">
            <w:pPr>
              <w:jc w:val="center"/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>10.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B" w:rsidRPr="0086410B" w:rsidRDefault="0086410B" w:rsidP="00A17189">
            <w:pPr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>Занятия по дополнительной образовательной программе «Индивидуальные занятия с логопедом»</w:t>
            </w:r>
          </w:p>
          <w:p w:rsidR="0086410B" w:rsidRPr="0086410B" w:rsidRDefault="0086410B" w:rsidP="00A17189">
            <w:pPr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>Индивидуальные занятия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480FC5" w:rsidRDefault="0086410B" w:rsidP="00A17189">
            <w:pPr>
              <w:jc w:val="center"/>
              <w:rPr>
                <w:sz w:val="26"/>
                <w:szCs w:val="26"/>
              </w:rPr>
            </w:pPr>
            <w:r w:rsidRPr="00480FC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480FC5" w:rsidRDefault="00480FC5" w:rsidP="00A17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</w:t>
            </w:r>
            <w:r w:rsidR="0086410B" w:rsidRPr="00480FC5">
              <w:rPr>
                <w:sz w:val="26"/>
                <w:szCs w:val="26"/>
              </w:rPr>
              <w:t>,00</w:t>
            </w:r>
          </w:p>
        </w:tc>
      </w:tr>
      <w:tr w:rsidR="0086410B" w:rsidRPr="0086410B" w:rsidTr="00A17189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86410B" w:rsidRDefault="0086410B" w:rsidP="00A17189">
            <w:pPr>
              <w:jc w:val="center"/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B" w:rsidRPr="0086410B" w:rsidRDefault="0086410B" w:rsidP="00A17189">
            <w:pPr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proofErr w:type="spellStart"/>
            <w:r w:rsidRPr="0086410B">
              <w:rPr>
                <w:sz w:val="26"/>
                <w:szCs w:val="26"/>
              </w:rPr>
              <w:t>Легоконструирование</w:t>
            </w:r>
            <w:proofErr w:type="spellEnd"/>
            <w:r w:rsidRPr="0086410B">
              <w:rPr>
                <w:sz w:val="26"/>
                <w:szCs w:val="26"/>
              </w:rPr>
              <w:t xml:space="preserve"> и робототехника»</w:t>
            </w:r>
          </w:p>
          <w:p w:rsidR="0086410B" w:rsidRPr="0086410B" w:rsidRDefault="0086410B" w:rsidP="00A17189">
            <w:pPr>
              <w:rPr>
                <w:sz w:val="26"/>
                <w:szCs w:val="26"/>
              </w:rPr>
            </w:pPr>
            <w:r w:rsidRPr="0086410B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480FC5" w:rsidRDefault="0086410B" w:rsidP="00A17189">
            <w:pPr>
              <w:jc w:val="center"/>
              <w:rPr>
                <w:sz w:val="26"/>
                <w:szCs w:val="26"/>
              </w:rPr>
            </w:pPr>
            <w:r w:rsidRPr="00480FC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480FC5" w:rsidRDefault="00480FC5" w:rsidP="00A17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</w:t>
            </w:r>
            <w:r w:rsidR="0086410B" w:rsidRPr="00480FC5">
              <w:rPr>
                <w:sz w:val="26"/>
                <w:szCs w:val="26"/>
              </w:rPr>
              <w:t>,00</w:t>
            </w:r>
          </w:p>
        </w:tc>
      </w:tr>
    </w:tbl>
    <w:p w:rsidR="00ED5C7C" w:rsidRDefault="00ED5C7C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86410B" w:rsidRPr="00082085" w:rsidTr="00A17189">
        <w:tc>
          <w:tcPr>
            <w:tcW w:w="4098" w:type="dxa"/>
          </w:tcPr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86410B" w:rsidRPr="00082085" w:rsidTr="00A17189">
        <w:trPr>
          <w:trHeight w:val="665"/>
        </w:trPr>
        <w:tc>
          <w:tcPr>
            <w:tcW w:w="4098" w:type="dxa"/>
          </w:tcPr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86410B" w:rsidRPr="00082085" w:rsidRDefault="0086410B" w:rsidP="00A17189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86410B" w:rsidRPr="00DA1AF0" w:rsidRDefault="0086410B" w:rsidP="0086410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86410B" w:rsidRPr="00DA1AF0" w:rsidRDefault="0086410B" w:rsidP="0086410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>на платные услуги, предоставляемые и выполняемые</w:t>
      </w:r>
    </w:p>
    <w:p w:rsidR="0086410B" w:rsidRPr="00DA1AF0" w:rsidRDefault="0086410B" w:rsidP="0086410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образовательным учреждением города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Когалыма </w:t>
      </w:r>
      <w:r w:rsidRPr="001224E9">
        <w:rPr>
          <w:rFonts w:ascii="Times New Roman" w:hAnsi="Times New Roman" w:cs="Times New Roman"/>
          <w:b w:val="0"/>
          <w:sz w:val="26"/>
          <w:szCs w:val="26"/>
        </w:rPr>
        <w:t>«Березка</w:t>
      </w:r>
      <w:r w:rsidRPr="0055001B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86410B" w:rsidRPr="003865D5" w:rsidRDefault="0086410B" w:rsidP="008641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410B" w:rsidRPr="003865D5" w:rsidRDefault="0086410B" w:rsidP="008641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Вводится в действие с 01 сентября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"/>
        <w:gridCol w:w="4321"/>
        <w:gridCol w:w="1822"/>
        <w:gridCol w:w="1085"/>
        <w:gridCol w:w="1032"/>
      </w:tblGrid>
      <w:tr w:rsidR="0086410B" w:rsidRPr="003865D5" w:rsidTr="00A17189">
        <w:tc>
          <w:tcPr>
            <w:tcW w:w="294" w:type="pct"/>
            <w:vMerge w:val="restart"/>
            <w:vAlign w:val="center"/>
          </w:tcPr>
          <w:p w:rsidR="0086410B" w:rsidRPr="003865D5" w:rsidRDefault="0086410B" w:rsidP="00A17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461" w:type="pct"/>
            <w:vMerge w:val="restart"/>
            <w:vAlign w:val="center"/>
          </w:tcPr>
          <w:p w:rsidR="0086410B" w:rsidRPr="003865D5" w:rsidRDefault="0086410B" w:rsidP="00A17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038" w:type="pct"/>
            <w:vMerge w:val="restart"/>
            <w:vAlign w:val="center"/>
          </w:tcPr>
          <w:p w:rsidR="0086410B" w:rsidRPr="003865D5" w:rsidRDefault="0086410B" w:rsidP="00A17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206" w:type="pct"/>
            <w:gridSpan w:val="2"/>
            <w:vAlign w:val="center"/>
          </w:tcPr>
          <w:p w:rsidR="0086410B" w:rsidRPr="003865D5" w:rsidRDefault="0086410B" w:rsidP="00A17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</w:tr>
      <w:tr w:rsidR="0086410B" w:rsidRPr="003865D5" w:rsidTr="00A17189">
        <w:tc>
          <w:tcPr>
            <w:tcW w:w="294" w:type="pct"/>
            <w:vMerge/>
          </w:tcPr>
          <w:p w:rsidR="0086410B" w:rsidRPr="003865D5" w:rsidRDefault="0086410B" w:rsidP="00A17189"/>
        </w:tc>
        <w:tc>
          <w:tcPr>
            <w:tcW w:w="2461" w:type="pct"/>
            <w:vMerge/>
          </w:tcPr>
          <w:p w:rsidR="0086410B" w:rsidRPr="003865D5" w:rsidRDefault="0086410B" w:rsidP="00A17189"/>
        </w:tc>
        <w:tc>
          <w:tcPr>
            <w:tcW w:w="1038" w:type="pct"/>
            <w:vMerge/>
          </w:tcPr>
          <w:p w:rsidR="0086410B" w:rsidRPr="003865D5" w:rsidRDefault="0086410B" w:rsidP="00A17189"/>
        </w:tc>
        <w:tc>
          <w:tcPr>
            <w:tcW w:w="618" w:type="pct"/>
            <w:vAlign w:val="center"/>
          </w:tcPr>
          <w:p w:rsidR="0086410B" w:rsidRPr="003865D5" w:rsidRDefault="0086410B" w:rsidP="00A17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Без НДС</w:t>
            </w:r>
          </w:p>
        </w:tc>
        <w:tc>
          <w:tcPr>
            <w:tcW w:w="588" w:type="pct"/>
            <w:vAlign w:val="center"/>
          </w:tcPr>
          <w:p w:rsidR="0086410B" w:rsidRPr="003865D5" w:rsidRDefault="0086410B" w:rsidP="00A17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с НДС</w:t>
            </w:r>
          </w:p>
        </w:tc>
      </w:tr>
      <w:tr w:rsidR="0086410B" w:rsidRPr="003865D5" w:rsidTr="00A17189">
        <w:tc>
          <w:tcPr>
            <w:tcW w:w="294" w:type="pct"/>
            <w:vAlign w:val="center"/>
          </w:tcPr>
          <w:p w:rsidR="0086410B" w:rsidRPr="003865D5" w:rsidRDefault="0086410B" w:rsidP="00A17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61" w:type="pct"/>
            <w:vAlign w:val="center"/>
          </w:tcPr>
          <w:p w:rsidR="0086410B" w:rsidRPr="003865D5" w:rsidRDefault="0086410B" w:rsidP="00A171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для воспитанников «День рождения»</w:t>
            </w:r>
          </w:p>
        </w:tc>
        <w:tc>
          <w:tcPr>
            <w:tcW w:w="1038" w:type="pct"/>
            <w:vAlign w:val="center"/>
          </w:tcPr>
          <w:p w:rsidR="0086410B" w:rsidRPr="003865D5" w:rsidRDefault="0086410B" w:rsidP="00480F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мероприятие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0FC5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618" w:type="pct"/>
            <w:vAlign w:val="center"/>
          </w:tcPr>
          <w:p w:rsidR="0086410B" w:rsidRPr="00480FC5" w:rsidRDefault="00480FC5" w:rsidP="00A17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2014,17</w:t>
            </w:r>
          </w:p>
        </w:tc>
        <w:tc>
          <w:tcPr>
            <w:tcW w:w="588" w:type="pct"/>
            <w:vAlign w:val="center"/>
          </w:tcPr>
          <w:p w:rsidR="0086410B" w:rsidRPr="00480FC5" w:rsidRDefault="00480FC5" w:rsidP="00A17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2417</w:t>
            </w:r>
            <w:r w:rsidR="0086410B" w:rsidRPr="00480FC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86410B" w:rsidRPr="003865D5" w:rsidTr="00A17189">
        <w:tc>
          <w:tcPr>
            <w:tcW w:w="294" w:type="pct"/>
            <w:vAlign w:val="center"/>
          </w:tcPr>
          <w:p w:rsidR="0086410B" w:rsidRPr="003865D5" w:rsidRDefault="0086410B" w:rsidP="00A17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61" w:type="pct"/>
            <w:vAlign w:val="center"/>
          </w:tcPr>
          <w:p w:rsidR="0086410B" w:rsidRPr="003865D5" w:rsidRDefault="0086410B" w:rsidP="00A171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«Кислородный коктейль»</w:t>
            </w:r>
          </w:p>
        </w:tc>
        <w:tc>
          <w:tcPr>
            <w:tcW w:w="1038" w:type="pct"/>
            <w:vAlign w:val="center"/>
          </w:tcPr>
          <w:p w:rsidR="0086410B" w:rsidRPr="003865D5" w:rsidRDefault="0086410B" w:rsidP="00A17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порция</w:t>
            </w:r>
          </w:p>
        </w:tc>
        <w:tc>
          <w:tcPr>
            <w:tcW w:w="618" w:type="pct"/>
            <w:vAlign w:val="center"/>
          </w:tcPr>
          <w:p w:rsidR="0086410B" w:rsidRPr="00480FC5" w:rsidRDefault="00480FC5" w:rsidP="00A17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45,00</w:t>
            </w:r>
          </w:p>
        </w:tc>
        <w:tc>
          <w:tcPr>
            <w:tcW w:w="588" w:type="pct"/>
            <w:vAlign w:val="center"/>
          </w:tcPr>
          <w:p w:rsidR="0086410B" w:rsidRPr="00480FC5" w:rsidRDefault="00480FC5" w:rsidP="00A17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86410B" w:rsidRPr="00480FC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86410B" w:rsidRPr="0086410B" w:rsidRDefault="0086410B" w:rsidP="008329FC">
      <w:pPr>
        <w:tabs>
          <w:tab w:val="left" w:pos="3206"/>
        </w:tabs>
        <w:rPr>
          <w:sz w:val="26"/>
          <w:szCs w:val="26"/>
        </w:rPr>
      </w:pPr>
    </w:p>
    <w:sectPr w:rsidR="0086410B" w:rsidRPr="0086410B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1578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80FC5"/>
    <w:rsid w:val="004F33B1"/>
    <w:rsid w:val="005500E4"/>
    <w:rsid w:val="006015ED"/>
    <w:rsid w:val="00625AA2"/>
    <w:rsid w:val="00635680"/>
    <w:rsid w:val="00747B75"/>
    <w:rsid w:val="007C24AA"/>
    <w:rsid w:val="007D1C62"/>
    <w:rsid w:val="007E28C2"/>
    <w:rsid w:val="007F5689"/>
    <w:rsid w:val="00820045"/>
    <w:rsid w:val="008329FC"/>
    <w:rsid w:val="0086410B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B22DDA"/>
    <w:rsid w:val="00B25576"/>
    <w:rsid w:val="00BB1866"/>
    <w:rsid w:val="00BC37E6"/>
    <w:rsid w:val="00C07776"/>
    <w:rsid w:val="00C27247"/>
    <w:rsid w:val="00C700C4"/>
    <w:rsid w:val="00C700F3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AC1FAE1667DA1ACBF5AD3612083A304926D336D187904A0CEE2472156E6H" TargetMode="External"/><Relationship Id="rId13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12" Type="http://schemas.openxmlformats.org/officeDocument/2006/relationships/hyperlink" Target="consultantplus://offline/ref=78CCC0857040912343B9F6177B0DD753CF44EAE485F1C2FCE2617DA1ACBF5AD3612083A304926D336D187904A0CEE2472156E6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8CCC0857040912343B9F6177B0DD753CF44EAE485F4C6F5E9677DA1ACBF5AD3612083A304926D336D187904A0CEE2472156E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8CCC0857040912343B9F6177B0DD753CF44EAE485F1C5FBE1637DA1ACBF5AD3612083A304926D336D187904A0CEE2472156E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CC0857040912343B9F6177B0DD753CF44EAE485F1C6FBE2677DA1ACBF5AD3612083A304926D336D187904A0CEE2472156E6H" TargetMode="Externa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84282A"/>
    <w:rsid w:val="00A30898"/>
    <w:rsid w:val="00BF171D"/>
    <w:rsid w:val="00D21B16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110F-22CF-4CF1-AC3B-103E4A6C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Рудакова Любовь Александровна</cp:lastModifiedBy>
  <cp:revision>5</cp:revision>
  <cp:lastPrinted>2021-01-20T06:03:00Z</cp:lastPrinted>
  <dcterms:created xsi:type="dcterms:W3CDTF">2022-06-29T10:14:00Z</dcterms:created>
  <dcterms:modified xsi:type="dcterms:W3CDTF">2022-07-12T10:30:00Z</dcterms:modified>
</cp:coreProperties>
</file>