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739B" w:rsidRPr="001C2D37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1C2D37">
        <w:rPr>
          <w:rFonts w:ascii="Times New Roman" w:hAnsi="Times New Roman" w:cs="Times New Roman"/>
          <w:b w:val="0"/>
          <w:sz w:val="26"/>
          <w:szCs w:val="26"/>
        </w:rPr>
        <w:t>и</w:t>
      </w: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1C2D37" w:rsidRPr="001C2D37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5F739B" w:rsidRPr="001C2D37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1C2D37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1C2D3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1C2D37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0395" w:rsidRPr="001C2D37">
        <w:rPr>
          <w:rFonts w:ascii="Times New Roman" w:hAnsi="Times New Roman" w:cs="Times New Roman"/>
          <w:b w:val="0"/>
          <w:sz w:val="26"/>
          <w:szCs w:val="26"/>
        </w:rPr>
        <w:t>0</w:t>
      </w:r>
      <w:r w:rsidR="009C3726" w:rsidRPr="001C2D37">
        <w:rPr>
          <w:rFonts w:ascii="Times New Roman" w:hAnsi="Times New Roman" w:cs="Times New Roman"/>
          <w:b w:val="0"/>
          <w:sz w:val="26"/>
          <w:szCs w:val="26"/>
        </w:rPr>
        <w:t>5</w:t>
      </w:r>
      <w:r w:rsidR="00366A02" w:rsidRPr="001C2D37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9C3726" w:rsidRPr="001C2D37">
        <w:rPr>
          <w:rFonts w:ascii="Times New Roman" w:hAnsi="Times New Roman" w:cs="Times New Roman"/>
          <w:b w:val="0"/>
          <w:sz w:val="26"/>
          <w:szCs w:val="26"/>
        </w:rPr>
        <w:t>4</w:t>
      </w: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C3726" w:rsidRPr="001C2D37">
        <w:rPr>
          <w:rFonts w:ascii="Times New Roman" w:hAnsi="Times New Roman" w:cs="Times New Roman"/>
          <w:b w:val="0"/>
          <w:sz w:val="26"/>
          <w:szCs w:val="26"/>
        </w:rPr>
        <w:t>1349</w:t>
      </w:r>
    </w:p>
    <w:p w:rsidR="00874F39" w:rsidRPr="001C2D37" w:rsidRDefault="00874F39" w:rsidP="00B22DDA">
      <w:pPr>
        <w:tabs>
          <w:tab w:val="left" w:pos="2030"/>
        </w:tabs>
        <w:rPr>
          <w:sz w:val="26"/>
          <w:szCs w:val="26"/>
        </w:rPr>
      </w:pPr>
    </w:p>
    <w:p w:rsidR="00602355" w:rsidRPr="001C2D37" w:rsidRDefault="00602355" w:rsidP="00B22DDA">
      <w:pPr>
        <w:tabs>
          <w:tab w:val="left" w:pos="2030"/>
        </w:tabs>
        <w:rPr>
          <w:sz w:val="26"/>
          <w:szCs w:val="26"/>
        </w:rPr>
      </w:pPr>
    </w:p>
    <w:p w:rsidR="005F739B" w:rsidRPr="001C2D37" w:rsidRDefault="005F739B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2D37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27.07.2010 №210-ФЗ </w:t>
      </w:r>
      <w:r w:rsidR="00602355" w:rsidRPr="001C2D37">
        <w:rPr>
          <w:rFonts w:eastAsiaTheme="minorHAnsi"/>
          <w:sz w:val="26"/>
          <w:szCs w:val="26"/>
          <w:lang w:eastAsia="en-US"/>
        </w:rPr>
        <w:t xml:space="preserve">              </w:t>
      </w:r>
      <w:proofErr w:type="gramStart"/>
      <w:r w:rsidR="00602355" w:rsidRPr="001C2D37">
        <w:rPr>
          <w:rFonts w:eastAsiaTheme="minorHAnsi"/>
          <w:sz w:val="26"/>
          <w:szCs w:val="26"/>
          <w:lang w:eastAsia="en-US"/>
        </w:rPr>
        <w:t xml:space="preserve">   </w:t>
      </w:r>
      <w:r w:rsidRPr="001C2D37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1C2D37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D91A64" w:rsidRPr="001C2D37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1A64" w:rsidRPr="009C3726" w:rsidRDefault="00D91A64" w:rsidP="00136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2D37">
        <w:rPr>
          <w:sz w:val="26"/>
          <w:szCs w:val="26"/>
        </w:rPr>
        <w:t xml:space="preserve">1. В </w:t>
      </w:r>
      <w:r w:rsidR="009C3726" w:rsidRPr="001C2D37">
        <w:rPr>
          <w:sz w:val="26"/>
          <w:szCs w:val="26"/>
        </w:rPr>
        <w:t>приложение постановления</w:t>
      </w:r>
      <w:r w:rsidRPr="001C2D37">
        <w:rPr>
          <w:sz w:val="26"/>
          <w:szCs w:val="26"/>
        </w:rPr>
        <w:t xml:space="preserve"> Администрации города Когалыма от 0</w:t>
      </w:r>
      <w:r w:rsidR="009C3726" w:rsidRPr="001C2D37">
        <w:rPr>
          <w:sz w:val="26"/>
          <w:szCs w:val="26"/>
        </w:rPr>
        <w:t>5</w:t>
      </w:r>
      <w:r w:rsidR="00E00395" w:rsidRPr="001C2D37">
        <w:rPr>
          <w:sz w:val="26"/>
          <w:szCs w:val="26"/>
        </w:rPr>
        <w:t>.06</w:t>
      </w:r>
      <w:r w:rsidRPr="001C2D37">
        <w:rPr>
          <w:sz w:val="26"/>
          <w:szCs w:val="26"/>
        </w:rPr>
        <w:t>.201</w:t>
      </w:r>
      <w:r w:rsidR="009C3726" w:rsidRPr="001C2D37">
        <w:rPr>
          <w:sz w:val="26"/>
          <w:szCs w:val="26"/>
        </w:rPr>
        <w:t>4</w:t>
      </w:r>
      <w:r w:rsidRPr="001C2D37">
        <w:rPr>
          <w:sz w:val="26"/>
          <w:szCs w:val="26"/>
        </w:rPr>
        <w:t xml:space="preserve"> №</w:t>
      </w:r>
      <w:r w:rsidR="009C3726" w:rsidRPr="001C2D37">
        <w:rPr>
          <w:sz w:val="26"/>
          <w:szCs w:val="26"/>
        </w:rPr>
        <w:t>1349</w:t>
      </w:r>
      <w:r w:rsidRPr="001C2D37">
        <w:rPr>
          <w:sz w:val="26"/>
          <w:szCs w:val="26"/>
        </w:rPr>
        <w:t xml:space="preserve"> «</w:t>
      </w:r>
      <w:r w:rsidRPr="001C2D37">
        <w:rPr>
          <w:rStyle w:val="fontstyle01"/>
        </w:rPr>
        <w:t xml:space="preserve">Об утверждении административного регламента предоставления муниципальной услуги </w:t>
      </w:r>
      <w:r w:rsidR="00E00395" w:rsidRPr="001C2D37">
        <w:rPr>
          <w:rStyle w:val="fontstyle01"/>
        </w:rPr>
        <w:t>«</w:t>
      </w:r>
      <w:r w:rsidR="009C3726" w:rsidRPr="001C2D37">
        <w:rPr>
          <w:rFonts w:eastAsiaTheme="minorHAnsi"/>
          <w:sz w:val="26"/>
          <w:szCs w:val="26"/>
          <w:lang w:eastAsia="en-US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1C2D37">
        <w:rPr>
          <w:sz w:val="26"/>
          <w:szCs w:val="26"/>
        </w:rPr>
        <w:t xml:space="preserve">» (далее – </w:t>
      </w:r>
      <w:r w:rsidR="00A92088">
        <w:rPr>
          <w:sz w:val="26"/>
          <w:szCs w:val="26"/>
        </w:rPr>
        <w:t>административный регламент</w:t>
      </w:r>
      <w:r w:rsidRPr="001C2D37">
        <w:rPr>
          <w:sz w:val="26"/>
          <w:szCs w:val="26"/>
        </w:rPr>
        <w:t xml:space="preserve">) внести </w:t>
      </w:r>
      <w:r w:rsidR="001C2D37" w:rsidRPr="001C2D37">
        <w:rPr>
          <w:sz w:val="26"/>
          <w:szCs w:val="26"/>
        </w:rPr>
        <w:t>следующее изменение</w:t>
      </w:r>
      <w:r w:rsidRPr="001C2D37">
        <w:rPr>
          <w:sz w:val="26"/>
          <w:szCs w:val="26"/>
        </w:rPr>
        <w:t>:</w:t>
      </w:r>
    </w:p>
    <w:p w:rsidR="00B226E1" w:rsidRDefault="00D91A64" w:rsidP="001C2D3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B226E1" w:rsidRPr="00B226E1">
        <w:rPr>
          <w:sz w:val="26"/>
          <w:szCs w:val="26"/>
        </w:rPr>
        <w:t xml:space="preserve"> </w:t>
      </w:r>
      <w:r w:rsidR="00257D0C">
        <w:rPr>
          <w:sz w:val="26"/>
          <w:szCs w:val="26"/>
        </w:rPr>
        <w:t>р</w:t>
      </w:r>
      <w:r w:rsidR="00B226E1" w:rsidRPr="00C236D8">
        <w:rPr>
          <w:sz w:val="26"/>
          <w:szCs w:val="26"/>
        </w:rPr>
        <w:t xml:space="preserve">аздел 3 </w:t>
      </w:r>
      <w:r w:rsidR="00A92088">
        <w:rPr>
          <w:sz w:val="26"/>
          <w:szCs w:val="26"/>
        </w:rPr>
        <w:t xml:space="preserve">административного регламента </w:t>
      </w:r>
      <w:r w:rsidR="00B226E1" w:rsidRPr="00C236D8">
        <w:rPr>
          <w:sz w:val="26"/>
          <w:szCs w:val="26"/>
        </w:rPr>
        <w:t xml:space="preserve">дополнить </w:t>
      </w:r>
      <w:r w:rsidR="001C2D37">
        <w:rPr>
          <w:sz w:val="26"/>
          <w:szCs w:val="26"/>
        </w:rPr>
        <w:t xml:space="preserve">наименованием и </w:t>
      </w:r>
      <w:r w:rsidR="00B226E1" w:rsidRPr="00C236D8">
        <w:rPr>
          <w:sz w:val="26"/>
          <w:szCs w:val="26"/>
        </w:rPr>
        <w:t xml:space="preserve">пунктом </w:t>
      </w:r>
      <w:r w:rsidR="001C2D37">
        <w:rPr>
          <w:sz w:val="26"/>
          <w:szCs w:val="26"/>
        </w:rPr>
        <w:t>3.1</w:t>
      </w:r>
      <w:r w:rsidR="00801034">
        <w:rPr>
          <w:sz w:val="26"/>
          <w:szCs w:val="26"/>
        </w:rPr>
        <w:t>3</w:t>
      </w:r>
      <w:r w:rsidR="001C2D37">
        <w:rPr>
          <w:sz w:val="26"/>
          <w:szCs w:val="26"/>
        </w:rPr>
        <w:t xml:space="preserve"> </w:t>
      </w:r>
      <w:r w:rsidR="00B226E1" w:rsidRPr="00C236D8">
        <w:rPr>
          <w:sz w:val="26"/>
          <w:szCs w:val="26"/>
        </w:rPr>
        <w:t>следующего содержания</w:t>
      </w:r>
      <w:r w:rsidR="00B226E1">
        <w:rPr>
          <w:rFonts w:eastAsiaTheme="minorHAnsi"/>
          <w:sz w:val="26"/>
          <w:szCs w:val="26"/>
          <w:lang w:eastAsia="en-US"/>
        </w:rPr>
        <w:t>:</w:t>
      </w:r>
    </w:p>
    <w:p w:rsidR="001C2D37" w:rsidRPr="00801034" w:rsidRDefault="00801034" w:rsidP="00197009">
      <w:pPr>
        <w:jc w:val="center"/>
        <w:rPr>
          <w:rFonts w:eastAsiaTheme="minorHAnsi"/>
          <w:sz w:val="26"/>
          <w:szCs w:val="26"/>
          <w:lang w:eastAsia="en-US"/>
        </w:rPr>
      </w:pPr>
      <w:r w:rsidRPr="00801034">
        <w:rPr>
          <w:rFonts w:eastAsiaTheme="minorHAnsi"/>
          <w:sz w:val="26"/>
          <w:szCs w:val="26"/>
          <w:lang w:eastAsia="en-US"/>
        </w:rPr>
        <w:t>«</w:t>
      </w:r>
      <w:r w:rsidR="001C2D37" w:rsidRPr="00801034">
        <w:rPr>
          <w:rFonts w:eastAsiaTheme="minorHAnsi"/>
          <w:sz w:val="26"/>
          <w:szCs w:val="26"/>
          <w:lang w:eastAsia="en-US"/>
        </w:rPr>
        <w:t>Варианты предоставления муниципальной услуги отдельным категориям заявителей, объединённых общими признаками</w:t>
      </w:r>
    </w:p>
    <w:p w:rsidR="001C2D37" w:rsidRPr="001C2D37" w:rsidRDefault="001C2D37" w:rsidP="001C2D37">
      <w:pPr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226E1" w:rsidRDefault="001C2D37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«3.13</w:t>
      </w:r>
      <w:r w:rsidR="00B226E1">
        <w:rPr>
          <w:rFonts w:eastAsiaTheme="minorHAnsi"/>
          <w:sz w:val="26"/>
          <w:szCs w:val="26"/>
          <w:lang w:eastAsia="en-US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B226E1" w:rsidRPr="00C236D8">
        <w:rPr>
          <w:sz w:val="26"/>
          <w:szCs w:val="26"/>
        </w:rPr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C236D8" w:rsidRPr="00C236D8">
        <w:rPr>
          <w:sz w:val="26"/>
          <w:szCs w:val="26"/>
        </w:rPr>
        <w:t>»</w:t>
      </w:r>
    </w:p>
    <w:p w:rsidR="00B226E1" w:rsidRPr="00B226E1" w:rsidRDefault="00B226E1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0C72F1" w:rsidRDefault="00197009" w:rsidP="006023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Управлению </w:t>
      </w:r>
      <w:r w:rsidR="001C2D37">
        <w:rPr>
          <w:sz w:val="26"/>
          <w:szCs w:val="26"/>
        </w:rPr>
        <w:t>образования</w:t>
      </w:r>
      <w:r w:rsidR="005F739B" w:rsidRPr="000C72F1">
        <w:rPr>
          <w:sz w:val="26"/>
          <w:szCs w:val="26"/>
        </w:rPr>
        <w:t xml:space="preserve"> Администрации города Когалыма (</w:t>
      </w:r>
      <w:r>
        <w:rPr>
          <w:sz w:val="26"/>
          <w:szCs w:val="26"/>
        </w:rPr>
        <w:t>А.Н.Лаврентьева</w:t>
      </w:r>
      <w:bookmarkStart w:id="0" w:name="_GoBack"/>
      <w:bookmarkEnd w:id="0"/>
      <w:r w:rsidR="005F739B"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>
        <w:rPr>
          <w:sz w:val="26"/>
          <w:szCs w:val="26"/>
        </w:rPr>
        <w:t>,</w:t>
      </w:r>
      <w:r w:rsidR="005F739B"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5F739B" w:rsidRPr="000C72F1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197009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602355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197009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1C2D37">
        <w:rPr>
          <w:sz w:val="26"/>
          <w:szCs w:val="26"/>
        </w:rPr>
        <w:t>Л.А.Юрьеву</w:t>
      </w:r>
      <w:proofErr w:type="spellEnd"/>
      <w:r w:rsidR="005F739B"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36186"/>
    <w:rsid w:val="00171A84"/>
    <w:rsid w:val="00182AB1"/>
    <w:rsid w:val="00197009"/>
    <w:rsid w:val="001C2D37"/>
    <w:rsid w:val="001D0927"/>
    <w:rsid w:val="001E328E"/>
    <w:rsid w:val="00201088"/>
    <w:rsid w:val="00257D0C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F587E"/>
    <w:rsid w:val="003F5B00"/>
    <w:rsid w:val="00401CF3"/>
    <w:rsid w:val="0043438A"/>
    <w:rsid w:val="004F33B1"/>
    <w:rsid w:val="00505739"/>
    <w:rsid w:val="005500E4"/>
    <w:rsid w:val="005F739B"/>
    <w:rsid w:val="006015ED"/>
    <w:rsid w:val="00602355"/>
    <w:rsid w:val="00625AA2"/>
    <w:rsid w:val="006318F9"/>
    <w:rsid w:val="006348A2"/>
    <w:rsid w:val="00635680"/>
    <w:rsid w:val="006C00B3"/>
    <w:rsid w:val="006D58E1"/>
    <w:rsid w:val="007040D9"/>
    <w:rsid w:val="00747B75"/>
    <w:rsid w:val="007A1DFC"/>
    <w:rsid w:val="007C24AA"/>
    <w:rsid w:val="007D1C62"/>
    <w:rsid w:val="007E28C2"/>
    <w:rsid w:val="007E76FD"/>
    <w:rsid w:val="007F5689"/>
    <w:rsid w:val="00801034"/>
    <w:rsid w:val="00820045"/>
    <w:rsid w:val="008329FC"/>
    <w:rsid w:val="0086685A"/>
    <w:rsid w:val="00874F39"/>
    <w:rsid w:val="00877CE5"/>
    <w:rsid w:val="008C0B7C"/>
    <w:rsid w:val="008C160E"/>
    <w:rsid w:val="008C7E24"/>
    <w:rsid w:val="008D2DB3"/>
    <w:rsid w:val="00952EC3"/>
    <w:rsid w:val="0099070F"/>
    <w:rsid w:val="009A54B2"/>
    <w:rsid w:val="009C048A"/>
    <w:rsid w:val="009C3726"/>
    <w:rsid w:val="009C47D2"/>
    <w:rsid w:val="009F25DB"/>
    <w:rsid w:val="00A564E7"/>
    <w:rsid w:val="00A92088"/>
    <w:rsid w:val="00B11F59"/>
    <w:rsid w:val="00B226E1"/>
    <w:rsid w:val="00B22DDA"/>
    <w:rsid w:val="00B25576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F6B89"/>
    <w:rsid w:val="00D52DB6"/>
    <w:rsid w:val="00D81A95"/>
    <w:rsid w:val="00D91A64"/>
    <w:rsid w:val="00DC5BA7"/>
    <w:rsid w:val="00DD5B2A"/>
    <w:rsid w:val="00E00395"/>
    <w:rsid w:val="00EA722A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C75ED"/>
    <w:rsid w:val="002D4D9E"/>
    <w:rsid w:val="00442918"/>
    <w:rsid w:val="005A33FB"/>
    <w:rsid w:val="005B6E4B"/>
    <w:rsid w:val="008621AB"/>
    <w:rsid w:val="00A30898"/>
    <w:rsid w:val="00BF171D"/>
    <w:rsid w:val="00C56F5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6364-E8FF-4A36-92E7-DDC14E6A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Фатеева Людмила Викторовна</cp:lastModifiedBy>
  <cp:revision>5</cp:revision>
  <cp:lastPrinted>2022-08-30T04:30:00Z</cp:lastPrinted>
  <dcterms:created xsi:type="dcterms:W3CDTF">2022-09-14T06:49:00Z</dcterms:created>
  <dcterms:modified xsi:type="dcterms:W3CDTF">2022-09-14T10:48:00Z</dcterms:modified>
</cp:coreProperties>
</file>