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C" w:rsidRPr="007D31C7" w:rsidRDefault="008A4461" w:rsidP="0013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31C7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B01A0C" w:rsidRPr="007D3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4A74" w:rsidRPr="007D31C7">
        <w:rPr>
          <w:rFonts w:ascii="Times New Roman" w:hAnsi="Times New Roman" w:cs="Times New Roman"/>
          <w:sz w:val="24"/>
          <w:szCs w:val="24"/>
          <w:lang w:val="ru-RU"/>
        </w:rPr>
        <w:t>услуг Администрации города Когалыма, предоставляемых в электронном виде на</w:t>
      </w:r>
      <w:r w:rsidRPr="007D31C7">
        <w:rPr>
          <w:rFonts w:ascii="Times New Roman" w:hAnsi="Times New Roman" w:cs="Times New Roman"/>
          <w:sz w:val="24"/>
          <w:szCs w:val="24"/>
          <w:lang w:val="ru-RU"/>
        </w:rPr>
        <w:t xml:space="preserve"> Едином п</w:t>
      </w:r>
      <w:r w:rsidR="00134A74" w:rsidRPr="007D31C7">
        <w:rPr>
          <w:rFonts w:ascii="Times New Roman" w:hAnsi="Times New Roman" w:cs="Times New Roman"/>
          <w:sz w:val="24"/>
          <w:szCs w:val="24"/>
          <w:lang w:val="ru-RU"/>
        </w:rPr>
        <w:t xml:space="preserve">ортале </w:t>
      </w:r>
      <w:proofErr w:type="spellStart"/>
      <w:r w:rsidR="00134A74" w:rsidRPr="007D31C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</w:p>
    <w:p w:rsidR="00134A74" w:rsidRPr="007D31C7" w:rsidRDefault="00134A74" w:rsidP="00134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375"/>
        <w:gridCol w:w="3839"/>
        <w:gridCol w:w="3544"/>
      </w:tblGrid>
      <w:tr w:rsidR="007D31C7" w:rsidRPr="00D60F4A" w:rsidTr="00D33B6C">
        <w:tc>
          <w:tcPr>
            <w:tcW w:w="2410" w:type="dxa"/>
            <w:vAlign w:val="center"/>
          </w:tcPr>
          <w:p w:rsidR="00134A74" w:rsidRPr="007D31C7" w:rsidRDefault="00134A74" w:rsidP="008A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ведомства, оказывающего услугу</w:t>
            </w: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подуслуги</w:t>
            </w:r>
            <w:proofErr w:type="spellEnd"/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Ссылка услуги на Портале государственных и муниципальных услуг </w:t>
            </w: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7D31C7" w:rsidRPr="007D31C7" w:rsidTr="00D33B6C">
        <w:tc>
          <w:tcPr>
            <w:tcW w:w="2410" w:type="dxa"/>
            <w:vMerge w:val="restart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Комитет по управлению муниципальным имуществом</w:t>
            </w:r>
          </w:p>
        </w:tc>
        <w:tc>
          <w:tcPr>
            <w:tcW w:w="5375" w:type="dxa"/>
            <w:vMerge w:val="restart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уведомления о согласовании перевода нежилого помещения в жилое</w:t>
            </w:r>
          </w:p>
        </w:tc>
        <w:tc>
          <w:tcPr>
            <w:tcW w:w="3544" w:type="dxa"/>
            <w:vMerge w:val="restart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/73513</w:t>
            </w:r>
          </w:p>
        </w:tc>
      </w:tr>
      <w:tr w:rsidR="007D31C7" w:rsidRPr="00D60F4A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уведомления о согласовании перевода жилого помещения в нежилое</w:t>
            </w:r>
          </w:p>
        </w:tc>
        <w:tc>
          <w:tcPr>
            <w:tcW w:w="3544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www.gosuslugi.ru/277543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www.gosuslugi.ru/250446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www.gosuslugi.ru/233568</w:t>
            </w:r>
          </w:p>
        </w:tc>
      </w:tr>
      <w:tr w:rsidR="007D31C7" w:rsidRPr="007D31C7" w:rsidTr="00D33B6C">
        <w:tc>
          <w:tcPr>
            <w:tcW w:w="2410" w:type="dxa"/>
            <w:vMerge w:val="restart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архитектуры и градостроительства</w:t>
            </w: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выдача разрешений на строительство объекта капитального строительства (кроме объекта индивидуального жилищного строительства)</w:t>
            </w: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/64253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/93186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разрешения на ввод в эксплуатацию линейного объекта</w:t>
            </w: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/62756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5D4E19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заявлений и выдача документов о согласовании переустройства и (или) 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/59442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5D4E19" w:rsidRPr="007D31C7" w:rsidRDefault="00134A74" w:rsidP="007D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установку и эксплуатацию рекламных конструкций, аннулирование таких разрешений</w:t>
            </w:r>
            <w:r w:rsidR="00FA053F"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предписания о демонтаже самовольно установленных рекламных конструкций</w:t>
            </w: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/62388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www.gosuslugi.ru/258953/2</w:t>
            </w:r>
          </w:p>
        </w:tc>
      </w:tr>
      <w:tr w:rsidR="007D31C7" w:rsidRPr="007D31C7" w:rsidTr="00D33B6C">
        <w:tc>
          <w:tcPr>
            <w:tcW w:w="2410" w:type="dxa"/>
            <w:vMerge w:val="restart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5375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/74674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/62492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в образовательную организацию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образования</w:t>
            </w:r>
          </w:p>
        </w:tc>
        <w:tc>
          <w:tcPr>
            <w:tcW w:w="3544" w:type="dxa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/89771</w:t>
            </w:r>
          </w:p>
        </w:tc>
      </w:tr>
      <w:tr w:rsidR="007D31C7" w:rsidRPr="007D31C7" w:rsidTr="00D33B6C">
        <w:trPr>
          <w:trHeight w:val="435"/>
        </w:trPr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и постановка на учет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Merge w:val="restart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/72546</w:t>
            </w:r>
          </w:p>
        </w:tc>
      </w:tr>
      <w:tr w:rsidR="007D31C7" w:rsidRPr="00D60F4A" w:rsidTr="00D33B6C">
        <w:trPr>
          <w:trHeight w:val="480"/>
        </w:trPr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544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D33B6C">
        <w:trPr>
          <w:trHeight w:val="1104"/>
        </w:trPr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детей в каникулярное время в части предоставления детям, имеющим место жительства в городе Когалыме, путевок в организации отдыха детей и их оздоровления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www.gosuslugi.ru/258487</w:t>
            </w:r>
          </w:p>
        </w:tc>
      </w:tr>
      <w:tr w:rsidR="007D31C7" w:rsidRPr="007D31C7" w:rsidTr="00D33B6C">
        <w:trPr>
          <w:trHeight w:val="1104"/>
        </w:trPr>
        <w:tc>
          <w:tcPr>
            <w:tcW w:w="2410" w:type="dxa"/>
            <w:vMerge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номера очереди в детский сад</w:t>
            </w:r>
          </w:p>
        </w:tc>
        <w:tc>
          <w:tcPr>
            <w:tcW w:w="3839" w:type="dxa"/>
            <w:vAlign w:val="center"/>
          </w:tcPr>
          <w:p w:rsidR="00D63EA4" w:rsidRPr="007D31C7" w:rsidRDefault="00D63EA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63EA4" w:rsidRPr="007D31C7" w:rsidRDefault="00D63EA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https://www.gosuslugi.ru/270124/1</w:t>
            </w:r>
          </w:p>
        </w:tc>
      </w:tr>
      <w:tr w:rsidR="007D31C7" w:rsidRPr="007D31C7" w:rsidTr="00D33B6C">
        <w:tc>
          <w:tcPr>
            <w:tcW w:w="2410" w:type="dxa"/>
            <w:vMerge w:val="restart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по жилищной политике</w:t>
            </w: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/75443</w:t>
            </w:r>
          </w:p>
        </w:tc>
      </w:tr>
      <w:tr w:rsidR="007D31C7" w:rsidRPr="007D31C7" w:rsidTr="00D33B6C">
        <w:tc>
          <w:tcPr>
            <w:tcW w:w="2410" w:type="dxa"/>
            <w:vMerge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www.gosuslugi.ru/31677</w:t>
            </w:r>
          </w:p>
        </w:tc>
      </w:tr>
      <w:tr w:rsidR="007D31C7" w:rsidRPr="007D31C7" w:rsidTr="00D33B6C">
        <w:tc>
          <w:tcPr>
            <w:tcW w:w="2410" w:type="dxa"/>
            <w:vAlign w:val="center"/>
          </w:tcPr>
          <w:p w:rsidR="00134A74" w:rsidRPr="007D31C7" w:rsidRDefault="00D60F4A" w:rsidP="00D60F4A">
            <w:pPr>
              <w:shd w:val="clear" w:color="auto" w:fill="FFFFFF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D60F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инвестиционной деятельности и развития предпринимательства</w:t>
            </w:r>
            <w:bookmarkEnd w:id="0"/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на разрешение на право организации розничного рынка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разрешения на право организации розничного рынка</w:t>
            </w: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/46905</w:t>
            </w:r>
          </w:p>
        </w:tc>
      </w:tr>
      <w:tr w:rsidR="007D31C7" w:rsidRPr="007D31C7" w:rsidTr="00D33B6C">
        <w:tc>
          <w:tcPr>
            <w:tcW w:w="2410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5375" w:type="dxa"/>
            <w:vAlign w:val="center"/>
          </w:tcPr>
          <w:p w:rsidR="00134A74" w:rsidRPr="007D31C7" w:rsidRDefault="005D4E19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/186080</w:t>
            </w:r>
          </w:p>
        </w:tc>
      </w:tr>
      <w:tr w:rsidR="007D31C7" w:rsidRPr="007D31C7" w:rsidTr="00D33B6C">
        <w:tc>
          <w:tcPr>
            <w:tcW w:w="2410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Архивный отдел</w:t>
            </w:r>
          </w:p>
        </w:tc>
        <w:tc>
          <w:tcPr>
            <w:tcW w:w="5375" w:type="dxa"/>
            <w:vAlign w:val="center"/>
          </w:tcPr>
          <w:p w:rsidR="00134A74" w:rsidRPr="007D31C7" w:rsidRDefault="00134A74" w:rsidP="00D33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839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34A74" w:rsidRPr="007D31C7" w:rsidRDefault="00134A74" w:rsidP="00D33B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www.gosuslugi.ru/148037</w:t>
            </w:r>
          </w:p>
        </w:tc>
      </w:tr>
      <w:tr w:rsidR="007D31C7" w:rsidRPr="007D31C7" w:rsidTr="00BF1DD5">
        <w:tc>
          <w:tcPr>
            <w:tcW w:w="2410" w:type="dxa"/>
            <w:vMerge w:val="restart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записи актов гражданского состояния</w:t>
            </w:r>
          </w:p>
        </w:tc>
        <w:tc>
          <w:tcPr>
            <w:tcW w:w="5375" w:type="dxa"/>
            <w:vMerge w:val="restart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исправлений и (или) изменений в записи актов гражданского состояния</w:t>
            </w:r>
          </w:p>
        </w:tc>
        <w:tc>
          <w:tcPr>
            <w:tcW w:w="3544" w:type="dxa"/>
            <w:vMerge w:val="restart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/48349</w:t>
            </w:r>
          </w:p>
          <w:p w:rsidR="008D3F67" w:rsidRPr="007D31C7" w:rsidRDefault="008D3F67" w:rsidP="00BF1D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Восстановление или аннулирование записи акта гражданского состояния 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заключения брака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регистрация 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перемены имени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расторжения брака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рождения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смерти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установления отцовства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регистрация усыновления (удочерения)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заключения брака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перемены имени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расторжения брака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рождения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смерти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установления отцовства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повторного свидетельства (справки) о государственной регистрации усыновления (удочерения)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7D31C7" w:rsidTr="00BF1DD5">
        <w:trPr>
          <w:trHeight w:val="805"/>
        </w:trPr>
        <w:tc>
          <w:tcPr>
            <w:tcW w:w="2410" w:type="dxa"/>
            <w:vMerge w:val="restart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опеки и попечительства</w:t>
            </w:r>
          </w:p>
        </w:tc>
        <w:tc>
          <w:tcPr>
            <w:tcW w:w="5375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/193012</w:t>
            </w:r>
          </w:p>
        </w:tc>
      </w:tr>
      <w:tr w:rsidR="007D31C7" w:rsidRPr="007D31C7" w:rsidTr="00BF1DD5">
        <w:trPr>
          <w:trHeight w:val="920"/>
        </w:trPr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/200059</w:t>
            </w:r>
          </w:p>
        </w:tc>
      </w:tr>
      <w:tr w:rsidR="007D31C7" w:rsidRPr="007D31C7" w:rsidTr="00BF1DD5">
        <w:trPr>
          <w:trHeight w:val="95"/>
        </w:trPr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      </w: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обеспечение денежными средствами на проезд один раз в год к месту жительства и обратно к месту учебы по фактической стоимости проезда</w:t>
            </w:r>
          </w:p>
        </w:tc>
        <w:tc>
          <w:tcPr>
            <w:tcW w:w="3544" w:type="dxa"/>
            <w:vMerge w:val="restart"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gosuslugi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/184890</w:t>
            </w:r>
          </w:p>
        </w:tc>
      </w:tr>
      <w:tr w:rsidR="007D31C7" w:rsidRPr="00D60F4A" w:rsidTr="00BF1DD5">
        <w:trPr>
          <w:trHeight w:val="120"/>
        </w:trPr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Ежегодное предоставление путевок, курсовок в оздоровительные лагеря или </w:t>
            </w:r>
            <w:proofErr w:type="spellStart"/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саноторно</w:t>
            </w:r>
            <w:proofErr w:type="spellEnd"/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-курортные учреждения (при наличии медицинских показаний) или возмещение расходов на приобретение путевок, курсовок и медицинских услуг, и оплаты проезда к месту лечения (оздоровления) и обратно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rPr>
          <w:trHeight w:val="168"/>
        </w:trPr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и предоставление ежемесячной выплаты на содержание усыновленного (удочеренного) ребенка усыновителю, имеющему место жительства в автономном округе, а </w:t>
            </w: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также обучающимся в общеобразовательном учреждении лицам из числа детей-сирот и детей, оставшихся без попечения родителей, за исключением находящихся на полном государственном  обеспечении в учреждениях автономного округа для детей-сирот и детей, оставшихся без попечения родителей, и гражданам  в возрасте от 18 лет и старше, потерявшим в период обучения в общеобразовательном учреждении единственного или обоих родителей, до дня окончания  ими образовательного учреждения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1C7" w:rsidRPr="00D60F4A" w:rsidTr="00BF1DD5">
        <w:tc>
          <w:tcPr>
            <w:tcW w:w="2410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75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9" w:type="dxa"/>
            <w:vAlign w:val="center"/>
          </w:tcPr>
          <w:p w:rsidR="008D3F67" w:rsidRPr="007D31C7" w:rsidRDefault="008D3F67" w:rsidP="00BF1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однократной денежной компенсации взамен одежды, обуви, мягкого инвентаря и оборудования</w:t>
            </w:r>
          </w:p>
        </w:tc>
        <w:tc>
          <w:tcPr>
            <w:tcW w:w="3544" w:type="dxa"/>
            <w:vMerge/>
            <w:vAlign w:val="center"/>
          </w:tcPr>
          <w:p w:rsidR="008D3F67" w:rsidRPr="007D31C7" w:rsidRDefault="008D3F67" w:rsidP="00BF1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1E12" w:rsidRPr="007D31C7" w:rsidRDefault="00D51E12" w:rsidP="00B01A0C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51E12" w:rsidRPr="007D31C7" w:rsidSect="00B01A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F"/>
    <w:rsid w:val="000D1A8B"/>
    <w:rsid w:val="000E7915"/>
    <w:rsid w:val="000F29A8"/>
    <w:rsid w:val="00134A74"/>
    <w:rsid w:val="001D1DD3"/>
    <w:rsid w:val="001E5124"/>
    <w:rsid w:val="00380EA4"/>
    <w:rsid w:val="00441C3F"/>
    <w:rsid w:val="00516AE8"/>
    <w:rsid w:val="0057316D"/>
    <w:rsid w:val="005D4E19"/>
    <w:rsid w:val="00630B94"/>
    <w:rsid w:val="006E4BF0"/>
    <w:rsid w:val="007A73C0"/>
    <w:rsid w:val="007D31C7"/>
    <w:rsid w:val="0088227F"/>
    <w:rsid w:val="008A4461"/>
    <w:rsid w:val="008D3F67"/>
    <w:rsid w:val="009D5E3D"/>
    <w:rsid w:val="009F03FD"/>
    <w:rsid w:val="00A5326B"/>
    <w:rsid w:val="00B01A0C"/>
    <w:rsid w:val="00B873A8"/>
    <w:rsid w:val="00C10446"/>
    <w:rsid w:val="00CF2143"/>
    <w:rsid w:val="00D51E12"/>
    <w:rsid w:val="00D60F4A"/>
    <w:rsid w:val="00D63EA4"/>
    <w:rsid w:val="00E31148"/>
    <w:rsid w:val="00E446F8"/>
    <w:rsid w:val="00EB1DA9"/>
    <w:rsid w:val="00EC0D19"/>
    <w:rsid w:val="00EE0990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F792-B0C1-49D9-9C61-B7FA320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0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Арслангалиева Кристина Владимировна</cp:lastModifiedBy>
  <cp:revision>21</cp:revision>
  <cp:lastPrinted>2018-01-16T10:33:00Z</cp:lastPrinted>
  <dcterms:created xsi:type="dcterms:W3CDTF">2018-01-16T10:21:00Z</dcterms:created>
  <dcterms:modified xsi:type="dcterms:W3CDTF">2020-04-07T05:39:00Z</dcterms:modified>
</cp:coreProperties>
</file>