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90" w:rsidRDefault="00E457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5790" w:rsidRDefault="00E45790">
      <w:pPr>
        <w:pStyle w:val="ConsPlusNormal"/>
        <w:jc w:val="center"/>
        <w:outlineLvl w:val="0"/>
      </w:pPr>
    </w:p>
    <w:p w:rsidR="00E45790" w:rsidRDefault="00E4579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E45790" w:rsidRDefault="00E45790">
      <w:pPr>
        <w:pStyle w:val="ConsPlusTitle"/>
        <w:jc w:val="center"/>
      </w:pPr>
    </w:p>
    <w:p w:rsidR="00E45790" w:rsidRDefault="00E45790">
      <w:pPr>
        <w:pStyle w:val="ConsPlusTitle"/>
        <w:jc w:val="center"/>
      </w:pPr>
      <w:r>
        <w:t>ПОСТАНОВЛЕНИЕ</w:t>
      </w:r>
    </w:p>
    <w:p w:rsidR="00E45790" w:rsidRDefault="00E45790">
      <w:pPr>
        <w:pStyle w:val="ConsPlusTitle"/>
        <w:jc w:val="center"/>
      </w:pPr>
      <w:r>
        <w:t>от 14 августа 2009 г. N 130</w:t>
      </w:r>
    </w:p>
    <w:p w:rsidR="00E45790" w:rsidRDefault="00E45790">
      <w:pPr>
        <w:pStyle w:val="ConsPlusTitle"/>
        <w:jc w:val="center"/>
      </w:pPr>
    </w:p>
    <w:p w:rsidR="00E45790" w:rsidRDefault="00E45790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E45790" w:rsidRDefault="00E45790">
      <w:pPr>
        <w:pStyle w:val="ConsPlusTitle"/>
        <w:jc w:val="center"/>
      </w:pPr>
      <w:r>
        <w:t>ХАНТЫ-МАНСИЙСКОГО АВТОНОМНОГО ОКРУГА - ЮГРЫ,</w:t>
      </w:r>
    </w:p>
    <w:p w:rsidR="00E45790" w:rsidRDefault="00E4579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E45790" w:rsidRDefault="00E45790">
      <w:pPr>
        <w:pStyle w:val="ConsPlusTitle"/>
        <w:jc w:val="center"/>
      </w:pPr>
      <w:r>
        <w:t>АВТОНОМНОГО ОКРУГА ОБЯЗАНЫ ПРЕДСТАВЛЯТЬ СВЕДЕНИЯ</w:t>
      </w:r>
    </w:p>
    <w:p w:rsidR="00E45790" w:rsidRDefault="00E45790">
      <w:pPr>
        <w:pStyle w:val="ConsPlusTitle"/>
        <w:jc w:val="center"/>
      </w:pPr>
      <w:r>
        <w:t>О СВОИХ ДОХОДАХ, ОБ ИМУЩЕСТВЕ И ОБЯЗАТЕЛЬСТВАХ</w:t>
      </w:r>
    </w:p>
    <w:p w:rsidR="00E45790" w:rsidRDefault="00E4579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E45790" w:rsidRDefault="00E4579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45790" w:rsidRDefault="00E45790">
      <w:pPr>
        <w:pStyle w:val="ConsPlusTitle"/>
        <w:jc w:val="center"/>
      </w:pPr>
      <w:r>
        <w:t>СВОИХ СУПРУГИ (СУПРУГА) И НЕСОВЕРШЕННОЛЕТНИХ ДЕТЕЙ</w:t>
      </w:r>
    </w:p>
    <w:p w:rsidR="00E45790" w:rsidRDefault="00E45790">
      <w:pPr>
        <w:pStyle w:val="ConsPlusNormal"/>
        <w:jc w:val="center"/>
      </w:pPr>
    </w:p>
    <w:p w:rsidR="00E45790" w:rsidRDefault="00E45790">
      <w:pPr>
        <w:pStyle w:val="ConsPlusNormal"/>
        <w:jc w:val="center"/>
      </w:pPr>
      <w:r>
        <w:t>Список изменяющих документов</w:t>
      </w:r>
    </w:p>
    <w:p w:rsidR="00E45790" w:rsidRDefault="00E45790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E45790" w:rsidRDefault="00E45790">
      <w:pPr>
        <w:pStyle w:val="ConsPlusNormal"/>
        <w:jc w:val="center"/>
      </w:pPr>
      <w:r>
        <w:t xml:space="preserve">от 26.11.2009 </w:t>
      </w:r>
      <w:hyperlink r:id="rId6" w:history="1">
        <w:r>
          <w:rPr>
            <w:color w:val="0000FF"/>
          </w:rPr>
          <w:t>N 184</w:t>
        </w:r>
      </w:hyperlink>
      <w:r>
        <w:t xml:space="preserve">, от 01.10.2010 </w:t>
      </w:r>
      <w:hyperlink r:id="rId7" w:history="1">
        <w:r>
          <w:rPr>
            <w:color w:val="0000FF"/>
          </w:rPr>
          <w:t>N 185</w:t>
        </w:r>
      </w:hyperlink>
      <w:r>
        <w:t>,</w:t>
      </w:r>
    </w:p>
    <w:p w:rsidR="00E45790" w:rsidRDefault="00E45790">
      <w:pPr>
        <w:pStyle w:val="ConsPlusNormal"/>
        <w:jc w:val="center"/>
      </w:pPr>
      <w:r>
        <w:t xml:space="preserve">от 04.10.2011 </w:t>
      </w:r>
      <w:hyperlink r:id="rId8" w:history="1">
        <w:r>
          <w:rPr>
            <w:color w:val="0000FF"/>
          </w:rPr>
          <w:t>N 150</w:t>
        </w:r>
      </w:hyperlink>
      <w:r>
        <w:t xml:space="preserve">, от 05.06.2012 </w:t>
      </w:r>
      <w:hyperlink r:id="rId9" w:history="1">
        <w:r>
          <w:rPr>
            <w:color w:val="0000FF"/>
          </w:rPr>
          <w:t>N 85</w:t>
        </w:r>
      </w:hyperlink>
      <w:r>
        <w:t xml:space="preserve">, от 09.02.2015 </w:t>
      </w:r>
      <w:hyperlink r:id="rId10" w:history="1">
        <w:r>
          <w:rPr>
            <w:color w:val="0000FF"/>
          </w:rPr>
          <w:t>N 8</w:t>
        </w:r>
      </w:hyperlink>
      <w:r>
        <w:t>)</w:t>
      </w:r>
    </w:p>
    <w:p w:rsidR="00E45790" w:rsidRDefault="00E45790">
      <w:pPr>
        <w:pStyle w:val="ConsPlusNormal"/>
      </w:pPr>
    </w:p>
    <w:p w:rsidR="00E45790" w:rsidRDefault="00E457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E45790" w:rsidRDefault="00E457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45790" w:rsidRDefault="00E457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E45790" w:rsidRDefault="00E4579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26.11.2009 N 184)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 xml:space="preserve">До 1 сентября 2009 года утвердить в соответствии с </w:t>
      </w:r>
      <w:hyperlink r:id="rId18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E45790" w:rsidRDefault="00E457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>
        <w:t xml:space="preserve"> 2010 года.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lastRenderedPageBreak/>
        <w:t xml:space="preserve">2.3. </w:t>
      </w:r>
      <w:proofErr w:type="gramStart"/>
      <w:r>
        <w:t xml:space="preserve">Обеспечить размещение </w:t>
      </w:r>
      <w:hyperlink w:anchor="P56" w:history="1">
        <w:r>
          <w:rPr>
            <w:color w:val="0000FF"/>
          </w:rPr>
          <w:t>Перечня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  <w:proofErr w:type="gramEnd"/>
    </w:p>
    <w:p w:rsidR="00E45790" w:rsidRDefault="00E45790">
      <w:pPr>
        <w:pStyle w:val="ConsPlusNormal"/>
        <w:jc w:val="both"/>
      </w:pPr>
      <w:r>
        <w:t xml:space="preserve">(пп. 2.3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01.10.2010 N 185;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E45790" w:rsidRDefault="00E45790">
      <w:pPr>
        <w:pStyle w:val="ConsPlusNormal"/>
        <w:spacing w:before="200"/>
        <w:ind w:firstLine="540"/>
        <w:jc w:val="both"/>
      </w:pPr>
      <w:hyperlink r:id="rId23" w:history="1">
        <w:proofErr w:type="gramStart"/>
        <w:r>
          <w:rPr>
            <w:color w:val="0000FF"/>
          </w:rPr>
          <w:t>4</w:t>
        </w:r>
      </w:hyperlink>
      <w: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4.1.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Указом Президента Российской Федерации от 18 мая 2009 года N 557, в течение двух лет</w:t>
      </w:r>
      <w:proofErr w:type="gramEnd"/>
      <w:r>
        <w:t xml:space="preserve"> со дня увольнения с государственной гражданской службы Ханты-Мансийского автономного округа - Югры:</w:t>
      </w:r>
    </w:p>
    <w:p w:rsidR="00E45790" w:rsidRDefault="00E4579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09.02.2015 N 8)</w:t>
      </w:r>
    </w:p>
    <w:p w:rsidR="00E45790" w:rsidRDefault="00E45790">
      <w:pPr>
        <w:pStyle w:val="ConsPlusNormal"/>
        <w:spacing w:before="200"/>
        <w:ind w:firstLine="540"/>
        <w:jc w:val="both"/>
      </w:pPr>
      <w:bookmarkStart w:id="0" w:name="P35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35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E45790" w:rsidRDefault="00E45790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05.06.2012 N 85)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</w:t>
      </w:r>
      <w:proofErr w:type="gramEnd"/>
      <w:r>
        <w:t xml:space="preserve">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45790" w:rsidRDefault="00E45790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05.06.2012 N 85)</w:t>
      </w:r>
    </w:p>
    <w:p w:rsidR="00E45790" w:rsidRDefault="00E45790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5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05.06.2012 N 85.</w:t>
      </w:r>
    </w:p>
    <w:p w:rsidR="00E45790" w:rsidRDefault="00E45790">
      <w:pPr>
        <w:pStyle w:val="ConsPlusNormal"/>
        <w:ind w:firstLine="540"/>
        <w:jc w:val="both"/>
      </w:pPr>
    </w:p>
    <w:p w:rsidR="00E45790" w:rsidRDefault="00E45790">
      <w:pPr>
        <w:pStyle w:val="ConsPlusNormal"/>
        <w:jc w:val="right"/>
      </w:pPr>
      <w:r>
        <w:t>Губернатор</w:t>
      </w:r>
    </w:p>
    <w:p w:rsidR="00E45790" w:rsidRDefault="00E45790">
      <w:pPr>
        <w:pStyle w:val="ConsPlusNormal"/>
        <w:jc w:val="right"/>
      </w:pPr>
      <w:r>
        <w:t>автономного округа</w:t>
      </w:r>
    </w:p>
    <w:p w:rsidR="00E45790" w:rsidRDefault="00E45790">
      <w:pPr>
        <w:pStyle w:val="ConsPlusNormal"/>
        <w:jc w:val="right"/>
      </w:pPr>
      <w:r>
        <w:t>А.ФИЛИПЕНКО</w:t>
      </w:r>
    </w:p>
    <w:p w:rsidR="00E45790" w:rsidRDefault="00E45790">
      <w:pPr>
        <w:pStyle w:val="ConsPlusNormal"/>
        <w:jc w:val="right"/>
      </w:pPr>
    </w:p>
    <w:p w:rsidR="00E45790" w:rsidRDefault="00E45790">
      <w:pPr>
        <w:pStyle w:val="ConsPlusNormal"/>
        <w:jc w:val="right"/>
      </w:pPr>
    </w:p>
    <w:p w:rsidR="00E45790" w:rsidRDefault="00E45790">
      <w:pPr>
        <w:pStyle w:val="ConsPlusNormal"/>
        <w:jc w:val="right"/>
      </w:pPr>
    </w:p>
    <w:p w:rsidR="00E45790" w:rsidRDefault="00E45790">
      <w:pPr>
        <w:pStyle w:val="ConsPlusNormal"/>
        <w:jc w:val="right"/>
      </w:pPr>
    </w:p>
    <w:p w:rsidR="00E45790" w:rsidRDefault="00E45790">
      <w:pPr>
        <w:pStyle w:val="ConsPlusNormal"/>
        <w:jc w:val="right"/>
      </w:pPr>
    </w:p>
    <w:p w:rsidR="00E45790" w:rsidRDefault="00E45790">
      <w:pPr>
        <w:pStyle w:val="ConsPlusNormal"/>
        <w:jc w:val="right"/>
        <w:outlineLvl w:val="0"/>
      </w:pPr>
      <w:r>
        <w:t>Приложение</w:t>
      </w:r>
    </w:p>
    <w:p w:rsidR="00E45790" w:rsidRDefault="00E45790">
      <w:pPr>
        <w:pStyle w:val="ConsPlusNormal"/>
        <w:jc w:val="right"/>
      </w:pPr>
      <w:r>
        <w:t>к постановлению Губернатора</w:t>
      </w:r>
    </w:p>
    <w:p w:rsidR="00E45790" w:rsidRDefault="00E45790">
      <w:pPr>
        <w:pStyle w:val="ConsPlusNormal"/>
        <w:jc w:val="right"/>
      </w:pPr>
      <w:r>
        <w:t>автономного округа</w:t>
      </w:r>
    </w:p>
    <w:p w:rsidR="00E45790" w:rsidRDefault="00E45790">
      <w:pPr>
        <w:pStyle w:val="ConsPlusNormal"/>
        <w:jc w:val="right"/>
      </w:pPr>
      <w:r>
        <w:t>от 14.08.2009 N 130</w:t>
      </w:r>
    </w:p>
    <w:p w:rsidR="00E45790" w:rsidRDefault="00E45790">
      <w:pPr>
        <w:pStyle w:val="ConsPlusNormal"/>
        <w:jc w:val="right"/>
      </w:pPr>
    </w:p>
    <w:p w:rsidR="00E45790" w:rsidRDefault="00E45790">
      <w:pPr>
        <w:pStyle w:val="ConsPlusTitle"/>
        <w:jc w:val="center"/>
      </w:pPr>
      <w:bookmarkStart w:id="1" w:name="P56"/>
      <w:bookmarkEnd w:id="1"/>
      <w:r>
        <w:t>ПЕРЕЧЕНЬ</w:t>
      </w:r>
    </w:p>
    <w:p w:rsidR="00E45790" w:rsidRDefault="00E45790">
      <w:pPr>
        <w:pStyle w:val="ConsPlusTitle"/>
        <w:jc w:val="center"/>
      </w:pPr>
      <w:r>
        <w:t>ДОЛЖНОСТЕЙ ГОСУДАРСТВЕННОЙ ГРАЖДАНСКОЙ СЛУЖБЫ</w:t>
      </w:r>
    </w:p>
    <w:p w:rsidR="00E45790" w:rsidRDefault="00E45790">
      <w:pPr>
        <w:pStyle w:val="ConsPlusTitle"/>
        <w:jc w:val="center"/>
      </w:pPr>
      <w:r>
        <w:t>ХАНТЫ-МАНСИЙСКОГО АВТОНОМНОГО ОКРУГА - ЮГРЫ,</w:t>
      </w:r>
    </w:p>
    <w:p w:rsidR="00E45790" w:rsidRDefault="00E45790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E45790" w:rsidRDefault="00E4579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45790" w:rsidRDefault="00E4579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45790" w:rsidRDefault="00E45790">
      <w:pPr>
        <w:pStyle w:val="ConsPlusTitle"/>
        <w:jc w:val="center"/>
      </w:pPr>
      <w:r>
        <w:t>О ДОХОДАХ, ОБ ИМУЩЕСТВЕ И ОБЯЗАТЕЛЬСТВАХ</w:t>
      </w:r>
    </w:p>
    <w:p w:rsidR="00E45790" w:rsidRDefault="00E45790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45790" w:rsidRDefault="00E45790">
      <w:pPr>
        <w:pStyle w:val="ConsPlusTitle"/>
        <w:jc w:val="center"/>
      </w:pPr>
      <w:r>
        <w:t>И НЕСОВЕРШЕННОЛЕТНИХ ДЕТЕЙ</w:t>
      </w:r>
    </w:p>
    <w:p w:rsidR="00E45790" w:rsidRDefault="00E45790">
      <w:pPr>
        <w:pStyle w:val="ConsPlusNormal"/>
        <w:jc w:val="center"/>
      </w:pPr>
    </w:p>
    <w:p w:rsidR="00E45790" w:rsidRDefault="00E45790">
      <w:pPr>
        <w:pStyle w:val="ConsPlusNormal"/>
        <w:jc w:val="center"/>
      </w:pPr>
      <w:r>
        <w:t>Список изменяющих документов</w:t>
      </w:r>
    </w:p>
    <w:p w:rsidR="00E45790" w:rsidRDefault="00E45790">
      <w:pPr>
        <w:pStyle w:val="ConsPlusNormal"/>
        <w:jc w:val="center"/>
      </w:pPr>
      <w:proofErr w:type="gramStart"/>
      <w:r>
        <w:t>(в ред. постановлений Губернатора ХМАО - Югры</w:t>
      </w:r>
      <w:proofErr w:type="gramEnd"/>
    </w:p>
    <w:p w:rsidR="00E45790" w:rsidRDefault="00E45790">
      <w:pPr>
        <w:pStyle w:val="ConsPlusNormal"/>
        <w:jc w:val="center"/>
      </w:pPr>
      <w:r>
        <w:t xml:space="preserve">от 01.10.2010 </w:t>
      </w:r>
      <w:hyperlink r:id="rId30" w:history="1">
        <w:r>
          <w:rPr>
            <w:color w:val="0000FF"/>
          </w:rPr>
          <w:t>N 185</w:t>
        </w:r>
      </w:hyperlink>
      <w:r>
        <w:t xml:space="preserve">, от 09.02.2015 </w:t>
      </w:r>
      <w:hyperlink r:id="rId31" w:history="1">
        <w:r>
          <w:rPr>
            <w:color w:val="0000FF"/>
          </w:rPr>
          <w:t>N 8</w:t>
        </w:r>
      </w:hyperlink>
      <w:r>
        <w:t>)</w:t>
      </w:r>
    </w:p>
    <w:p w:rsidR="00E45790" w:rsidRDefault="00E45790">
      <w:pPr>
        <w:pStyle w:val="ConsPlusNormal"/>
        <w:jc w:val="both"/>
      </w:pPr>
    </w:p>
    <w:p w:rsidR="00E45790" w:rsidRDefault="00E45790">
      <w:pPr>
        <w:pStyle w:val="ConsPlusNormal"/>
        <w:jc w:val="center"/>
        <w:outlineLvl w:val="1"/>
      </w:pPr>
      <w:r>
        <w:t>Раздел 1. ДОЛЖНОСТИ ГОСУДАРСТВЕННОЙ ГРАЖДАНСКОЙ СЛУЖБЫ</w:t>
      </w:r>
    </w:p>
    <w:p w:rsidR="00E45790" w:rsidRDefault="00E45790">
      <w:pPr>
        <w:pStyle w:val="ConsPlusNormal"/>
        <w:jc w:val="center"/>
      </w:pPr>
      <w:r>
        <w:t>ХАНТЫ-МАНСИЙСКОГО АВТОНОМНОГО ОКРУГА - ЮГРЫ</w:t>
      </w:r>
    </w:p>
    <w:p w:rsidR="00E45790" w:rsidRDefault="00E45790">
      <w:pPr>
        <w:pStyle w:val="ConsPlusNormal"/>
        <w:ind w:firstLine="540"/>
        <w:jc w:val="both"/>
      </w:pPr>
    </w:p>
    <w:p w:rsidR="00E45790" w:rsidRDefault="00E457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</w:t>
      </w:r>
      <w:proofErr w:type="gramEnd"/>
      <w:r>
        <w:t>.</w:t>
      </w:r>
    </w:p>
    <w:p w:rsidR="00E45790" w:rsidRDefault="00E457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4" w:history="1">
        <w:r>
          <w:rPr>
            <w:color w:val="0000FF"/>
          </w:rPr>
          <w:t>Реестром</w:t>
        </w:r>
      </w:hyperlink>
      <w:r>
        <w:t xml:space="preserve"> к главной группе должностей государственной гражданской службы автономного округа.</w:t>
      </w:r>
    </w:p>
    <w:p w:rsidR="00E45790" w:rsidRDefault="00E457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01.10.2010 N 185)</w:t>
      </w:r>
    </w:p>
    <w:p w:rsidR="00E45790" w:rsidRDefault="00E45790">
      <w:pPr>
        <w:pStyle w:val="ConsPlusNormal"/>
        <w:jc w:val="center"/>
      </w:pPr>
    </w:p>
    <w:p w:rsidR="00E45790" w:rsidRDefault="00E45790">
      <w:pPr>
        <w:pStyle w:val="ConsPlusNormal"/>
        <w:jc w:val="center"/>
        <w:outlineLvl w:val="1"/>
      </w:pPr>
      <w:r>
        <w:t>Раздел 2. ДРУГИЕ ДОЛЖНОСТИ</w:t>
      </w:r>
    </w:p>
    <w:p w:rsidR="00E45790" w:rsidRDefault="00E45790">
      <w:pPr>
        <w:pStyle w:val="ConsPlusNormal"/>
        <w:jc w:val="center"/>
      </w:pPr>
      <w:r>
        <w:t>ГОСУДАРСТВЕННОЙ ГРАЖДАНСКОЙ СЛУЖБЫ</w:t>
      </w:r>
    </w:p>
    <w:p w:rsidR="00E45790" w:rsidRDefault="00E45790">
      <w:pPr>
        <w:pStyle w:val="ConsPlusNormal"/>
        <w:jc w:val="center"/>
      </w:pPr>
      <w:r>
        <w:t>ХАНТЫ-МАНСИЙСКОГО АВТОНОМНОГО ОКРУГА - ЮГРЫ,</w:t>
      </w:r>
    </w:p>
    <w:p w:rsidR="00E45790" w:rsidRDefault="00E45790">
      <w:pPr>
        <w:pStyle w:val="ConsPlusNormal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E45790" w:rsidRDefault="00E45790">
      <w:pPr>
        <w:pStyle w:val="ConsPlusNormal"/>
        <w:jc w:val="center"/>
      </w:pPr>
    </w:p>
    <w:p w:rsidR="00E45790" w:rsidRDefault="00E45790">
      <w:pPr>
        <w:pStyle w:val="ConsPlusNormal"/>
        <w:ind w:firstLine="540"/>
        <w:jc w:val="both"/>
      </w:pPr>
      <w:r>
        <w:t>Должности государственной гражданской службы, исполнение должностных обязанностей по которым предусматривает: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45790" w:rsidRDefault="00E45790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E45790" w:rsidRDefault="00E45790">
      <w:pPr>
        <w:pStyle w:val="ConsPlusNormal"/>
        <w:ind w:firstLine="540"/>
        <w:jc w:val="both"/>
      </w:pPr>
    </w:p>
    <w:p w:rsidR="00E45790" w:rsidRDefault="00E45790">
      <w:pPr>
        <w:pStyle w:val="ConsPlusNormal"/>
        <w:ind w:firstLine="540"/>
        <w:jc w:val="both"/>
      </w:pPr>
    </w:p>
    <w:p w:rsidR="00E45790" w:rsidRDefault="00E45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386" w:rsidRDefault="00987386">
      <w:bookmarkStart w:id="2" w:name="_GoBack"/>
      <w:bookmarkEnd w:id="2"/>
    </w:p>
    <w:sectPr w:rsidR="00987386" w:rsidSect="0064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0"/>
    <w:rsid w:val="00987386"/>
    <w:rsid w:val="00E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45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5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45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3204D0371A6A92A10B9D3E79DACAFE298B5DD4746C1B6163BB636433CE7B4480E3BCA007F5339FA2939w6s9J" TargetMode="External"/><Relationship Id="rId13" Type="http://schemas.openxmlformats.org/officeDocument/2006/relationships/hyperlink" Target="consultantplus://offline/ref=11F3204D0371A6A92A10A7DEF1F1FBA0E692E3D74945CFE74264ED6B1435EDE30F41628844725238wFsBJ" TargetMode="External"/><Relationship Id="rId18" Type="http://schemas.openxmlformats.org/officeDocument/2006/relationships/hyperlink" Target="consultantplus://offline/ref=11F3204D0371A6A92A10A7DEF1F1FBA0E692E3D74945CFE74264ED6B1435EDE30F4162884472533FwFs2J" TargetMode="External"/><Relationship Id="rId26" Type="http://schemas.openxmlformats.org/officeDocument/2006/relationships/hyperlink" Target="consultantplus://offline/ref=11F3204D0371A6A92A10B9D3E79DACAFE298B5DD4844C5B61E3BB636433CE7B4480E3BCA007F5339FA2939w6s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3204D0371A6A92A10B9D3E79DACAFE298B5DD4145CDB11C32EB3C4B65EBB64F0164DD07365F38FA29396Cw5sEJ" TargetMode="External"/><Relationship Id="rId34" Type="http://schemas.openxmlformats.org/officeDocument/2006/relationships/hyperlink" Target="consultantplus://offline/ref=11F3204D0371A6A92A10B9D3E79DACAFE298B5DD4146C3B01731EB3C4B65EBB64F0164DD07365F38FA29396Cw5sDJ" TargetMode="External"/><Relationship Id="rId7" Type="http://schemas.openxmlformats.org/officeDocument/2006/relationships/hyperlink" Target="consultantplus://offline/ref=11F3204D0371A6A92A10B9D3E79DACAFE298B5DD4647C1B51D3BB636433CE7B4480E3BCA007F5339FA2939w6s9J" TargetMode="External"/><Relationship Id="rId12" Type="http://schemas.openxmlformats.org/officeDocument/2006/relationships/hyperlink" Target="consultantplus://offline/ref=11F3204D0371A6A92A10A7DEF1F1FBA0E692EBD04440CFE74264ED6B1435EDE30F4162884472523EwFs3J" TargetMode="External"/><Relationship Id="rId17" Type="http://schemas.openxmlformats.org/officeDocument/2006/relationships/hyperlink" Target="consultantplus://offline/ref=11F3204D0371A6A92A10B9D3E79DACAFE298B5DD4540C6B8163BB636433CE7B4480E3BCA007F5339FA2939w6sAJ" TargetMode="External"/><Relationship Id="rId25" Type="http://schemas.openxmlformats.org/officeDocument/2006/relationships/hyperlink" Target="consultantplus://offline/ref=11F3204D0371A6A92A10B9D3E79DACAFE298B5DD4145CDB11C32EB3C4B65EBB64F0164DD07365F38FA29396Cw5sEJ" TargetMode="External"/><Relationship Id="rId33" Type="http://schemas.openxmlformats.org/officeDocument/2006/relationships/hyperlink" Target="consultantplus://offline/ref=11F3204D0371A6A92A10B9D3E79DACAFE298B5DD4647C1B51D3BB636433CE7B4480E3BCA007F5339FA2938w6s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3204D0371A6A92A10B9D3E79DACAFE298B5DD4145CDB11C32EB3C4B65EBB64F0164DD07365F38FA29396Cw5sEJ" TargetMode="External"/><Relationship Id="rId20" Type="http://schemas.openxmlformats.org/officeDocument/2006/relationships/hyperlink" Target="consultantplus://offline/ref=11F3204D0371A6A92A10B9D3E79DACAFE298B5DD4647C1B51D3BB636433CE7B4480E3BCA007F5339FA2939w6s4J" TargetMode="External"/><Relationship Id="rId29" Type="http://schemas.openxmlformats.org/officeDocument/2006/relationships/hyperlink" Target="consultantplus://offline/ref=11F3204D0371A6A92A10B9D3E79DACAFE298B5DD4844C5B61E3BB636433CE7B4480E3BCA007F5339FA2938w6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3204D0371A6A92A10B9D3E79DACAFE298B5DD4540C6B8163BB636433CE7B4480E3BCA007F5339FA2939w6s9J" TargetMode="External"/><Relationship Id="rId11" Type="http://schemas.openxmlformats.org/officeDocument/2006/relationships/hyperlink" Target="consultantplus://offline/ref=11F3204D0371A6A92A10A7DEF1F1FBA0E691EAD54946CFE74264ED6B1435EDE30F41628844725A3BwFsBJ" TargetMode="External"/><Relationship Id="rId24" Type="http://schemas.openxmlformats.org/officeDocument/2006/relationships/hyperlink" Target="consultantplus://offline/ref=11F3204D0371A6A92A10A7DEF1F1FBA0E692E3D74945CFE74264ED6B1435EDE30F4162884472533FwFs2J" TargetMode="External"/><Relationship Id="rId32" Type="http://schemas.openxmlformats.org/officeDocument/2006/relationships/hyperlink" Target="consultantplus://offline/ref=11F3204D0371A6A92A10B9D3E79DACAFE298B5DD4146C3B01731EB3C4B65EBB64F0164DD07365F38FA29396Cw5sD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F3204D0371A6A92A10B9D3E79DACAFE298B5DD4647C1B51D3BB636433CE7B4480E3BCA007F5339FA2939w6sBJ" TargetMode="External"/><Relationship Id="rId23" Type="http://schemas.openxmlformats.org/officeDocument/2006/relationships/hyperlink" Target="consultantplus://offline/ref=11F3204D0371A6A92A10B9D3E79DACAFE298B5DD4540C6B8163BB636433CE7B4480E3BCA007F5339FA2938w6sCJ" TargetMode="External"/><Relationship Id="rId28" Type="http://schemas.openxmlformats.org/officeDocument/2006/relationships/hyperlink" Target="consultantplus://offline/ref=11F3204D0371A6A92A10B9D3E79DACAFE298B5DD4540C6B8163BB636433CE7B4480E3BCA007F5339FA2938w6sC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1F3204D0371A6A92A10B9D3E79DACAFE298B5DD4145CDB11C32EB3C4B65EBB64F0164DD07365F38FA29396Cw5sDJ" TargetMode="External"/><Relationship Id="rId19" Type="http://schemas.openxmlformats.org/officeDocument/2006/relationships/hyperlink" Target="consultantplus://offline/ref=11F3204D0371A6A92A10B9D3E79DACAFE298B5DD4145CDB11C32EB3C4B65EBB64F0164DD07365F38FA29396Cw5sEJ" TargetMode="External"/><Relationship Id="rId31" Type="http://schemas.openxmlformats.org/officeDocument/2006/relationships/hyperlink" Target="consultantplus://offline/ref=11F3204D0371A6A92A10B9D3E79DACAFE298B5DD4145CDB11C32EB3C4B65EBB64F0164DD07365F38FA29396Cw5s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3204D0371A6A92A10B9D3E79DACAFE298B5DD4844C5B61E3BB636433CE7B4480E3BCA007F5339FA2939w6s9J" TargetMode="External"/><Relationship Id="rId14" Type="http://schemas.openxmlformats.org/officeDocument/2006/relationships/hyperlink" Target="consultantplus://offline/ref=11F3204D0371A6A92A10A7DEF1F1FBA0E593E9D74946CFE74264ED6B1435EDE30F41628844725238wFs8J" TargetMode="External"/><Relationship Id="rId22" Type="http://schemas.openxmlformats.org/officeDocument/2006/relationships/hyperlink" Target="consultantplus://offline/ref=11F3204D0371A6A92A10B9D3E79DACAFE298B5DD4844C5B61E3BB636433CE7B4480E3BCA007F5339FA2939w6sAJ" TargetMode="External"/><Relationship Id="rId27" Type="http://schemas.openxmlformats.org/officeDocument/2006/relationships/hyperlink" Target="consultantplus://offline/ref=11F3204D0371A6A92A10B9D3E79DACAFE298B5DD4844C5B61E3BB636433CE7B4480E3BCA007F5339FA2938w6sDJ" TargetMode="External"/><Relationship Id="rId30" Type="http://schemas.openxmlformats.org/officeDocument/2006/relationships/hyperlink" Target="consultantplus://offline/ref=11F3204D0371A6A92A10B9D3E79DACAFE298B5DD4647C1B51D3BB636433CE7B4480E3BCA007F5339FA2938w6sAJ" TargetMode="External"/><Relationship Id="rId35" Type="http://schemas.openxmlformats.org/officeDocument/2006/relationships/hyperlink" Target="consultantplus://offline/ref=11F3204D0371A6A92A10B9D3E79DACAFE298B5DD4647C1B51D3BB636433CE7B4480E3BCA007F5339FA2938w6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1</cp:revision>
  <dcterms:created xsi:type="dcterms:W3CDTF">2017-09-04T09:44:00Z</dcterms:created>
  <dcterms:modified xsi:type="dcterms:W3CDTF">2017-09-04T09:45:00Z</dcterms:modified>
</cp:coreProperties>
</file>