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6" w:rsidRPr="00814826" w:rsidRDefault="00814826" w:rsidP="00814826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1482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26" DrawAspect="Content" ObjectID="_1457770102" r:id="rId9"/>
        </w:pict>
      </w:r>
    </w:p>
    <w:p w:rsidR="00814826" w:rsidRPr="00814826" w:rsidRDefault="00814826" w:rsidP="0081482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814826" w:rsidRPr="00814826" w:rsidRDefault="00814826" w:rsidP="0081482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814826" w:rsidRPr="00814826" w:rsidRDefault="00814826" w:rsidP="0081482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814826" w:rsidRPr="00814826" w:rsidRDefault="00814826" w:rsidP="00814826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814826" w:rsidRPr="00814826" w:rsidRDefault="00814826" w:rsidP="00814826">
      <w:pPr>
        <w:tabs>
          <w:tab w:val="left" w:pos="6885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</w:p>
    <w:p w:rsidR="00814826" w:rsidRPr="00814826" w:rsidRDefault="00814826" w:rsidP="0081482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_25_</w:t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марта _</w:t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2014  г.</w:t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814826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615</w:t>
      </w:r>
    </w:p>
    <w:p w:rsidR="008541AD" w:rsidRDefault="008541AD" w:rsidP="00342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41AD" w:rsidRDefault="008541AD" w:rsidP="00342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2329" w:rsidRDefault="00C068B7" w:rsidP="008541A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1C0E14">
        <w:rPr>
          <w:rFonts w:ascii="Times New Roman" w:hAnsi="Times New Roman"/>
          <w:sz w:val="26"/>
          <w:szCs w:val="26"/>
          <w:lang w:eastAsia="ru-RU"/>
        </w:rPr>
        <w:t>изменений</w:t>
      </w:r>
      <w:r w:rsidR="0089232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92329" w:rsidRDefault="00C068B7" w:rsidP="008541A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</w:t>
      </w:r>
      <w:r w:rsidR="00892329">
        <w:rPr>
          <w:rFonts w:ascii="Times New Roman" w:hAnsi="Times New Roman"/>
          <w:sz w:val="26"/>
          <w:szCs w:val="26"/>
          <w:lang w:eastAsia="ru-RU"/>
        </w:rPr>
        <w:t xml:space="preserve">вление Администрации </w:t>
      </w:r>
    </w:p>
    <w:p w:rsidR="00933FDD" w:rsidRDefault="00892329" w:rsidP="008541A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11.10.2013 №2909 </w:t>
      </w:r>
    </w:p>
    <w:p w:rsidR="00892329" w:rsidRDefault="00892329" w:rsidP="008541A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541AD" w:rsidRDefault="008541AD" w:rsidP="008541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41AD" w:rsidRPr="003421E0" w:rsidRDefault="008541AD" w:rsidP="008541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FDD" w:rsidRDefault="008541AD" w:rsidP="00854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>соответствии со статьёй 79 Бюджетного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кодекса Российской Федерации, 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933FDD" w:rsidRPr="003421E0">
          <w:rPr>
            <w:rFonts w:ascii="Times New Roman" w:hAnsi="Times New Roman"/>
            <w:sz w:val="26"/>
            <w:szCs w:val="26"/>
            <w:lang w:eastAsia="ru-RU"/>
          </w:rPr>
          <w:t>06.10.2003</w:t>
        </w:r>
      </w:smartTag>
      <w:r w:rsidR="00E0386B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решением Думы города Когалыма от 28.0</w:t>
      </w:r>
      <w:r w:rsidR="00C068B7">
        <w:rPr>
          <w:rFonts w:ascii="Times New Roman" w:hAnsi="Times New Roman"/>
          <w:sz w:val="26"/>
          <w:szCs w:val="26"/>
          <w:lang w:eastAsia="ru-RU"/>
        </w:rPr>
        <w:t>1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>.201</w:t>
      </w:r>
      <w:r w:rsidR="00C068B7">
        <w:rPr>
          <w:rFonts w:ascii="Times New Roman" w:hAnsi="Times New Roman"/>
          <w:sz w:val="26"/>
          <w:szCs w:val="26"/>
          <w:lang w:eastAsia="ru-RU"/>
        </w:rPr>
        <w:t>4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3FDD">
        <w:rPr>
          <w:rFonts w:ascii="Times New Roman" w:hAnsi="Times New Roman"/>
          <w:sz w:val="26"/>
          <w:szCs w:val="26"/>
          <w:lang w:eastAsia="ru-RU"/>
        </w:rPr>
        <w:t>№</w:t>
      </w:r>
      <w:r w:rsidR="00C068B7">
        <w:rPr>
          <w:rFonts w:ascii="Times New Roman" w:hAnsi="Times New Roman"/>
          <w:sz w:val="26"/>
          <w:szCs w:val="26"/>
          <w:lang w:eastAsia="ru-RU"/>
        </w:rPr>
        <w:t>385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>-ГД</w:t>
      </w:r>
      <w:r w:rsidR="007E063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7E063F" w:rsidRPr="007E063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  <w:r w:rsidR="007E06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063F" w:rsidRPr="007E063F">
        <w:rPr>
          <w:rFonts w:ascii="Times New Roman" w:eastAsia="Times New Roman" w:hAnsi="Times New Roman"/>
          <w:sz w:val="26"/>
          <w:szCs w:val="26"/>
          <w:lang w:eastAsia="ru-RU"/>
        </w:rPr>
        <w:t>в решение Думы города Когалыма от 27.11.2013 №353-ГД</w:t>
      </w:r>
      <w:r w:rsidR="007E06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33FD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города Когалыма </w:t>
      </w:r>
      <w:r w:rsidR="00933FDD" w:rsidRPr="00BA1F1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33FDD">
        <w:rPr>
          <w:rFonts w:ascii="Times New Roman" w:hAnsi="Times New Roman"/>
          <w:sz w:val="26"/>
          <w:szCs w:val="26"/>
          <w:lang w:eastAsia="ru-RU"/>
        </w:rPr>
        <w:t xml:space="preserve">26.08.2013 №2514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933FDD" w:rsidRPr="00BA1F19">
        <w:rPr>
          <w:rFonts w:ascii="Times New Roman" w:hAnsi="Times New Roman"/>
          <w:sz w:val="26"/>
          <w:szCs w:val="26"/>
          <w:lang w:eastAsia="ru-RU"/>
        </w:rPr>
        <w:t xml:space="preserve">«О муниципальных и ведомственных целевых программах»: 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8541AD" w:rsidRPr="003421E0" w:rsidRDefault="008541AD" w:rsidP="00854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6365" w:rsidRDefault="00C96365" w:rsidP="008541A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 приложение к постановлению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от 11.10.2013 №2909 </w:t>
      </w:r>
      <w:r w:rsidRPr="005F0303">
        <w:rPr>
          <w:rFonts w:ascii="Times New Roman" w:hAnsi="Times New Roman"/>
          <w:sz w:val="26"/>
          <w:szCs w:val="26"/>
          <w:lang w:eastAsia="ar-SA"/>
        </w:rPr>
        <w:t>«</w:t>
      </w:r>
      <w:r>
        <w:rPr>
          <w:rFonts w:ascii="Times New Roman" w:hAnsi="Times New Roman"/>
          <w:sz w:val="26"/>
          <w:szCs w:val="26"/>
          <w:lang w:eastAsia="ar-SA"/>
        </w:rPr>
        <w:t>Об утверждении муниципальной программы «</w:t>
      </w:r>
      <w:r w:rsidRPr="005F0303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 города Когалыма на 2014 - 2016 годы»</w:t>
      </w:r>
      <w:r>
        <w:rPr>
          <w:rFonts w:ascii="Times New Roman" w:hAnsi="Times New Roman"/>
          <w:sz w:val="26"/>
          <w:szCs w:val="26"/>
          <w:lang w:eastAsia="ar-SA"/>
        </w:rPr>
        <w:t xml:space="preserve"> (далее – Программа) внести следующ</w:t>
      </w:r>
      <w:r w:rsidR="00077370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 xml:space="preserve">е </w:t>
      </w:r>
      <w:r w:rsidR="001C0E14">
        <w:rPr>
          <w:rFonts w:ascii="Times New Roman" w:hAnsi="Times New Roman"/>
          <w:sz w:val="26"/>
          <w:szCs w:val="26"/>
          <w:lang w:eastAsia="ar-SA"/>
        </w:rPr>
        <w:t>изменения</w:t>
      </w:r>
      <w:r w:rsidR="00077370">
        <w:rPr>
          <w:rFonts w:ascii="Times New Roman" w:hAnsi="Times New Roman"/>
          <w:sz w:val="26"/>
          <w:szCs w:val="26"/>
          <w:lang w:eastAsia="ar-SA"/>
        </w:rPr>
        <w:t>:</w:t>
      </w:r>
    </w:p>
    <w:p w:rsidR="00077370" w:rsidRDefault="00077370" w:rsidP="008541AD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паспорте Программы строку «Финансовое обеспечение муниципальной программы» изложить в следующей </w:t>
      </w:r>
      <w:r w:rsidR="00E0386B">
        <w:rPr>
          <w:rFonts w:ascii="Times New Roman" w:hAnsi="Times New Roman"/>
          <w:sz w:val="26"/>
          <w:szCs w:val="26"/>
          <w:lang w:eastAsia="ru-RU"/>
        </w:rPr>
        <w:t>редакции:</w:t>
      </w:r>
    </w:p>
    <w:p w:rsidR="00E0386B" w:rsidRDefault="00E0386B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«Общий объ</w:t>
      </w:r>
      <w:r w:rsidR="007E063F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м финансирования Программы всего 28</w:t>
      </w:r>
      <w:r w:rsidR="001C0E1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773,5</w:t>
      </w:r>
      <w:r w:rsidR="001C0E14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., в том числе средства бюджета города Когалыма – 28</w:t>
      </w:r>
      <w:r w:rsidR="001C0E1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773,5</w:t>
      </w:r>
      <w:r w:rsidR="001C0E14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., </w:t>
      </w:r>
      <w:r w:rsidR="001D317B">
        <w:rPr>
          <w:rFonts w:ascii="Times New Roman" w:hAnsi="Times New Roman"/>
          <w:sz w:val="26"/>
          <w:szCs w:val="26"/>
          <w:lang w:eastAsia="ru-RU"/>
        </w:rPr>
        <w:t>в том числе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1C0E14" w:rsidRDefault="001C0E14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- 2014 год – 19 2</w:t>
      </w:r>
      <w:r w:rsidR="0044651B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6,70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.;</w:t>
      </w:r>
    </w:p>
    <w:p w:rsidR="001C0E14" w:rsidRDefault="001C0E14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- 2015 год – 7 378,50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(за сч</w:t>
      </w:r>
      <w:r w:rsidR="007E063F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т условно утвержд</w:t>
      </w:r>
      <w:r w:rsidR="007E063F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нных расходов);</w:t>
      </w:r>
    </w:p>
    <w:p w:rsidR="001C0E14" w:rsidRDefault="001C0E14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- 2016 год – 2 098,30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(за сч</w:t>
      </w:r>
      <w:r w:rsidR="007E063F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т условно утвержд</w:t>
      </w:r>
      <w:r w:rsidR="007E063F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нных расходов)».</w:t>
      </w:r>
    </w:p>
    <w:p w:rsidR="00E0386B" w:rsidRDefault="001C0E14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 Приложение 2 к Программе изложить в редакции согласно приложению к настоящему постановлению.</w:t>
      </w: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1AD" w:rsidRDefault="007E063F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 от 15.11.2013 №3288 «О внесении изменений и дополнений в постановление Администрации города Когалыма от 11.10.2013 №2909» признать утратившим силу.</w:t>
      </w: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="00933FDD"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</w:t>
      </w:r>
      <w:r>
        <w:rPr>
          <w:rFonts w:ascii="Times New Roman" w:hAnsi="Times New Roman"/>
          <w:sz w:val="26"/>
          <w:szCs w:val="26"/>
          <w:lang w:eastAsia="ru-RU"/>
        </w:rPr>
        <w:t xml:space="preserve">равление текст постановления и </w:t>
      </w:r>
      <w:r w:rsidR="00933FDD" w:rsidRPr="001C0E14">
        <w:rPr>
          <w:rFonts w:ascii="Times New Roman" w:hAnsi="Times New Roman"/>
          <w:sz w:val="26"/>
          <w:szCs w:val="26"/>
          <w:lang w:eastAsia="ru-RU"/>
        </w:rPr>
        <w:t xml:space="preserve">приложение к нему, его реквизиты, сведения об источнике официального опубликования в порядке и в сроки, предусмотренные </w:t>
      </w:r>
      <w:r w:rsidR="00933FDD" w:rsidRPr="001C0E14">
        <w:rPr>
          <w:rFonts w:ascii="Times New Roman" w:hAnsi="Times New Roman"/>
          <w:sz w:val="26"/>
          <w:szCs w:val="26"/>
          <w:lang w:eastAsia="ru-RU"/>
        </w:rPr>
        <w:lastRenderedPageBreak/>
        <w:t>распоряжением Администрации города Когалыма от 19.06.2013 №149-р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933FDD" w:rsidRPr="001C0E14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="00933FDD" w:rsidRPr="001C0E14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933FDD" w:rsidRPr="001C0E14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10" w:history="1">
        <w:r w:rsidR="00933FDD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933FDD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8541A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3FDD" w:rsidRDefault="008541AD" w:rsidP="008541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="00933FDD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933FDD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933FDD" w:rsidRPr="00540E89">
        <w:rPr>
          <w:rFonts w:ascii="Times New Roman" w:hAnsi="Times New Roman"/>
          <w:sz w:val="26"/>
          <w:szCs w:val="26"/>
          <w:lang w:eastAsia="ru-RU"/>
        </w:rPr>
        <w:t>Т.В.Новос</w:t>
      </w:r>
      <w:r w:rsidR="00540E89" w:rsidRPr="00540E89">
        <w:rPr>
          <w:rFonts w:ascii="Times New Roman" w:hAnsi="Times New Roman"/>
          <w:sz w:val="26"/>
          <w:szCs w:val="26"/>
          <w:lang w:eastAsia="ru-RU"/>
        </w:rPr>
        <w:t>ё</w:t>
      </w:r>
      <w:r w:rsidR="00933FDD" w:rsidRPr="00540E89">
        <w:rPr>
          <w:rFonts w:ascii="Times New Roman" w:hAnsi="Times New Roman"/>
          <w:sz w:val="26"/>
          <w:szCs w:val="26"/>
          <w:lang w:eastAsia="ru-RU"/>
        </w:rPr>
        <w:t>лову</w:t>
      </w:r>
      <w:proofErr w:type="spellEnd"/>
      <w:r w:rsidR="00933FDD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40E89" w:rsidRDefault="00540E89" w:rsidP="008541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0E89" w:rsidRDefault="00540E89" w:rsidP="008541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1AD" w:rsidRPr="00540E89" w:rsidRDefault="008541AD" w:rsidP="008541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3FDD" w:rsidRPr="003421E0" w:rsidRDefault="00933FDD" w:rsidP="008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421E0">
        <w:rPr>
          <w:rFonts w:ascii="Times New Roman" w:hAnsi="Times New Roman"/>
          <w:sz w:val="26"/>
          <w:szCs w:val="26"/>
        </w:rPr>
        <w:t>города Когалыма</w:t>
      </w:r>
      <w:r>
        <w:rPr>
          <w:rFonts w:ascii="Times New Roman" w:hAnsi="Times New Roman"/>
          <w:sz w:val="26"/>
          <w:szCs w:val="26"/>
        </w:rPr>
        <w:t xml:space="preserve">                                 В.И.Степура</w:t>
      </w: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541AD" w:rsidRDefault="0085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Pr="008541AD" w:rsidRDefault="004465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33FDD" w:rsidRPr="008E725D" w:rsidRDefault="00933FD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Согласовано:</w:t>
      </w:r>
    </w:p>
    <w:p w:rsidR="00933FDD" w:rsidRPr="008E725D" w:rsidRDefault="008541A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1C0E14" w:rsidRPr="008E725D" w:rsidRDefault="008541A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зам. главы Администрации г.Когалыма</w:t>
      </w:r>
      <w:r w:rsidR="001C0E14" w:rsidRPr="008E725D">
        <w:rPr>
          <w:rFonts w:ascii="Times New Roman" w:hAnsi="Times New Roman"/>
          <w:color w:val="FFFFFF"/>
          <w:lang w:eastAsia="ru-RU"/>
        </w:rPr>
        <w:tab/>
      </w:r>
      <w:r w:rsidR="001C0E14" w:rsidRPr="008E725D">
        <w:rPr>
          <w:rFonts w:ascii="Times New Roman" w:hAnsi="Times New Roman"/>
          <w:color w:val="FFFFFF"/>
          <w:lang w:eastAsia="ru-RU"/>
        </w:rPr>
        <w:tab/>
      </w:r>
      <w:r w:rsidR="001C0E14" w:rsidRPr="008E725D">
        <w:rPr>
          <w:rFonts w:ascii="Times New Roman" w:hAnsi="Times New Roman"/>
          <w:color w:val="FFFFFF"/>
          <w:lang w:eastAsia="ru-RU"/>
        </w:rPr>
        <w:tab/>
        <w:t>Т.В.Новоселова</w:t>
      </w:r>
    </w:p>
    <w:p w:rsidR="00933FDD" w:rsidRPr="008E725D" w:rsidRDefault="00933FD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зам. председателя КФ</w:t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="008541AD"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>М.Г.Рыбачок</w:t>
      </w:r>
    </w:p>
    <w:p w:rsidR="008541AD" w:rsidRPr="008E725D" w:rsidRDefault="008541AD" w:rsidP="008541A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 xml:space="preserve">начальник ЮУ                                           </w:t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  <w:t>И.А.Леонтьева</w:t>
      </w:r>
    </w:p>
    <w:p w:rsidR="00933FDD" w:rsidRPr="008E725D" w:rsidRDefault="00933FD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начальник УЭ</w:t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Pr="008E725D">
        <w:rPr>
          <w:rFonts w:ascii="Times New Roman" w:hAnsi="Times New Roman"/>
          <w:color w:val="FFFFFF"/>
          <w:lang w:eastAsia="ru-RU"/>
        </w:rPr>
        <w:tab/>
      </w:r>
      <w:r w:rsidR="008541AD"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>В.И.Кравец</w:t>
      </w:r>
    </w:p>
    <w:p w:rsidR="00933FDD" w:rsidRPr="008E725D" w:rsidRDefault="008541AD" w:rsidP="008541A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гл.</w:t>
      </w:r>
      <w:r w:rsidR="007E063F" w:rsidRPr="008E725D">
        <w:rPr>
          <w:rFonts w:ascii="Times New Roman" w:hAnsi="Times New Roman"/>
          <w:color w:val="FFFFFF"/>
          <w:lang w:eastAsia="ru-RU"/>
        </w:rPr>
        <w:t xml:space="preserve"> </w:t>
      </w:r>
      <w:proofErr w:type="gramStart"/>
      <w:r w:rsidR="007E063F" w:rsidRPr="008E725D">
        <w:rPr>
          <w:rFonts w:ascii="Times New Roman" w:hAnsi="Times New Roman"/>
          <w:color w:val="FFFFFF"/>
          <w:lang w:eastAsia="ru-RU"/>
        </w:rPr>
        <w:t>спец</w:t>
      </w:r>
      <w:proofErr w:type="gramEnd"/>
      <w:r w:rsidRPr="008E725D">
        <w:rPr>
          <w:rFonts w:ascii="Times New Roman" w:hAnsi="Times New Roman"/>
          <w:color w:val="FFFFFF"/>
          <w:lang w:eastAsia="ru-RU"/>
        </w:rPr>
        <w:t>.</w:t>
      </w:r>
      <w:r w:rsidR="00933FDD" w:rsidRPr="008E725D">
        <w:rPr>
          <w:rFonts w:ascii="Times New Roman" w:hAnsi="Times New Roman"/>
          <w:color w:val="FFFFFF"/>
          <w:lang w:eastAsia="ru-RU"/>
        </w:rPr>
        <w:t xml:space="preserve"> </w:t>
      </w:r>
      <w:r w:rsidR="007E063F" w:rsidRPr="008E725D">
        <w:rPr>
          <w:rFonts w:ascii="Times New Roman" w:hAnsi="Times New Roman"/>
          <w:color w:val="FFFFFF"/>
          <w:lang w:eastAsia="ru-RU"/>
        </w:rPr>
        <w:t>ОО</w:t>
      </w:r>
      <w:r w:rsidR="00933FDD" w:rsidRPr="008E725D">
        <w:rPr>
          <w:rFonts w:ascii="Times New Roman" w:hAnsi="Times New Roman"/>
          <w:color w:val="FFFFFF"/>
          <w:lang w:eastAsia="ru-RU"/>
        </w:rPr>
        <w:t xml:space="preserve"> ЮУ</w:t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="007E063F" w:rsidRPr="008E725D">
        <w:rPr>
          <w:rFonts w:ascii="Times New Roman" w:hAnsi="Times New Roman"/>
          <w:color w:val="FFFFFF"/>
          <w:lang w:eastAsia="ru-RU"/>
        </w:rPr>
        <w:t>Г.Х.Аккужина</w:t>
      </w:r>
    </w:p>
    <w:p w:rsidR="00933FDD" w:rsidRPr="008E725D" w:rsidRDefault="008541A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 xml:space="preserve">директор </w:t>
      </w:r>
      <w:r w:rsidR="00933FDD" w:rsidRPr="008E725D">
        <w:rPr>
          <w:rFonts w:ascii="Times New Roman" w:hAnsi="Times New Roman"/>
          <w:color w:val="FFFFFF"/>
          <w:lang w:eastAsia="ru-RU"/>
        </w:rPr>
        <w:t xml:space="preserve">МКУ «УЖКХ города Когалыма»                 </w:t>
      </w:r>
      <w:r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 xml:space="preserve">А.А.Морозов                          </w:t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</w:p>
    <w:p w:rsidR="00933FDD" w:rsidRPr="008E725D" w:rsidRDefault="00933FD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директо</w:t>
      </w:r>
      <w:r w:rsidR="008541AD" w:rsidRPr="008E725D">
        <w:rPr>
          <w:rFonts w:ascii="Times New Roman" w:hAnsi="Times New Roman"/>
          <w:color w:val="FFFFFF"/>
          <w:lang w:eastAsia="ru-RU"/>
        </w:rPr>
        <w:t>р МУ «УКС г.</w:t>
      </w:r>
      <w:r w:rsidRPr="008E725D">
        <w:rPr>
          <w:rFonts w:ascii="Times New Roman" w:hAnsi="Times New Roman"/>
          <w:color w:val="FFFFFF"/>
          <w:lang w:eastAsia="ru-RU"/>
        </w:rPr>
        <w:t>Когалыма»</w:t>
      </w:r>
      <w:r w:rsidRPr="008E725D">
        <w:rPr>
          <w:rFonts w:ascii="Times New Roman" w:hAnsi="Times New Roman"/>
          <w:color w:val="FFFFFF"/>
          <w:lang w:eastAsia="ru-RU"/>
        </w:rPr>
        <w:tab/>
        <w:t xml:space="preserve">                           </w:t>
      </w:r>
      <w:r w:rsidR="008541AD" w:rsidRPr="008E725D">
        <w:rPr>
          <w:rFonts w:ascii="Times New Roman" w:hAnsi="Times New Roman"/>
          <w:color w:val="FFFFFF"/>
          <w:lang w:eastAsia="ru-RU"/>
        </w:rPr>
        <w:tab/>
        <w:t>Е.Ю.</w:t>
      </w:r>
      <w:r w:rsidRPr="008E725D">
        <w:rPr>
          <w:rFonts w:ascii="Times New Roman" w:hAnsi="Times New Roman"/>
          <w:color w:val="FFFFFF"/>
          <w:lang w:eastAsia="ru-RU"/>
        </w:rPr>
        <w:t>Гаврилюк</w:t>
      </w:r>
    </w:p>
    <w:p w:rsidR="00933FDD" w:rsidRPr="008E725D" w:rsidRDefault="008541AD" w:rsidP="000D57D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 xml:space="preserve">Подготовлено:  </w:t>
      </w:r>
    </w:p>
    <w:p w:rsidR="00933FDD" w:rsidRPr="008E725D" w:rsidRDefault="008541AD" w:rsidP="008541AD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8E725D">
        <w:rPr>
          <w:rFonts w:ascii="Times New Roman" w:hAnsi="Times New Roman"/>
          <w:color w:val="FFFFFF"/>
          <w:lang w:eastAsia="ru-RU"/>
        </w:rPr>
        <w:t>н</w:t>
      </w:r>
      <w:r w:rsidR="00933FDD" w:rsidRPr="008E725D">
        <w:rPr>
          <w:rFonts w:ascii="Times New Roman" w:hAnsi="Times New Roman"/>
          <w:color w:val="FFFFFF"/>
          <w:lang w:eastAsia="ru-RU"/>
        </w:rPr>
        <w:t>ачальник ОРЖКХ</w:t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933FDD" w:rsidRPr="008E725D">
        <w:rPr>
          <w:rFonts w:ascii="Times New Roman" w:hAnsi="Times New Roman"/>
          <w:color w:val="FFFFFF"/>
          <w:lang w:eastAsia="ru-RU"/>
        </w:rPr>
        <w:tab/>
      </w:r>
      <w:r w:rsidRPr="008E725D">
        <w:rPr>
          <w:rFonts w:ascii="Times New Roman" w:hAnsi="Times New Roman"/>
          <w:color w:val="FFFFFF"/>
          <w:lang w:eastAsia="ru-RU"/>
        </w:rPr>
        <w:tab/>
      </w:r>
      <w:r w:rsidR="00933FDD" w:rsidRPr="008E725D">
        <w:rPr>
          <w:rFonts w:ascii="Times New Roman" w:hAnsi="Times New Roman"/>
          <w:color w:val="FFFFFF"/>
          <w:lang w:eastAsia="ru-RU"/>
        </w:rPr>
        <w:t xml:space="preserve">Л.Г.Низамова  </w:t>
      </w:r>
    </w:p>
    <w:p w:rsidR="00933FDD" w:rsidRPr="008E725D" w:rsidRDefault="00933FDD" w:rsidP="00DE55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933FDD" w:rsidRPr="008E725D" w:rsidRDefault="00933FDD" w:rsidP="008541AD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  <w:r w:rsidRPr="008E725D">
        <w:rPr>
          <w:rFonts w:ascii="Times New Roman" w:hAnsi="Times New Roman"/>
          <w:color w:val="FFFFFF"/>
          <w:lang w:eastAsia="ru-RU"/>
        </w:rPr>
        <w:t xml:space="preserve">Разослать: КФ, УЭ, ЮУ, УпоИР,  ОРЖКХ, МУ «УКС г. Когалыма», </w:t>
      </w:r>
      <w:r w:rsidR="007C277F" w:rsidRPr="008E725D">
        <w:rPr>
          <w:rFonts w:ascii="Times New Roman" w:hAnsi="Times New Roman"/>
          <w:color w:val="FFFFFF"/>
          <w:lang w:eastAsia="ru-RU"/>
        </w:rPr>
        <w:t>МКУ «УЖКХ города Когалыма»</w:t>
      </w:r>
      <w:r w:rsidR="007E063F" w:rsidRPr="008E725D">
        <w:rPr>
          <w:rFonts w:ascii="Times New Roman" w:hAnsi="Times New Roman"/>
          <w:color w:val="FFFFFF"/>
          <w:lang w:eastAsia="ru-RU"/>
        </w:rPr>
        <w:t>,</w:t>
      </w:r>
      <w:r w:rsidR="008541AD" w:rsidRPr="008E725D">
        <w:rPr>
          <w:rFonts w:ascii="Times New Roman" w:hAnsi="Times New Roman"/>
          <w:color w:val="FFFFFF"/>
          <w:lang w:eastAsia="ru-RU"/>
        </w:rPr>
        <w:t xml:space="preserve"> </w:t>
      </w:r>
      <w:r w:rsidRPr="008E725D">
        <w:rPr>
          <w:rFonts w:ascii="Times New Roman" w:hAnsi="Times New Roman"/>
          <w:color w:val="FFFFFF"/>
          <w:lang w:eastAsia="ru-RU"/>
        </w:rPr>
        <w:t>газета, прокуратура, ООО «Ваш Консультант»</w:t>
      </w: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933FDD" w:rsidSect="008541A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33FDD" w:rsidRPr="003421E0" w:rsidRDefault="00933FDD" w:rsidP="008541AD">
      <w:pPr>
        <w:widowControl w:val="0"/>
        <w:autoSpaceDE w:val="0"/>
        <w:autoSpaceDN w:val="0"/>
        <w:adjustRightInd w:val="0"/>
        <w:spacing w:after="0" w:line="240" w:lineRule="auto"/>
        <w:ind w:left="11907"/>
        <w:outlineLvl w:val="1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C0E14" w:rsidRDefault="00933FDD" w:rsidP="008541AD">
      <w:pPr>
        <w:spacing w:after="0" w:line="240" w:lineRule="auto"/>
        <w:ind w:left="11907"/>
        <w:rPr>
          <w:rFonts w:ascii="Times New Roman" w:hAnsi="Times New Roman"/>
          <w:sz w:val="26"/>
          <w:szCs w:val="26"/>
          <w:lang w:eastAsia="ru-RU"/>
        </w:rPr>
      </w:pPr>
      <w:r w:rsidRPr="003421E0">
        <w:rPr>
          <w:rFonts w:ascii="Times New Roman" w:hAnsi="Times New Roman"/>
          <w:sz w:val="26"/>
          <w:szCs w:val="26"/>
        </w:rPr>
        <w:t xml:space="preserve">к </w:t>
      </w:r>
      <w:r w:rsidR="001C0E14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</w:t>
      </w:r>
    </w:p>
    <w:p w:rsidR="008541AD" w:rsidRDefault="001C0E14" w:rsidP="008541AD">
      <w:pPr>
        <w:spacing w:after="0" w:line="240" w:lineRule="auto"/>
        <w:ind w:left="1190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1C0E14" w:rsidRDefault="001C0E14" w:rsidP="008541AD">
      <w:pPr>
        <w:spacing w:after="0" w:line="240" w:lineRule="auto"/>
        <w:ind w:left="1190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92CF5">
        <w:rPr>
          <w:rFonts w:ascii="Times New Roman" w:hAnsi="Times New Roman"/>
          <w:sz w:val="26"/>
          <w:szCs w:val="26"/>
          <w:lang w:eastAsia="ru-RU"/>
        </w:rPr>
        <w:t>25.03.2014</w:t>
      </w:r>
      <w:r w:rsidR="008541AD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492CF5">
        <w:rPr>
          <w:rFonts w:ascii="Times New Roman" w:hAnsi="Times New Roman"/>
          <w:sz w:val="26"/>
          <w:szCs w:val="26"/>
          <w:lang w:eastAsia="ru-RU"/>
        </w:rPr>
        <w:t>615</w:t>
      </w:r>
    </w:p>
    <w:p w:rsidR="00933FDD" w:rsidRPr="006C2E80" w:rsidRDefault="00933FDD" w:rsidP="001C0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268"/>
      <w:bookmarkEnd w:id="1"/>
      <w:r>
        <w:rPr>
          <w:rFonts w:ascii="Times New Roman" w:hAnsi="Times New Roman"/>
          <w:b/>
          <w:bCs/>
          <w:sz w:val="26"/>
          <w:szCs w:val="26"/>
        </w:rPr>
        <w:t xml:space="preserve">Основные мероприятия муниципальной </w:t>
      </w:r>
      <w:r w:rsidR="00540E89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рограммы</w:t>
      </w: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545"/>
        <w:gridCol w:w="1985"/>
        <w:gridCol w:w="1281"/>
        <w:gridCol w:w="1278"/>
        <w:gridCol w:w="1278"/>
        <w:gridCol w:w="1284"/>
        <w:gridCol w:w="1284"/>
        <w:gridCol w:w="3279"/>
      </w:tblGrid>
      <w:tr w:rsidR="00FC6A7D" w:rsidRPr="008541AD" w:rsidTr="006C2E80">
        <w:trPr>
          <w:trHeight w:val="449"/>
          <w:tblCellSpacing w:w="5" w:type="nil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E06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</w:t>
            </w:r>
            <w:r w:rsidR="00540E89" w:rsidRPr="008541AD">
              <w:rPr>
                <w:rFonts w:ascii="Times New Roman" w:hAnsi="Times New Roman" w:cs="Times New Roman"/>
                <w:sz w:val="26"/>
                <w:szCs w:val="26"/>
              </w:rPr>
              <w:t>, учреждение, организация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C6A7D" w:rsidRPr="008541AD" w:rsidTr="006C2E80">
        <w:trPr>
          <w:trHeight w:val="347"/>
          <w:tblCellSpacing w:w="5" w:type="nil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A7D" w:rsidRPr="008541AD" w:rsidTr="006C2E80">
        <w:trPr>
          <w:trHeight w:val="73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326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E063F" w:rsidRPr="008541AD" w:rsidTr="006C2E80">
        <w:trPr>
          <w:trHeight w:val="70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FC6A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Цель: Обеспечить экологическую безопасность города Когалыма </w:t>
            </w:r>
          </w:p>
        </w:tc>
      </w:tr>
      <w:tr w:rsidR="007E063F" w:rsidRPr="008541AD" w:rsidTr="006C2E80">
        <w:trPr>
          <w:trHeight w:val="167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FC6A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Подпрограмма: Развитие системы обращения с отходами производства и потребления в городе Когалыме на 2014-2016 годы </w:t>
            </w:r>
          </w:p>
        </w:tc>
      </w:tr>
      <w:tr w:rsidR="007E063F" w:rsidRPr="008541AD" w:rsidTr="006C2E80">
        <w:trPr>
          <w:trHeight w:val="413"/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FC6A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Организация централизованного сбора и утилизации </w:t>
            </w:r>
            <w:r w:rsidRPr="00854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твердых бытовых отходов, образующихся на производственных и жилых объектах города Когалыма, в соответствии с требованиями Федерального </w:t>
            </w:r>
            <w:hyperlink r:id="rId11" w:history="1">
              <w:r w:rsidRPr="008541A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854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10.01.2002 № 7-ФЗ «Об охране окружающей среды» и Федерального </w:t>
            </w:r>
            <w:hyperlink r:id="rId12" w:history="1">
              <w:r w:rsidRPr="008541A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854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24.06.1998 № 89-ФЗ «Об отходах производства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потребления»</w:t>
            </w:r>
          </w:p>
        </w:tc>
      </w:tr>
      <w:tr w:rsidR="00FC6A7D" w:rsidRPr="008541AD" w:rsidTr="006C2E80">
        <w:trPr>
          <w:trHeight w:val="263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FC6A7D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E063F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Осуществить строительство полигона твердых бытовых отходов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ОРЖКХ</w:t>
            </w:r>
            <w:r w:rsidRPr="008541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/ МУ «УКС города Когалыма»</w:t>
            </w:r>
            <w:r w:rsidRPr="008541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**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773,50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07D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07D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FC6A7D" w:rsidRPr="008541AD" w:rsidTr="006C2E80">
        <w:trPr>
          <w:trHeight w:val="139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FC6A7D">
            <w:pPr>
              <w:pStyle w:val="ConsPlusCell"/>
              <w:tabs>
                <w:tab w:val="left" w:pos="0"/>
                <w:tab w:val="left" w:pos="3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95C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95C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FC6A7D" w:rsidRPr="008541AD" w:rsidTr="006C2E80">
        <w:trPr>
          <w:trHeight w:val="810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FC6A7D">
            <w:pPr>
              <w:pStyle w:val="ConsPlusCell"/>
              <w:tabs>
                <w:tab w:val="left" w:pos="0"/>
                <w:tab w:val="left" w:pos="3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476,80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FC6A7D" w:rsidRPr="008541AD" w:rsidTr="006C2E80">
        <w:trPr>
          <w:trHeight w:val="173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FC6A7D">
            <w:pPr>
              <w:pStyle w:val="ConsPlusCell"/>
              <w:tabs>
                <w:tab w:val="left" w:pos="0"/>
                <w:tab w:val="left" w:pos="3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540E89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540E89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540E89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540E89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0139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  <w:tr w:rsidR="007E063F" w:rsidRPr="008541AD" w:rsidTr="00FC6A7D">
        <w:trPr>
          <w:trHeight w:val="264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5977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Задача 2.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</w:t>
            </w:r>
          </w:p>
        </w:tc>
      </w:tr>
    </w:tbl>
    <w:p w:rsidR="006C2E80" w:rsidRDefault="006C2E80" w:rsidP="0001396A">
      <w:pPr>
        <w:pStyle w:val="ConsPlusCell"/>
        <w:rPr>
          <w:rFonts w:ascii="Times New Roman" w:hAnsi="Times New Roman" w:cs="Times New Roman"/>
          <w:sz w:val="26"/>
          <w:szCs w:val="26"/>
        </w:rPr>
        <w:sectPr w:rsidR="006C2E80" w:rsidSect="006C2E8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545"/>
        <w:gridCol w:w="1985"/>
        <w:gridCol w:w="1281"/>
        <w:gridCol w:w="1278"/>
        <w:gridCol w:w="1278"/>
        <w:gridCol w:w="1284"/>
        <w:gridCol w:w="1284"/>
        <w:gridCol w:w="3279"/>
      </w:tblGrid>
      <w:tr w:rsidR="006C2E80" w:rsidRPr="008541AD" w:rsidTr="006C2E80">
        <w:trPr>
          <w:trHeight w:val="996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139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0139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1. Провести подготовительные</w:t>
            </w:r>
          </w:p>
          <w:p w:rsidR="007E063F" w:rsidRPr="008541AD" w:rsidRDefault="007E063F" w:rsidP="000139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работы для выполнения проектно-изыскательских работ (ПИР) для осуществления рекультивации  существующей санкционированной свалки ТБО.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</w:t>
            </w:r>
          </w:p>
          <w:p w:rsidR="007E063F" w:rsidRPr="008541AD" w:rsidRDefault="007E063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Когалыма»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E05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C2E80" w:rsidRPr="008541AD" w:rsidTr="006C2E80">
        <w:trPr>
          <w:trHeight w:val="1254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C2E80" w:rsidRPr="008541AD" w:rsidTr="006C2E80">
        <w:trPr>
          <w:trHeight w:val="294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  <w:tr w:rsidR="006C2E80" w:rsidRPr="008541AD" w:rsidTr="006C2E80">
        <w:trPr>
          <w:trHeight w:val="73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EB2D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 Когалыма»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337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773,50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C2E80" w:rsidRPr="008541AD" w:rsidTr="006C2E80">
        <w:trPr>
          <w:trHeight w:val="319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6463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6463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C2E80" w:rsidRPr="008541AD" w:rsidTr="006C2E80">
        <w:trPr>
          <w:trHeight w:val="68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476,80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6C2E80" w:rsidRPr="008541AD" w:rsidTr="006C2E80">
        <w:trPr>
          <w:trHeight w:val="68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  <w:tr w:rsidR="006C2E80" w:rsidRPr="008541AD" w:rsidTr="006C2E80">
        <w:trPr>
          <w:trHeight w:val="70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 Когалыма»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773,50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C958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C2E80" w:rsidRPr="008541AD" w:rsidTr="006C2E80">
        <w:trPr>
          <w:trHeight w:val="68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19 296,70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6463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6463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4434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C2E80" w:rsidRPr="008541AD" w:rsidTr="006C2E80">
        <w:trPr>
          <w:trHeight w:val="68"/>
          <w:tblCellSpacing w:w="5" w:type="nil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476,80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378,50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C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098,30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6C2E80" w:rsidRPr="008541AD" w:rsidTr="006C2E80">
        <w:trPr>
          <w:trHeight w:val="455"/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F" w:rsidRPr="008541AD" w:rsidRDefault="007E06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3F" w:rsidRPr="008541AD" w:rsidRDefault="007E063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1AD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</w:tbl>
    <w:p w:rsidR="00933FDD" w:rsidRPr="006C2E8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9C669C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развития жилищно-коммунального хозяйства Администрации города Когалыма</w:t>
      </w:r>
    </w:p>
    <w:p w:rsidR="00933FDD" w:rsidRPr="009C669C" w:rsidRDefault="00933FDD" w:rsidP="00FC6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Муниципальное каз</w:t>
      </w:r>
      <w:r w:rsidR="007E063F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нное учреждение «Управление капитального строительства города Когалыма»</w:t>
      </w:r>
    </w:p>
    <w:sectPr w:rsidR="00933FDD" w:rsidRPr="009C669C" w:rsidSect="006C2E80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5D" w:rsidRDefault="008E725D" w:rsidP="00725A9E">
      <w:pPr>
        <w:spacing w:after="0" w:line="240" w:lineRule="auto"/>
      </w:pPr>
      <w:r>
        <w:separator/>
      </w:r>
    </w:p>
  </w:endnote>
  <w:endnote w:type="continuationSeparator" w:id="0">
    <w:p w:rsidR="008E725D" w:rsidRDefault="008E725D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5D" w:rsidRDefault="008E725D" w:rsidP="00725A9E">
      <w:pPr>
        <w:spacing w:after="0" w:line="240" w:lineRule="auto"/>
      </w:pPr>
      <w:r>
        <w:separator/>
      </w:r>
    </w:p>
  </w:footnote>
  <w:footnote w:type="continuationSeparator" w:id="0">
    <w:p w:rsidR="008E725D" w:rsidRDefault="008E725D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534E"/>
    <w:rsid w:val="0000566E"/>
    <w:rsid w:val="00007470"/>
    <w:rsid w:val="00010A1E"/>
    <w:rsid w:val="000116E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B6C81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2CF5"/>
    <w:rsid w:val="0049375E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6EAB"/>
    <w:rsid w:val="0055734D"/>
    <w:rsid w:val="005608C9"/>
    <w:rsid w:val="0056485C"/>
    <w:rsid w:val="00570C9F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2E80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4826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AD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25D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2076"/>
    <w:rsid w:val="00983682"/>
    <w:rsid w:val="009849D6"/>
    <w:rsid w:val="00984CCF"/>
    <w:rsid w:val="00986865"/>
    <w:rsid w:val="00991D21"/>
    <w:rsid w:val="00992B91"/>
    <w:rsid w:val="00994592"/>
    <w:rsid w:val="00994F31"/>
    <w:rsid w:val="00995598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68B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3C82"/>
    <w:rsid w:val="00F243CA"/>
    <w:rsid w:val="00F25527"/>
    <w:rsid w:val="00F30AA2"/>
    <w:rsid w:val="00F315E7"/>
    <w:rsid w:val="00F3380B"/>
    <w:rsid w:val="00F33DD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FA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4C8A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6A7D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D927CC691569ED60D0DAC89D17184F4012247DC1DB87B403204DEE90n3Q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D927CC691569ED60D0DAC89D17184F4012247DC2D987B403204DEE90n3Q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106</cp:revision>
  <cp:lastPrinted>2014-03-26T04:45:00Z</cp:lastPrinted>
  <dcterms:created xsi:type="dcterms:W3CDTF">2013-08-02T09:16:00Z</dcterms:created>
  <dcterms:modified xsi:type="dcterms:W3CDTF">2014-03-31T05:22:00Z</dcterms:modified>
</cp:coreProperties>
</file>