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3E5EEB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5C67"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DA12AA" w:rsidRPr="00DA12AA">
        <w:rPr>
          <w:rFonts w:ascii="Times New Roman" w:hAnsi="Times New Roman" w:cs="Times New Roman"/>
          <w:b/>
          <w:sz w:val="26"/>
          <w:szCs w:val="26"/>
        </w:rPr>
        <w:t>Профилактика экстремизма в городе Когалыме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102B31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E5EEB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 w:rsidR="009A39AC"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DA12AA" w:rsidRPr="00DA12A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Профилактика экстремизма в городе Когалыме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A57F58" w:rsidRPr="00132741" w:rsidRDefault="00A57F58" w:rsidP="001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102B31">
        <w:rPr>
          <w:rFonts w:ascii="Times New Roman" w:eastAsia="Times New Roman" w:hAnsi="Times New Roman" w:cs="Times New Roman"/>
          <w:sz w:val="26"/>
          <w:szCs w:val="26"/>
          <w:lang w:eastAsia="ru-RU"/>
        </w:rPr>
        <w:t>1080,00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F36" w:rsidRDefault="00165F36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13274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А.С.Зайцев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132741">
        <w:rPr>
          <w:rFonts w:ascii="Times New Roman" w:eastAsia="Times New Roman" w:hAnsi="Times New Roman" w:cs="Times New Roman"/>
          <w:sz w:val="16"/>
          <w:szCs w:val="16"/>
          <w:lang w:eastAsia="ru-RU"/>
        </w:rPr>
        <w:t>591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2B31"/>
    <w:rsid w:val="001050B0"/>
    <w:rsid w:val="00111E82"/>
    <w:rsid w:val="00113DF7"/>
    <w:rsid w:val="001244D3"/>
    <w:rsid w:val="00132741"/>
    <w:rsid w:val="00140755"/>
    <w:rsid w:val="001531FA"/>
    <w:rsid w:val="001577AD"/>
    <w:rsid w:val="00165F36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E5EEB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2782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12AA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501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Зайцев Александр Сергеевич</cp:lastModifiedBy>
  <cp:revision>8</cp:revision>
  <cp:lastPrinted>2016-11-16T05:16:00Z</cp:lastPrinted>
  <dcterms:created xsi:type="dcterms:W3CDTF">2016-11-14T11:11:00Z</dcterms:created>
  <dcterms:modified xsi:type="dcterms:W3CDTF">2016-11-16T05:16:00Z</dcterms:modified>
</cp:coreProperties>
</file>