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B6421" w:rsidRPr="00DB6421">
        <w:rPr>
          <w:rFonts w:ascii="Times New Roman" w:hAnsi="Times New Roman" w:cs="Times New Roman"/>
          <w:b/>
          <w:sz w:val="26"/>
          <w:szCs w:val="26"/>
        </w:rPr>
        <w:t>«</w:t>
      </w:r>
      <w:r w:rsidR="00A534F4">
        <w:rPr>
          <w:rFonts w:ascii="Times New Roman" w:hAnsi="Times New Roman" w:cs="Times New Roman"/>
          <w:b/>
          <w:sz w:val="26"/>
          <w:szCs w:val="26"/>
        </w:rPr>
        <w:t xml:space="preserve">Защита населения и территорий от чрезвычайных ситуаций и укрепление пожарной безопасности в </w:t>
      </w:r>
      <w:r w:rsidR="00DB6421" w:rsidRPr="00DB6421">
        <w:rPr>
          <w:rFonts w:ascii="Times New Roman" w:hAnsi="Times New Roman" w:cs="Times New Roman"/>
          <w:b/>
          <w:sz w:val="26"/>
          <w:szCs w:val="26"/>
        </w:rPr>
        <w:t>город</w:t>
      </w:r>
      <w:r w:rsidR="00A534F4">
        <w:rPr>
          <w:rFonts w:ascii="Times New Roman" w:hAnsi="Times New Roman" w:cs="Times New Roman"/>
          <w:b/>
          <w:sz w:val="26"/>
          <w:szCs w:val="26"/>
        </w:rPr>
        <w:t>е</w:t>
      </w:r>
      <w:r w:rsidR="00DB6421" w:rsidRPr="00DB6421">
        <w:rPr>
          <w:rFonts w:ascii="Times New Roman" w:hAnsi="Times New Roman" w:cs="Times New Roman"/>
          <w:b/>
          <w:sz w:val="26"/>
          <w:szCs w:val="26"/>
        </w:rPr>
        <w:t xml:space="preserve"> Когалым</w:t>
      </w:r>
      <w:r w:rsidR="00A534F4">
        <w:rPr>
          <w:rFonts w:ascii="Times New Roman" w:hAnsi="Times New Roman" w:cs="Times New Roman"/>
          <w:b/>
          <w:sz w:val="26"/>
          <w:szCs w:val="26"/>
        </w:rPr>
        <w:t>е</w:t>
      </w:r>
      <w:r w:rsidR="00DB6421" w:rsidRPr="00DB6421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A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B6421" w:rsidRPr="007520EF">
        <w:rPr>
          <w:rFonts w:ascii="Times New Roman" w:hAnsi="Times New Roman" w:cs="Times New Roman"/>
          <w:sz w:val="26"/>
          <w:szCs w:val="26"/>
        </w:rPr>
        <w:t>5</w:t>
      </w:r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Pr="0002711D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02711D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A57F58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ата города Когалыма </w:t>
      </w: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B26AB3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</w:t>
      </w:r>
      <w:r w:rsidR="00A57F58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о внесении изменений в муниципальную программу</w:t>
      </w:r>
      <w:r w:rsidR="009A39AC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534F4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территорий от чрезвычайных ситуаций и укрепление пожарной безопасности в городе Когалыме</w:t>
      </w:r>
      <w:r w:rsidR="009A39AC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A57F58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39E2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F58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57F58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отмечается следующее.</w:t>
      </w:r>
    </w:p>
    <w:p w:rsidR="00D70C20" w:rsidRPr="0002711D" w:rsidRDefault="00A57F58" w:rsidP="00B60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вносятся</w:t>
      </w:r>
      <w:r w:rsidR="0089705D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продления срока реализации Программы</w:t>
      </w:r>
      <w:r w:rsidR="00846922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2019 года</w:t>
      </w:r>
      <w:r w:rsidR="0089705D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уточнения объемов финансирования и значений целевых показателей Программы</w:t>
      </w:r>
      <w:r w:rsidR="007D3AAE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7F58" w:rsidRPr="0002711D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бюджетных ассигнований направляемых на реализацию мероприятий Программы в 2016 году не изменяется и соответствует решению Думы города Когалыма от 23.12.2015</w:t>
      </w:r>
      <w:r w:rsid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№625-ГД «О бюджете города Когалыма на 2016 год» (в редакции от 22.06.2016 №686-ГД).</w:t>
      </w:r>
    </w:p>
    <w:p w:rsidR="00A57F58" w:rsidRPr="0002711D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Отмечается, увеличение бюджетных ассигнований в 2017 году на          </w:t>
      </w:r>
      <w:r w:rsidR="0002711D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4 627,10</w:t>
      </w: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DB6421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по отношению к ранее утвержденным в Программе.</w:t>
      </w:r>
    </w:p>
    <w:p w:rsidR="00846922" w:rsidRPr="0002711D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предлагаемых изменений о</w:t>
      </w:r>
      <w:r w:rsidR="0089705D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</w:t>
      </w:r>
      <w:r w:rsidR="00A534F4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152 639,80</w:t>
      </w:r>
      <w:r w:rsidR="0089705D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DB6421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05D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A57F58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A534F4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35 536,20</w:t>
      </w:r>
      <w:r w:rsidR="00A57F58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B8F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A57F58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год.</w:t>
      </w:r>
    </w:p>
    <w:p w:rsidR="00992F19" w:rsidRPr="0002711D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  <w:r w:rsidR="00690C73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8365F" w:rsidRDefault="0018365F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8976D1" w:rsidRDefault="008976D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572" w:rsidRDefault="004C6572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572" w:rsidRDefault="004C6572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572" w:rsidRDefault="004C6572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84E" w:rsidRDefault="00BB484E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84E" w:rsidRDefault="00BB484E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84E" w:rsidRDefault="00BB484E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84E" w:rsidRDefault="00BB484E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572" w:rsidRDefault="004C6572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572" w:rsidRDefault="004C6572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572" w:rsidRDefault="004C6572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AA738B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-эксперт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Е.В. Фогель 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</w:t>
      </w:r>
      <w:r w:rsidR="00AA738B">
        <w:rPr>
          <w:rFonts w:ascii="Times New Roman" w:eastAsia="Times New Roman" w:hAnsi="Times New Roman" w:cs="Times New Roman"/>
          <w:sz w:val="16"/>
          <w:szCs w:val="16"/>
          <w:lang w:eastAsia="ru-RU"/>
        </w:rPr>
        <w:t>590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2711D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C6DA3"/>
    <w:rsid w:val="000D0F3C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40755"/>
    <w:rsid w:val="001531FA"/>
    <w:rsid w:val="001577AD"/>
    <w:rsid w:val="0017155B"/>
    <w:rsid w:val="00171A10"/>
    <w:rsid w:val="00175C56"/>
    <w:rsid w:val="00176446"/>
    <w:rsid w:val="0018365F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C0D36"/>
    <w:rsid w:val="002C19F3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EE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C6572"/>
    <w:rsid w:val="004D3A5B"/>
    <w:rsid w:val="004D42B9"/>
    <w:rsid w:val="004E59D8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0C73"/>
    <w:rsid w:val="006924D0"/>
    <w:rsid w:val="006A420B"/>
    <w:rsid w:val="006B1437"/>
    <w:rsid w:val="006B4B60"/>
    <w:rsid w:val="006C159D"/>
    <w:rsid w:val="006C5D7E"/>
    <w:rsid w:val="006D647D"/>
    <w:rsid w:val="006E4954"/>
    <w:rsid w:val="006E68F3"/>
    <w:rsid w:val="006F6976"/>
    <w:rsid w:val="00715C67"/>
    <w:rsid w:val="0072373A"/>
    <w:rsid w:val="00727F95"/>
    <w:rsid w:val="00737B89"/>
    <w:rsid w:val="00750B97"/>
    <w:rsid w:val="007520EF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71A0"/>
    <w:rsid w:val="00844CF4"/>
    <w:rsid w:val="00846922"/>
    <w:rsid w:val="008502A5"/>
    <w:rsid w:val="00853D3A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4F4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38B"/>
    <w:rsid w:val="00AA7E49"/>
    <w:rsid w:val="00AB47A4"/>
    <w:rsid w:val="00AC098D"/>
    <w:rsid w:val="00AC7D9A"/>
    <w:rsid w:val="00AD3522"/>
    <w:rsid w:val="00AD3EB2"/>
    <w:rsid w:val="00AE3993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B484E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4B96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2A8A"/>
    <w:rsid w:val="00D85C28"/>
    <w:rsid w:val="00D903DE"/>
    <w:rsid w:val="00D93FA1"/>
    <w:rsid w:val="00DA0064"/>
    <w:rsid w:val="00DA66D0"/>
    <w:rsid w:val="00DB6421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B407"/>
  <w15:docId w15:val="{64B94CA0-A2C0-483B-8CEA-C8A1314A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10</cp:revision>
  <cp:lastPrinted>2016-11-15T10:47:00Z</cp:lastPrinted>
  <dcterms:created xsi:type="dcterms:W3CDTF">2016-11-14T11:11:00Z</dcterms:created>
  <dcterms:modified xsi:type="dcterms:W3CDTF">2016-11-15T10:47:00Z</dcterms:modified>
</cp:coreProperties>
</file>